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autoSpaceDE/>
        <w:autoSpaceDN/>
        <w:adjustRightInd/>
        <w:snapToGrid/>
        <w:spacing w:line="600" w:lineRule="exact"/>
        <w:jc w:val="center"/>
        <w:textAlignment w:val="auto"/>
        <w:rPr>
          <w:rFonts w:ascii="方正小标宋简体" w:hAnsi="方正小标宋简体" w:eastAsia="方正小标宋简体" w:cs="方正小标宋简体"/>
          <w:color w:val="auto"/>
          <w:sz w:val="44"/>
          <w:szCs w:val="44"/>
          <w:lang w:eastAsia="zh-CN"/>
        </w:rPr>
      </w:pPr>
      <w:bookmarkStart w:id="0" w:name="_GoBack"/>
      <w:r>
        <w:rPr>
          <w:rFonts w:hint="eastAsia" w:ascii="方正小标宋简体" w:hAnsi="方正小标宋简体" w:eastAsia="方正小标宋简体" w:cs="方正小标宋简体"/>
          <w:color w:val="auto"/>
          <w:sz w:val="44"/>
          <w:szCs w:val="44"/>
          <w:lang w:eastAsia="zh-CN"/>
        </w:rPr>
        <w:t>进贤县妇幼保健院2022年度决算</w:t>
      </w:r>
      <w:bookmarkEnd w:id="0"/>
    </w:p>
    <w:p>
      <w:pPr>
        <w:kinsoku/>
        <w:autoSpaceDE/>
        <w:autoSpaceDN/>
        <w:adjustRightInd/>
        <w:snapToGrid/>
        <w:spacing w:line="600" w:lineRule="exact"/>
        <w:jc w:val="center"/>
        <w:textAlignment w:val="auto"/>
        <w:rPr>
          <w:rFonts w:ascii="黑体" w:eastAsia="黑体"/>
          <w:color w:val="auto"/>
          <w:sz w:val="32"/>
          <w:szCs w:val="32"/>
          <w:lang w:eastAsia="zh-CN"/>
        </w:rPr>
      </w:pPr>
    </w:p>
    <w:p>
      <w:pPr>
        <w:kinsoku/>
        <w:autoSpaceDE/>
        <w:autoSpaceDN/>
        <w:adjustRightInd/>
        <w:snapToGrid/>
        <w:spacing w:line="600" w:lineRule="exact"/>
        <w:jc w:val="center"/>
        <w:textAlignment w:val="auto"/>
        <w:rPr>
          <w:rFonts w:ascii="黑体" w:hAnsi="黑体" w:eastAsia="黑体" w:cs="黑体"/>
          <w:color w:val="auto"/>
          <w:sz w:val="32"/>
          <w:szCs w:val="32"/>
          <w:lang w:eastAsia="zh-CN"/>
        </w:rPr>
      </w:pPr>
      <w:r>
        <w:rPr>
          <w:rFonts w:hint="eastAsia" w:ascii="黑体" w:hAnsi="黑体" w:eastAsia="黑体" w:cs="黑体"/>
          <w:color w:val="auto"/>
          <w:sz w:val="32"/>
          <w:szCs w:val="32"/>
          <w:lang w:eastAsia="zh-CN"/>
        </w:rPr>
        <w:t>目    录</w:t>
      </w:r>
    </w:p>
    <w:p>
      <w:pPr>
        <w:kinsoku/>
        <w:autoSpaceDE/>
        <w:autoSpaceDN/>
        <w:adjustRightInd/>
        <w:snapToGrid/>
        <w:spacing w:line="600" w:lineRule="exact"/>
        <w:ind w:firstLine="640"/>
        <w:textAlignment w:val="auto"/>
        <w:rPr>
          <w:rFonts w:ascii="仿宋_GB2312" w:eastAsia="仿宋_GB2312"/>
          <w:color w:val="auto"/>
          <w:sz w:val="32"/>
          <w:szCs w:val="32"/>
          <w:lang w:eastAsia="zh-CN"/>
        </w:rPr>
      </w:pPr>
    </w:p>
    <w:p>
      <w:pPr>
        <w:kinsoku/>
        <w:autoSpaceDE/>
        <w:autoSpaceDN/>
        <w:adjustRightInd/>
        <w:snapToGrid/>
        <w:spacing w:line="600" w:lineRule="exact"/>
        <w:ind w:firstLine="640" w:firstLineChars="200"/>
        <w:jc w:val="both"/>
        <w:textAlignment w:val="auto"/>
        <w:rPr>
          <w:rFonts w:ascii="黑体" w:hAnsi="黑体" w:eastAsia="黑体" w:cs="黑体"/>
          <w:bCs/>
          <w:color w:val="auto"/>
          <w:sz w:val="32"/>
          <w:szCs w:val="32"/>
          <w:lang w:eastAsia="zh-CN"/>
        </w:rPr>
      </w:pPr>
      <w:r>
        <w:rPr>
          <w:rFonts w:hint="eastAsia" w:ascii="黑体" w:hAnsi="黑体" w:eastAsia="黑体" w:cs="黑体"/>
          <w:bCs/>
          <w:color w:val="auto"/>
          <w:sz w:val="32"/>
          <w:szCs w:val="32"/>
          <w:lang w:eastAsia="zh-CN"/>
        </w:rPr>
        <w:t>第一部分  单位概况</w:t>
      </w:r>
    </w:p>
    <w:p>
      <w:pPr>
        <w:kinsoku/>
        <w:autoSpaceDE/>
        <w:autoSpaceDN/>
        <w:adjustRightInd/>
        <w:snapToGrid/>
        <w:spacing w:line="600" w:lineRule="exact"/>
        <w:ind w:firstLine="1280" w:firstLineChars="400"/>
        <w:jc w:val="both"/>
        <w:textAlignment w:val="auto"/>
        <w:rPr>
          <w:rFonts w:ascii="仿宋_GB2312" w:hAnsi="仿宋_GB2312" w:eastAsia="仿宋_GB2312"/>
          <w:color w:val="auto"/>
          <w:sz w:val="32"/>
          <w:szCs w:val="32"/>
          <w:lang w:eastAsia="zh-CN"/>
        </w:rPr>
      </w:pPr>
      <w:r>
        <w:rPr>
          <w:rFonts w:hint="eastAsia" w:ascii="仿宋_GB2312" w:hAnsi="仿宋_GB2312" w:eastAsia="仿宋_GB2312"/>
          <w:color w:val="auto"/>
          <w:sz w:val="32"/>
          <w:szCs w:val="32"/>
          <w:lang w:eastAsia="zh-CN"/>
        </w:rPr>
        <w:t>一、单位主要职责</w:t>
      </w:r>
    </w:p>
    <w:p>
      <w:pPr>
        <w:kinsoku/>
        <w:autoSpaceDE/>
        <w:autoSpaceDN/>
        <w:adjustRightInd/>
        <w:snapToGrid/>
        <w:spacing w:line="600" w:lineRule="exact"/>
        <w:ind w:firstLine="1280" w:firstLineChars="400"/>
        <w:jc w:val="both"/>
        <w:textAlignment w:val="auto"/>
        <w:rPr>
          <w:rFonts w:ascii="仿宋_GB2312" w:hAnsi="仿宋_GB2312" w:eastAsia="仿宋_GB2312" w:cs="宋体"/>
          <w:color w:val="auto"/>
          <w:sz w:val="32"/>
          <w:szCs w:val="32"/>
          <w:lang w:eastAsia="zh-CN"/>
        </w:rPr>
      </w:pPr>
      <w:r>
        <w:rPr>
          <w:rFonts w:hint="eastAsia" w:ascii="仿宋_GB2312" w:hAnsi="仿宋_GB2312" w:eastAsia="仿宋_GB2312" w:cs="宋体"/>
          <w:color w:val="auto"/>
          <w:sz w:val="32"/>
          <w:szCs w:val="32"/>
          <w:lang w:eastAsia="zh-CN"/>
        </w:rPr>
        <w:t>二、单位基本情况</w:t>
      </w:r>
    </w:p>
    <w:p>
      <w:pPr>
        <w:kinsoku/>
        <w:autoSpaceDE/>
        <w:autoSpaceDN/>
        <w:adjustRightInd/>
        <w:snapToGrid/>
        <w:spacing w:line="600" w:lineRule="exact"/>
        <w:ind w:firstLine="640" w:firstLineChars="200"/>
        <w:jc w:val="both"/>
        <w:textAlignment w:val="auto"/>
        <w:rPr>
          <w:rFonts w:ascii="黑体" w:hAnsi="黑体" w:eastAsia="黑体"/>
          <w:color w:val="auto"/>
          <w:sz w:val="32"/>
          <w:szCs w:val="32"/>
          <w:lang w:eastAsia="zh-CN"/>
        </w:rPr>
      </w:pPr>
      <w:r>
        <w:rPr>
          <w:rFonts w:hint="eastAsia" w:ascii="黑体" w:hAnsi="黑体" w:eastAsia="黑体"/>
          <w:color w:val="auto"/>
          <w:sz w:val="32"/>
          <w:szCs w:val="32"/>
          <w:lang w:eastAsia="zh-CN"/>
        </w:rPr>
        <w:t>第二部分  2022年度单位决算表</w:t>
      </w:r>
    </w:p>
    <w:p>
      <w:pPr>
        <w:kinsoku/>
        <w:autoSpaceDE/>
        <w:autoSpaceDN/>
        <w:adjustRightInd/>
        <w:snapToGrid/>
        <w:spacing w:line="600" w:lineRule="exact"/>
        <w:ind w:firstLine="1280" w:firstLineChars="400"/>
        <w:jc w:val="both"/>
        <w:textAlignment w:val="auto"/>
        <w:rPr>
          <w:rFonts w:ascii="仿宋_GB2312" w:hAnsi="仿宋_GB2312" w:eastAsia="仿宋_GB2312"/>
          <w:color w:val="auto"/>
          <w:sz w:val="32"/>
          <w:szCs w:val="32"/>
          <w:lang w:eastAsia="zh-CN"/>
        </w:rPr>
      </w:pPr>
      <w:r>
        <w:rPr>
          <w:rFonts w:hint="eastAsia" w:ascii="仿宋_GB2312" w:hAnsi="仿宋_GB2312" w:eastAsia="仿宋_GB2312"/>
          <w:color w:val="auto"/>
          <w:sz w:val="32"/>
          <w:szCs w:val="32"/>
          <w:lang w:eastAsia="zh-CN"/>
        </w:rPr>
        <w:t>一、收入支出决算总表</w:t>
      </w:r>
    </w:p>
    <w:p>
      <w:pPr>
        <w:kinsoku/>
        <w:autoSpaceDE/>
        <w:autoSpaceDN/>
        <w:adjustRightInd/>
        <w:snapToGrid/>
        <w:spacing w:line="600" w:lineRule="exact"/>
        <w:ind w:firstLine="1280" w:firstLineChars="400"/>
        <w:jc w:val="both"/>
        <w:textAlignment w:val="auto"/>
        <w:rPr>
          <w:rFonts w:ascii="仿宋_GB2312" w:hAnsi="仿宋_GB2312" w:eastAsia="仿宋_GB2312"/>
          <w:color w:val="auto"/>
          <w:sz w:val="32"/>
          <w:szCs w:val="32"/>
          <w:lang w:eastAsia="zh-CN"/>
        </w:rPr>
      </w:pPr>
      <w:r>
        <w:rPr>
          <w:rFonts w:hint="eastAsia" w:ascii="仿宋_GB2312" w:hAnsi="仿宋_GB2312" w:eastAsia="仿宋_GB2312"/>
          <w:color w:val="auto"/>
          <w:sz w:val="32"/>
          <w:szCs w:val="32"/>
          <w:lang w:eastAsia="zh-CN"/>
        </w:rPr>
        <w:t>二、收入决算表</w:t>
      </w:r>
    </w:p>
    <w:p>
      <w:pPr>
        <w:kinsoku/>
        <w:autoSpaceDE/>
        <w:autoSpaceDN/>
        <w:adjustRightInd/>
        <w:snapToGrid/>
        <w:spacing w:line="600" w:lineRule="exact"/>
        <w:ind w:firstLine="1280" w:firstLineChars="400"/>
        <w:jc w:val="both"/>
        <w:textAlignment w:val="auto"/>
        <w:rPr>
          <w:rFonts w:ascii="仿宋_GB2312" w:hAnsi="仿宋_GB2312" w:eastAsia="仿宋_GB2312" w:cs="宋体"/>
          <w:color w:val="auto"/>
          <w:sz w:val="32"/>
          <w:szCs w:val="32"/>
          <w:lang w:eastAsia="zh-CN"/>
        </w:rPr>
      </w:pPr>
      <w:r>
        <w:rPr>
          <w:rFonts w:hint="eastAsia" w:ascii="仿宋_GB2312" w:hAnsi="仿宋_GB2312" w:eastAsia="仿宋_GB2312" w:cs="宋体"/>
          <w:color w:val="auto"/>
          <w:sz w:val="32"/>
          <w:szCs w:val="32"/>
          <w:lang w:eastAsia="zh-CN"/>
        </w:rPr>
        <w:t>三、支出决算表</w:t>
      </w:r>
    </w:p>
    <w:p>
      <w:pPr>
        <w:kinsoku/>
        <w:autoSpaceDE/>
        <w:autoSpaceDN/>
        <w:adjustRightInd/>
        <w:snapToGrid/>
        <w:spacing w:line="600" w:lineRule="exact"/>
        <w:ind w:firstLine="1280" w:firstLineChars="400"/>
        <w:jc w:val="both"/>
        <w:textAlignment w:val="auto"/>
        <w:rPr>
          <w:rFonts w:ascii="仿宋_GB2312" w:hAnsi="仿宋_GB2312" w:eastAsia="仿宋_GB2312" w:cs="宋体"/>
          <w:color w:val="auto"/>
          <w:sz w:val="32"/>
          <w:szCs w:val="32"/>
          <w:lang w:eastAsia="zh-CN"/>
        </w:rPr>
      </w:pPr>
      <w:r>
        <w:rPr>
          <w:rFonts w:hint="eastAsia" w:ascii="仿宋_GB2312" w:hAnsi="仿宋_GB2312" w:eastAsia="仿宋_GB2312" w:cs="宋体"/>
          <w:color w:val="auto"/>
          <w:sz w:val="32"/>
          <w:szCs w:val="32"/>
          <w:lang w:eastAsia="zh-CN"/>
        </w:rPr>
        <w:t>四、财政拨款收入支出决算总表</w:t>
      </w:r>
    </w:p>
    <w:p>
      <w:pPr>
        <w:kinsoku/>
        <w:autoSpaceDE/>
        <w:autoSpaceDN/>
        <w:adjustRightInd/>
        <w:snapToGrid/>
        <w:spacing w:line="600" w:lineRule="exact"/>
        <w:ind w:firstLine="1280" w:firstLineChars="400"/>
        <w:jc w:val="both"/>
        <w:textAlignment w:val="auto"/>
        <w:rPr>
          <w:rFonts w:ascii="仿宋_GB2312" w:hAnsi="仿宋_GB2312" w:eastAsia="仿宋_GB2312" w:cs="宋体"/>
          <w:color w:val="auto"/>
          <w:sz w:val="32"/>
          <w:szCs w:val="32"/>
          <w:lang w:eastAsia="zh-CN"/>
        </w:rPr>
      </w:pPr>
      <w:r>
        <w:rPr>
          <w:rFonts w:hint="eastAsia" w:ascii="仿宋_GB2312" w:hAnsi="仿宋_GB2312" w:eastAsia="仿宋_GB2312" w:cs="宋体"/>
          <w:color w:val="auto"/>
          <w:sz w:val="32"/>
          <w:szCs w:val="32"/>
          <w:lang w:eastAsia="zh-CN"/>
        </w:rPr>
        <w:t>五、一般公共预算财政拨款支出决算表</w:t>
      </w:r>
    </w:p>
    <w:p>
      <w:pPr>
        <w:kinsoku/>
        <w:autoSpaceDE/>
        <w:autoSpaceDN/>
        <w:adjustRightInd/>
        <w:snapToGrid/>
        <w:spacing w:line="600" w:lineRule="exact"/>
        <w:ind w:firstLine="1280" w:firstLineChars="400"/>
        <w:jc w:val="both"/>
        <w:textAlignment w:val="auto"/>
        <w:rPr>
          <w:rFonts w:ascii="仿宋_GB2312" w:hAnsi="仿宋_GB2312" w:eastAsia="仿宋_GB2312" w:cs="宋体"/>
          <w:color w:val="auto"/>
          <w:sz w:val="32"/>
          <w:szCs w:val="32"/>
          <w:lang w:eastAsia="zh-CN"/>
        </w:rPr>
      </w:pPr>
      <w:r>
        <w:rPr>
          <w:rFonts w:hint="eastAsia" w:ascii="仿宋_GB2312" w:hAnsi="仿宋_GB2312" w:eastAsia="仿宋_GB2312" w:cs="宋体"/>
          <w:color w:val="auto"/>
          <w:sz w:val="32"/>
          <w:szCs w:val="32"/>
          <w:lang w:eastAsia="zh-CN"/>
        </w:rPr>
        <w:t>六、一般公共预算财政拨款基本支出决算表</w:t>
      </w:r>
    </w:p>
    <w:p>
      <w:pPr>
        <w:kinsoku/>
        <w:autoSpaceDE/>
        <w:autoSpaceDN/>
        <w:adjustRightInd/>
        <w:snapToGrid/>
        <w:spacing w:line="600" w:lineRule="exact"/>
        <w:ind w:firstLine="1280" w:firstLineChars="400"/>
        <w:jc w:val="both"/>
        <w:textAlignment w:val="auto"/>
        <w:rPr>
          <w:rFonts w:ascii="仿宋_GB2312" w:hAnsi="仿宋_GB2312" w:eastAsia="仿宋_GB2312" w:cs="宋体"/>
          <w:color w:val="auto"/>
          <w:sz w:val="32"/>
          <w:szCs w:val="32"/>
          <w:lang w:eastAsia="zh-CN"/>
        </w:rPr>
      </w:pPr>
      <w:r>
        <w:rPr>
          <w:rFonts w:hint="eastAsia" w:ascii="仿宋_GB2312" w:hAnsi="仿宋_GB2312" w:eastAsia="仿宋_GB2312" w:cs="宋体"/>
          <w:color w:val="auto"/>
          <w:sz w:val="32"/>
          <w:szCs w:val="32"/>
          <w:lang w:eastAsia="zh-CN"/>
        </w:rPr>
        <w:t>七、政府性基金预算财政拨款收入支出决算表</w:t>
      </w:r>
    </w:p>
    <w:p>
      <w:pPr>
        <w:kinsoku/>
        <w:autoSpaceDE/>
        <w:autoSpaceDN/>
        <w:adjustRightInd/>
        <w:snapToGrid/>
        <w:spacing w:line="600" w:lineRule="exact"/>
        <w:ind w:firstLine="1280" w:firstLineChars="400"/>
        <w:jc w:val="both"/>
        <w:textAlignment w:val="auto"/>
        <w:rPr>
          <w:rFonts w:ascii="仿宋_GB2312" w:hAnsi="仿宋_GB2312" w:eastAsia="仿宋_GB2312" w:cs="宋体"/>
          <w:color w:val="auto"/>
          <w:sz w:val="32"/>
          <w:szCs w:val="32"/>
          <w:lang w:eastAsia="zh-CN"/>
        </w:rPr>
      </w:pPr>
      <w:r>
        <w:rPr>
          <w:rFonts w:hint="eastAsia" w:ascii="仿宋_GB2312" w:hAnsi="仿宋_GB2312" w:eastAsia="仿宋_GB2312" w:cs="宋体"/>
          <w:color w:val="auto"/>
          <w:sz w:val="32"/>
          <w:szCs w:val="32"/>
          <w:lang w:eastAsia="zh-CN"/>
        </w:rPr>
        <w:t>八、国有资本经营预算财政拨款支出决算表</w:t>
      </w:r>
    </w:p>
    <w:p>
      <w:pPr>
        <w:kinsoku/>
        <w:autoSpaceDE/>
        <w:autoSpaceDN/>
        <w:adjustRightInd/>
        <w:snapToGrid/>
        <w:spacing w:line="600" w:lineRule="exact"/>
        <w:ind w:firstLine="1280" w:firstLineChars="400"/>
        <w:jc w:val="both"/>
        <w:textAlignment w:val="auto"/>
        <w:rPr>
          <w:rFonts w:ascii="仿宋_GB2312" w:hAnsi="仿宋_GB2312" w:eastAsia="仿宋_GB2312" w:cs="宋体"/>
          <w:color w:val="auto"/>
          <w:sz w:val="32"/>
          <w:szCs w:val="32"/>
          <w:lang w:eastAsia="zh-CN"/>
        </w:rPr>
      </w:pPr>
      <w:r>
        <w:rPr>
          <w:rFonts w:hint="eastAsia" w:ascii="仿宋_GB2312" w:hAnsi="仿宋_GB2312" w:eastAsia="仿宋_GB2312" w:cs="宋体"/>
          <w:color w:val="auto"/>
          <w:sz w:val="32"/>
          <w:szCs w:val="32"/>
          <w:lang w:eastAsia="zh-CN"/>
        </w:rPr>
        <w:t>九、财政拨款“三公”经费支出决算表</w:t>
      </w:r>
    </w:p>
    <w:p>
      <w:pPr>
        <w:kinsoku/>
        <w:autoSpaceDE/>
        <w:autoSpaceDN/>
        <w:adjustRightInd/>
        <w:snapToGrid/>
        <w:spacing w:line="600" w:lineRule="exact"/>
        <w:ind w:firstLine="1280" w:firstLineChars="400"/>
        <w:jc w:val="both"/>
        <w:textAlignment w:val="auto"/>
        <w:rPr>
          <w:rFonts w:ascii="仿宋_GB2312" w:hAnsi="仿宋_GB2312" w:eastAsia="仿宋_GB2312" w:cs="宋体"/>
          <w:color w:val="auto"/>
          <w:sz w:val="32"/>
          <w:szCs w:val="32"/>
          <w:lang w:eastAsia="zh-CN"/>
        </w:rPr>
      </w:pPr>
      <w:r>
        <w:rPr>
          <w:rFonts w:hint="eastAsia" w:ascii="仿宋_GB2312" w:hAnsi="仿宋_GB2312" w:eastAsia="仿宋_GB2312" w:cs="宋体"/>
          <w:color w:val="auto"/>
          <w:sz w:val="32"/>
          <w:szCs w:val="32"/>
          <w:lang w:eastAsia="zh-CN"/>
        </w:rPr>
        <w:t>十、国有资产占用情况表</w:t>
      </w:r>
    </w:p>
    <w:p>
      <w:pPr>
        <w:kinsoku/>
        <w:autoSpaceDE/>
        <w:autoSpaceDN/>
        <w:adjustRightInd/>
        <w:snapToGrid/>
        <w:spacing w:line="600" w:lineRule="exact"/>
        <w:ind w:firstLine="640" w:firstLineChars="200"/>
        <w:jc w:val="both"/>
        <w:textAlignment w:val="auto"/>
        <w:rPr>
          <w:rFonts w:ascii="黑体" w:hAnsi="黑体" w:eastAsia="黑体"/>
          <w:color w:val="auto"/>
          <w:sz w:val="32"/>
          <w:szCs w:val="32"/>
          <w:lang w:eastAsia="zh-CN"/>
        </w:rPr>
      </w:pPr>
      <w:r>
        <w:rPr>
          <w:rFonts w:hint="eastAsia" w:ascii="黑体" w:hAnsi="黑体" w:eastAsia="黑体"/>
          <w:color w:val="auto"/>
          <w:sz w:val="32"/>
          <w:szCs w:val="32"/>
          <w:lang w:eastAsia="zh-CN"/>
        </w:rPr>
        <w:t>第三部分  2022年度单位决算情况说明</w:t>
      </w:r>
    </w:p>
    <w:p>
      <w:pPr>
        <w:kinsoku/>
        <w:autoSpaceDE/>
        <w:autoSpaceDN/>
        <w:adjustRightInd/>
        <w:snapToGrid/>
        <w:spacing w:line="600" w:lineRule="exact"/>
        <w:ind w:firstLine="1280" w:firstLineChars="400"/>
        <w:jc w:val="both"/>
        <w:textAlignment w:val="auto"/>
        <w:rPr>
          <w:rFonts w:ascii="仿宋_GB2312" w:hAnsi="仿宋_GB2312" w:eastAsia="仿宋_GB2312"/>
          <w:color w:val="auto"/>
          <w:sz w:val="32"/>
          <w:szCs w:val="32"/>
          <w:lang w:eastAsia="zh-CN"/>
        </w:rPr>
      </w:pPr>
      <w:r>
        <w:rPr>
          <w:rFonts w:hint="eastAsia" w:ascii="仿宋_GB2312" w:hAnsi="仿宋_GB2312" w:eastAsia="仿宋_GB2312"/>
          <w:color w:val="auto"/>
          <w:sz w:val="32"/>
          <w:szCs w:val="32"/>
          <w:lang w:eastAsia="zh-CN"/>
        </w:rPr>
        <w:t>一、收入决算情况说明</w:t>
      </w:r>
    </w:p>
    <w:p>
      <w:pPr>
        <w:kinsoku/>
        <w:autoSpaceDE/>
        <w:autoSpaceDN/>
        <w:adjustRightInd/>
        <w:snapToGrid/>
        <w:spacing w:line="600" w:lineRule="exact"/>
        <w:ind w:firstLine="1280" w:firstLineChars="400"/>
        <w:jc w:val="both"/>
        <w:textAlignment w:val="auto"/>
        <w:rPr>
          <w:rFonts w:ascii="仿宋_GB2312" w:hAnsi="仿宋_GB2312" w:eastAsia="仿宋_GB2312"/>
          <w:color w:val="auto"/>
          <w:sz w:val="32"/>
          <w:szCs w:val="32"/>
          <w:lang w:eastAsia="zh-CN"/>
        </w:rPr>
      </w:pPr>
      <w:r>
        <w:rPr>
          <w:rFonts w:hint="eastAsia" w:ascii="仿宋_GB2312" w:hAnsi="仿宋_GB2312" w:eastAsia="仿宋_GB2312"/>
          <w:color w:val="auto"/>
          <w:sz w:val="32"/>
          <w:szCs w:val="32"/>
          <w:lang w:eastAsia="zh-CN"/>
        </w:rPr>
        <w:t>二、支出决算情况说明</w:t>
      </w:r>
    </w:p>
    <w:p>
      <w:pPr>
        <w:kinsoku/>
        <w:autoSpaceDE/>
        <w:autoSpaceDN/>
        <w:adjustRightInd/>
        <w:snapToGrid/>
        <w:spacing w:line="600" w:lineRule="exact"/>
        <w:ind w:firstLine="1280" w:firstLineChars="400"/>
        <w:jc w:val="both"/>
        <w:textAlignment w:val="auto"/>
        <w:rPr>
          <w:rFonts w:ascii="仿宋_GB2312" w:hAnsi="仿宋_GB2312" w:eastAsia="仿宋_GB2312"/>
          <w:color w:val="auto"/>
          <w:sz w:val="32"/>
          <w:szCs w:val="32"/>
          <w:lang w:eastAsia="zh-CN"/>
        </w:rPr>
      </w:pPr>
      <w:r>
        <w:rPr>
          <w:rFonts w:hint="eastAsia" w:ascii="仿宋_GB2312" w:hAnsi="仿宋_GB2312" w:eastAsia="仿宋_GB2312"/>
          <w:color w:val="auto"/>
          <w:sz w:val="32"/>
          <w:szCs w:val="32"/>
          <w:lang w:eastAsia="zh-CN"/>
        </w:rPr>
        <w:t>三、财政拨款支出决算情况说明</w:t>
      </w:r>
    </w:p>
    <w:p>
      <w:pPr>
        <w:kinsoku/>
        <w:autoSpaceDE/>
        <w:autoSpaceDN/>
        <w:adjustRightInd/>
        <w:snapToGrid/>
        <w:spacing w:line="600" w:lineRule="exact"/>
        <w:ind w:firstLine="1280" w:firstLineChars="400"/>
        <w:jc w:val="both"/>
        <w:textAlignment w:val="auto"/>
        <w:rPr>
          <w:rFonts w:ascii="仿宋_GB2312" w:hAnsi="仿宋_GB2312" w:eastAsia="仿宋_GB2312"/>
          <w:color w:val="auto"/>
          <w:sz w:val="32"/>
          <w:szCs w:val="32"/>
          <w:lang w:eastAsia="zh-CN"/>
        </w:rPr>
      </w:pPr>
      <w:r>
        <w:rPr>
          <w:rFonts w:hint="eastAsia" w:ascii="仿宋_GB2312" w:hAnsi="仿宋_GB2312" w:eastAsia="仿宋_GB2312"/>
          <w:color w:val="auto"/>
          <w:sz w:val="32"/>
          <w:szCs w:val="32"/>
          <w:lang w:eastAsia="zh-CN"/>
        </w:rPr>
        <w:t>四、一般公共预算财政拨款基本支出决算情况说明</w:t>
      </w:r>
    </w:p>
    <w:p>
      <w:pPr>
        <w:kinsoku/>
        <w:autoSpaceDE/>
        <w:autoSpaceDN/>
        <w:adjustRightInd/>
        <w:snapToGrid/>
        <w:spacing w:line="600" w:lineRule="exact"/>
        <w:ind w:firstLine="1280" w:firstLineChars="400"/>
        <w:jc w:val="both"/>
        <w:textAlignment w:val="auto"/>
        <w:rPr>
          <w:rFonts w:ascii="仿宋_GB2312" w:hAnsi="仿宋_GB2312" w:eastAsia="仿宋_GB2312"/>
          <w:color w:val="auto"/>
          <w:sz w:val="32"/>
          <w:szCs w:val="32"/>
          <w:lang w:eastAsia="zh-CN"/>
        </w:rPr>
      </w:pPr>
      <w:r>
        <w:rPr>
          <w:rFonts w:hint="eastAsia" w:ascii="仿宋_GB2312" w:hAnsi="仿宋_GB2312" w:eastAsia="仿宋_GB2312"/>
          <w:color w:val="auto"/>
          <w:sz w:val="32"/>
          <w:szCs w:val="32"/>
          <w:lang w:eastAsia="zh-CN"/>
        </w:rPr>
        <w:t>五、财政拨款“三公”经费支出决算情况说明</w:t>
      </w:r>
    </w:p>
    <w:p>
      <w:pPr>
        <w:kinsoku/>
        <w:autoSpaceDE/>
        <w:autoSpaceDN/>
        <w:adjustRightInd/>
        <w:snapToGrid/>
        <w:spacing w:line="600" w:lineRule="exact"/>
        <w:ind w:firstLine="1280" w:firstLineChars="400"/>
        <w:jc w:val="both"/>
        <w:textAlignment w:val="auto"/>
        <w:rPr>
          <w:rFonts w:ascii="仿宋_GB2312" w:hAnsi="仿宋_GB2312" w:eastAsia="仿宋_GB2312"/>
          <w:color w:val="auto"/>
          <w:sz w:val="32"/>
          <w:szCs w:val="32"/>
          <w:lang w:eastAsia="zh-CN"/>
        </w:rPr>
      </w:pPr>
      <w:r>
        <w:rPr>
          <w:rFonts w:hint="eastAsia" w:ascii="仿宋_GB2312" w:hAnsi="仿宋_GB2312" w:eastAsia="仿宋_GB2312"/>
          <w:color w:val="auto"/>
          <w:sz w:val="32"/>
          <w:szCs w:val="32"/>
          <w:lang w:eastAsia="zh-CN"/>
        </w:rPr>
        <w:t>六、机关运行经费支出情况说明</w:t>
      </w:r>
    </w:p>
    <w:p>
      <w:pPr>
        <w:kinsoku/>
        <w:autoSpaceDE/>
        <w:autoSpaceDN/>
        <w:adjustRightInd/>
        <w:snapToGrid/>
        <w:spacing w:line="600" w:lineRule="exact"/>
        <w:ind w:firstLine="1280" w:firstLineChars="400"/>
        <w:jc w:val="both"/>
        <w:textAlignment w:val="auto"/>
        <w:rPr>
          <w:rFonts w:ascii="仿宋_GB2312" w:hAnsi="仿宋_GB2312" w:eastAsia="仿宋_GB2312"/>
          <w:color w:val="auto"/>
          <w:sz w:val="32"/>
          <w:szCs w:val="32"/>
          <w:lang w:eastAsia="zh-CN"/>
        </w:rPr>
      </w:pPr>
      <w:r>
        <w:rPr>
          <w:rFonts w:hint="eastAsia" w:ascii="仿宋_GB2312" w:hAnsi="仿宋_GB2312" w:eastAsia="仿宋_GB2312"/>
          <w:color w:val="auto"/>
          <w:sz w:val="32"/>
          <w:szCs w:val="32"/>
          <w:lang w:eastAsia="zh-CN"/>
        </w:rPr>
        <w:t>七、政府采购支出情况说明</w:t>
      </w:r>
    </w:p>
    <w:p>
      <w:pPr>
        <w:kinsoku/>
        <w:autoSpaceDE/>
        <w:autoSpaceDN/>
        <w:adjustRightInd/>
        <w:snapToGrid/>
        <w:spacing w:line="600" w:lineRule="exact"/>
        <w:ind w:firstLine="1280" w:firstLineChars="400"/>
        <w:jc w:val="both"/>
        <w:textAlignment w:val="auto"/>
        <w:rPr>
          <w:rFonts w:ascii="仿宋_GB2312" w:hAnsi="仿宋_GB2312" w:eastAsia="仿宋_GB2312"/>
          <w:color w:val="auto"/>
          <w:sz w:val="32"/>
          <w:szCs w:val="32"/>
          <w:lang w:eastAsia="zh-CN"/>
        </w:rPr>
      </w:pPr>
      <w:r>
        <w:rPr>
          <w:rFonts w:hint="eastAsia" w:ascii="仿宋_GB2312" w:hAnsi="仿宋_GB2312" w:eastAsia="仿宋_GB2312"/>
          <w:color w:val="auto"/>
          <w:sz w:val="32"/>
          <w:szCs w:val="32"/>
          <w:lang w:eastAsia="zh-CN"/>
        </w:rPr>
        <w:t>八、国有资产占用情况说明</w:t>
      </w:r>
    </w:p>
    <w:p>
      <w:pPr>
        <w:kinsoku/>
        <w:autoSpaceDE/>
        <w:autoSpaceDN/>
        <w:adjustRightInd/>
        <w:snapToGrid/>
        <w:spacing w:line="600" w:lineRule="exact"/>
        <w:ind w:firstLine="1280" w:firstLineChars="400"/>
        <w:jc w:val="both"/>
        <w:textAlignment w:val="auto"/>
        <w:rPr>
          <w:rFonts w:ascii="仿宋_GB2312" w:hAnsi="仿宋_GB2312" w:eastAsia="仿宋_GB2312"/>
          <w:color w:val="auto"/>
          <w:sz w:val="32"/>
          <w:szCs w:val="32"/>
          <w:lang w:eastAsia="zh-CN"/>
        </w:rPr>
      </w:pPr>
      <w:r>
        <w:rPr>
          <w:rFonts w:hint="eastAsia" w:ascii="仿宋_GB2312" w:hAnsi="仿宋_GB2312" w:eastAsia="仿宋_GB2312"/>
          <w:color w:val="auto"/>
          <w:sz w:val="32"/>
          <w:szCs w:val="32"/>
          <w:lang w:eastAsia="zh-CN"/>
        </w:rPr>
        <w:t>九、预算绩效情况说明</w:t>
      </w:r>
    </w:p>
    <w:p>
      <w:pPr>
        <w:kinsoku/>
        <w:autoSpaceDE/>
        <w:autoSpaceDN/>
        <w:adjustRightInd/>
        <w:snapToGrid/>
        <w:spacing w:line="600" w:lineRule="exact"/>
        <w:ind w:firstLine="640" w:firstLineChars="200"/>
        <w:jc w:val="both"/>
        <w:textAlignment w:val="auto"/>
        <w:rPr>
          <w:rFonts w:ascii="仿宋_GB2312" w:hAnsi="仿宋_GB2312" w:eastAsia="仿宋_GB2312"/>
          <w:color w:val="auto"/>
          <w:sz w:val="32"/>
          <w:szCs w:val="32"/>
          <w:lang w:eastAsia="zh-CN"/>
        </w:rPr>
      </w:pPr>
      <w:r>
        <w:rPr>
          <w:rFonts w:hint="eastAsia" w:ascii="黑体" w:hAnsi="黑体" w:eastAsia="黑体"/>
          <w:color w:val="auto"/>
          <w:sz w:val="32"/>
          <w:szCs w:val="32"/>
          <w:lang w:eastAsia="zh-CN"/>
        </w:rPr>
        <w:t>第四部分  名词解释</w:t>
      </w:r>
    </w:p>
    <w:p>
      <w:pPr>
        <w:kinsoku/>
        <w:autoSpaceDE/>
        <w:autoSpaceDN/>
        <w:adjustRightInd/>
        <w:snapToGrid/>
        <w:spacing w:line="600" w:lineRule="exact"/>
        <w:jc w:val="center"/>
        <w:textAlignment w:val="auto"/>
        <w:rPr>
          <w:rFonts w:ascii="宋体" w:hAnsi="宋体"/>
          <w:b/>
          <w:color w:val="auto"/>
          <w:sz w:val="32"/>
          <w:szCs w:val="32"/>
          <w:lang w:eastAsia="zh-CN"/>
        </w:rPr>
      </w:pPr>
      <w:r>
        <w:rPr>
          <w:rFonts w:hint="eastAsia" w:ascii="宋体" w:hAnsi="宋体"/>
          <w:b/>
          <w:color w:val="auto"/>
          <w:sz w:val="32"/>
          <w:szCs w:val="32"/>
          <w:lang w:eastAsia="zh-CN"/>
        </w:rPr>
        <w:br w:type="page"/>
      </w:r>
    </w:p>
    <w:p>
      <w:pPr>
        <w:kinsoku/>
        <w:autoSpaceDE/>
        <w:autoSpaceDN/>
        <w:adjustRightInd/>
        <w:snapToGrid/>
        <w:spacing w:line="600" w:lineRule="exact"/>
        <w:jc w:val="center"/>
        <w:textAlignment w:val="auto"/>
        <w:rPr>
          <w:rFonts w:ascii="方正小标宋简体" w:hAnsi="方正小标宋简体" w:eastAsia="方正小标宋简体" w:cs="方正小标宋简体"/>
          <w:bCs/>
          <w:color w:val="auto"/>
          <w:sz w:val="44"/>
          <w:szCs w:val="44"/>
          <w:lang w:eastAsia="zh-CN"/>
        </w:rPr>
      </w:pPr>
      <w:r>
        <w:rPr>
          <w:rFonts w:hint="eastAsia" w:ascii="方正小标宋简体" w:hAnsi="方正小标宋简体" w:eastAsia="方正小标宋简体" w:cs="方正小标宋简体"/>
          <w:bCs/>
          <w:color w:val="auto"/>
          <w:sz w:val="44"/>
          <w:szCs w:val="44"/>
          <w:lang w:eastAsia="zh-CN"/>
        </w:rPr>
        <w:t>第一部分  单位概况</w:t>
      </w:r>
    </w:p>
    <w:p>
      <w:pPr>
        <w:kinsoku/>
        <w:autoSpaceDE/>
        <w:autoSpaceDN/>
        <w:adjustRightInd/>
        <w:snapToGrid/>
        <w:spacing w:line="600" w:lineRule="exact"/>
        <w:ind w:firstLine="630"/>
        <w:jc w:val="center"/>
        <w:textAlignment w:val="auto"/>
        <w:rPr>
          <w:color w:val="auto"/>
          <w:sz w:val="32"/>
          <w:szCs w:val="32"/>
          <w:lang w:eastAsia="zh-CN"/>
        </w:rPr>
      </w:pPr>
    </w:p>
    <w:p>
      <w:pPr>
        <w:kinsoku/>
        <w:autoSpaceDE/>
        <w:autoSpaceDN/>
        <w:adjustRightInd/>
        <w:snapToGrid/>
        <w:spacing w:line="600" w:lineRule="exact"/>
        <w:ind w:firstLine="630"/>
        <w:jc w:val="both"/>
        <w:textAlignment w:val="auto"/>
        <w:rPr>
          <w:rFonts w:ascii="黑体" w:hAnsi="黑体" w:eastAsia="黑体"/>
          <w:color w:val="auto"/>
          <w:sz w:val="32"/>
          <w:szCs w:val="32"/>
          <w:lang w:eastAsia="zh-CN"/>
        </w:rPr>
      </w:pPr>
      <w:r>
        <w:rPr>
          <w:rFonts w:hint="eastAsia" w:ascii="黑体" w:hAnsi="黑体" w:eastAsia="黑体"/>
          <w:color w:val="auto"/>
          <w:sz w:val="32"/>
          <w:szCs w:val="32"/>
          <w:lang w:eastAsia="zh-CN"/>
        </w:rPr>
        <w:t>一、单位主要职能</w:t>
      </w:r>
    </w:p>
    <w:p>
      <w:pPr>
        <w:kinsoku/>
        <w:autoSpaceDE/>
        <w:autoSpaceDN/>
        <w:adjustRightInd/>
        <w:snapToGrid/>
        <w:spacing w:line="600" w:lineRule="exact"/>
        <w:ind w:firstLine="630"/>
        <w:jc w:val="both"/>
        <w:textAlignment w:val="auto"/>
        <w:rPr>
          <w:rFonts w:ascii="仿宋" w:hAnsi="仿宋" w:eastAsia="仿宋"/>
          <w:color w:val="auto"/>
          <w:sz w:val="32"/>
          <w:szCs w:val="32"/>
          <w:lang w:eastAsia="zh-CN"/>
        </w:rPr>
      </w:pPr>
      <w:r>
        <w:rPr>
          <w:rFonts w:hint="eastAsia" w:ascii="仿宋" w:hAnsi="仿宋" w:eastAsia="仿宋"/>
          <w:color w:val="auto"/>
          <w:sz w:val="32"/>
          <w:szCs w:val="32"/>
          <w:lang w:eastAsia="zh-CN"/>
        </w:rPr>
        <w:t>为人民身体健康提供预防与医疗保健服务。</w:t>
      </w:r>
    </w:p>
    <w:p>
      <w:pPr>
        <w:kinsoku/>
        <w:autoSpaceDE/>
        <w:autoSpaceDN/>
        <w:adjustRightInd/>
        <w:snapToGrid/>
        <w:spacing w:line="600" w:lineRule="exact"/>
        <w:ind w:firstLine="630"/>
        <w:jc w:val="both"/>
        <w:textAlignment w:val="auto"/>
        <w:rPr>
          <w:rFonts w:ascii="黑体" w:hAnsi="黑体" w:eastAsia="黑体"/>
          <w:color w:val="auto"/>
          <w:sz w:val="32"/>
          <w:szCs w:val="32"/>
          <w:lang w:eastAsia="zh-CN"/>
        </w:rPr>
      </w:pPr>
      <w:r>
        <w:rPr>
          <w:rFonts w:hint="eastAsia" w:ascii="黑体" w:hAnsi="黑体" w:eastAsia="黑体"/>
          <w:color w:val="auto"/>
          <w:sz w:val="32"/>
          <w:szCs w:val="32"/>
          <w:lang w:eastAsia="zh-CN"/>
        </w:rPr>
        <w:t>二、单位基本情况</w:t>
      </w:r>
    </w:p>
    <w:p>
      <w:pPr>
        <w:kinsoku/>
        <w:autoSpaceDE/>
        <w:autoSpaceDN/>
        <w:adjustRightInd/>
        <w:snapToGrid/>
        <w:spacing w:line="600" w:lineRule="exact"/>
        <w:ind w:firstLine="630"/>
        <w:jc w:val="both"/>
        <w:textAlignment w:val="auto"/>
        <w:rPr>
          <w:rFonts w:ascii="仿宋" w:hAnsi="仿宋" w:eastAsia="仿宋"/>
          <w:color w:val="auto"/>
          <w:sz w:val="32"/>
          <w:szCs w:val="32"/>
          <w:lang w:eastAsia="zh-CN"/>
        </w:rPr>
      </w:pPr>
      <w:r>
        <w:rPr>
          <w:rFonts w:hint="eastAsia" w:ascii="仿宋" w:hAnsi="仿宋" w:eastAsia="仿宋"/>
          <w:color w:val="auto"/>
          <w:sz w:val="32"/>
          <w:szCs w:val="32"/>
          <w:lang w:eastAsia="zh-CN"/>
        </w:rPr>
        <w:t>本单位设立</w:t>
      </w:r>
      <w:r>
        <w:rPr>
          <w:rFonts w:ascii="仿宋" w:hAnsi="仿宋" w:eastAsia="仿宋"/>
          <w:color w:val="auto"/>
          <w:sz w:val="32"/>
          <w:szCs w:val="32"/>
          <w:lang w:eastAsia="zh-CN"/>
        </w:rPr>
        <w:t>1</w:t>
      </w:r>
      <w:r>
        <w:rPr>
          <w:rFonts w:hint="eastAsia" w:ascii="仿宋" w:hAnsi="仿宋" w:eastAsia="仿宋"/>
          <w:color w:val="auto"/>
          <w:sz w:val="32"/>
          <w:szCs w:val="32"/>
          <w:lang w:eastAsia="zh-CN"/>
        </w:rPr>
        <w:t>1个内设机构，分别是办公室、财务室、医保办、药房、</w:t>
      </w:r>
      <w:r>
        <w:rPr>
          <w:rFonts w:ascii="仿宋" w:hAnsi="仿宋" w:eastAsia="仿宋"/>
          <w:color w:val="auto"/>
          <w:sz w:val="32"/>
          <w:szCs w:val="32"/>
          <w:lang w:eastAsia="zh-CN"/>
        </w:rPr>
        <w:t>B</w:t>
      </w:r>
      <w:r>
        <w:rPr>
          <w:rFonts w:hint="eastAsia" w:ascii="仿宋" w:hAnsi="仿宋" w:eastAsia="仿宋"/>
          <w:color w:val="auto"/>
          <w:sz w:val="32"/>
          <w:szCs w:val="32"/>
          <w:lang w:eastAsia="zh-CN"/>
        </w:rPr>
        <w:t>超室、儿科、乳腺科、儿童保健科、妇科、产科、检验科。</w:t>
      </w:r>
    </w:p>
    <w:p>
      <w:pPr>
        <w:kinsoku/>
        <w:autoSpaceDE/>
        <w:autoSpaceDN/>
        <w:adjustRightInd/>
        <w:snapToGrid/>
        <w:spacing w:line="600" w:lineRule="exact"/>
        <w:ind w:firstLine="630"/>
        <w:jc w:val="both"/>
        <w:textAlignment w:val="auto"/>
        <w:rPr>
          <w:rFonts w:ascii="仿宋" w:hAnsi="仿宋" w:eastAsia="仿宋"/>
          <w:sz w:val="32"/>
          <w:szCs w:val="32"/>
          <w:lang w:eastAsia="zh-CN"/>
        </w:rPr>
      </w:pPr>
      <w:r>
        <w:rPr>
          <w:rFonts w:hint="eastAsia" w:ascii="仿宋" w:hAnsi="仿宋" w:eastAsia="仿宋"/>
          <w:color w:val="auto"/>
          <w:sz w:val="32"/>
          <w:szCs w:val="32"/>
          <w:lang w:eastAsia="zh-CN"/>
        </w:rPr>
        <w:t>本单位</w:t>
      </w:r>
      <w:r>
        <w:rPr>
          <w:rFonts w:ascii="仿宋" w:hAnsi="仿宋" w:eastAsia="仿宋"/>
          <w:color w:val="auto"/>
          <w:sz w:val="32"/>
          <w:szCs w:val="32"/>
          <w:lang w:eastAsia="zh-CN"/>
        </w:rPr>
        <w:t>2022</w:t>
      </w:r>
      <w:r>
        <w:rPr>
          <w:rFonts w:hint="eastAsia" w:ascii="仿宋" w:hAnsi="仿宋" w:eastAsia="仿宋"/>
          <w:color w:val="auto"/>
          <w:sz w:val="32"/>
          <w:szCs w:val="32"/>
          <w:lang w:eastAsia="zh-CN"/>
        </w:rPr>
        <w:t>年年末实有人数98人，其中在职人员54人，离休人员</w:t>
      </w:r>
      <w:r>
        <w:rPr>
          <w:rFonts w:ascii="仿宋" w:hAnsi="仿宋" w:eastAsia="仿宋"/>
          <w:color w:val="auto"/>
          <w:sz w:val="32"/>
          <w:szCs w:val="32"/>
          <w:lang w:eastAsia="zh-CN"/>
        </w:rPr>
        <w:t>0</w:t>
      </w:r>
      <w:r>
        <w:rPr>
          <w:rFonts w:hint="eastAsia" w:ascii="仿宋" w:hAnsi="仿宋" w:eastAsia="仿宋"/>
          <w:color w:val="auto"/>
          <w:sz w:val="32"/>
          <w:szCs w:val="32"/>
          <w:lang w:eastAsia="zh-CN"/>
        </w:rPr>
        <w:t>人，退休人员</w:t>
      </w:r>
      <w:r>
        <w:rPr>
          <w:rFonts w:ascii="仿宋" w:hAnsi="仿宋" w:eastAsia="仿宋"/>
          <w:color w:val="auto"/>
          <w:sz w:val="32"/>
          <w:szCs w:val="32"/>
          <w:lang w:eastAsia="zh-CN"/>
        </w:rPr>
        <w:t>0</w:t>
      </w:r>
      <w:r>
        <w:rPr>
          <w:rFonts w:hint="eastAsia" w:ascii="仿宋" w:hAnsi="仿宋" w:eastAsia="仿宋"/>
          <w:color w:val="auto"/>
          <w:sz w:val="32"/>
          <w:szCs w:val="32"/>
          <w:lang w:eastAsia="zh-CN"/>
        </w:rPr>
        <w:t>人（不含由养老保险基金发放养老金的离退休人员）；年末其他人员</w:t>
      </w:r>
      <w:r>
        <w:rPr>
          <w:rFonts w:ascii="仿宋" w:hAnsi="仿宋" w:eastAsia="仿宋"/>
          <w:color w:val="auto"/>
          <w:sz w:val="32"/>
          <w:szCs w:val="32"/>
          <w:lang w:eastAsia="zh-CN"/>
        </w:rPr>
        <w:t xml:space="preserve"> 0</w:t>
      </w:r>
      <w:r>
        <w:rPr>
          <w:rFonts w:hint="eastAsia" w:ascii="仿宋" w:hAnsi="仿宋" w:eastAsia="仿宋"/>
          <w:color w:val="auto"/>
          <w:sz w:val="32"/>
          <w:szCs w:val="32"/>
          <w:lang w:eastAsia="zh-CN"/>
        </w:rPr>
        <w:t>人；年末学生人数</w:t>
      </w:r>
      <w:r>
        <w:rPr>
          <w:rFonts w:ascii="仿宋" w:hAnsi="仿宋" w:eastAsia="仿宋"/>
          <w:color w:val="auto"/>
          <w:sz w:val="32"/>
          <w:szCs w:val="32"/>
          <w:lang w:eastAsia="zh-CN"/>
        </w:rPr>
        <w:t>0</w:t>
      </w:r>
      <w:r>
        <w:rPr>
          <w:rFonts w:hint="eastAsia" w:ascii="仿宋" w:hAnsi="仿宋" w:eastAsia="仿宋"/>
          <w:color w:val="auto"/>
          <w:sz w:val="32"/>
          <w:szCs w:val="32"/>
          <w:lang w:eastAsia="zh-CN"/>
        </w:rPr>
        <w:t>人；由养老保险基金发放养老金的离退休人员44人。</w:t>
      </w:r>
    </w:p>
    <w:p>
      <w:pPr>
        <w:kinsoku/>
        <w:autoSpaceDE/>
        <w:autoSpaceDN/>
        <w:adjustRightInd/>
        <w:snapToGrid/>
        <w:spacing w:line="600" w:lineRule="exact"/>
        <w:ind w:firstLine="640"/>
        <w:jc w:val="center"/>
        <w:textAlignment w:val="auto"/>
        <w:rPr>
          <w:rFonts w:ascii="仿宋" w:hAnsi="仿宋" w:eastAsia="仿宋"/>
          <w:b/>
          <w:color w:val="auto"/>
          <w:sz w:val="32"/>
          <w:szCs w:val="32"/>
          <w:lang w:eastAsia="zh-CN"/>
        </w:rPr>
      </w:pPr>
      <w:r>
        <w:rPr>
          <w:rFonts w:hint="eastAsia" w:ascii="仿宋" w:hAnsi="仿宋" w:eastAsia="仿宋"/>
          <w:b/>
          <w:color w:val="auto"/>
          <w:sz w:val="32"/>
          <w:szCs w:val="32"/>
          <w:lang w:eastAsia="zh-CN"/>
        </w:rPr>
        <w:br w:type="page"/>
      </w:r>
    </w:p>
    <w:p>
      <w:pPr>
        <w:kinsoku/>
        <w:autoSpaceDE/>
        <w:autoSpaceDN/>
        <w:adjustRightInd/>
        <w:snapToGrid/>
        <w:spacing w:line="600" w:lineRule="exact"/>
        <w:jc w:val="center"/>
        <w:textAlignment w:val="auto"/>
        <w:rPr>
          <w:rFonts w:ascii="方正小标宋简体" w:hAnsi="方正小标宋简体" w:eastAsia="方正小标宋简体" w:cs="方正小标宋简体"/>
          <w:bCs/>
          <w:color w:val="auto"/>
          <w:sz w:val="44"/>
          <w:szCs w:val="44"/>
          <w:lang w:eastAsia="zh-CN"/>
        </w:rPr>
      </w:pPr>
      <w:r>
        <w:rPr>
          <w:rFonts w:hint="eastAsia" w:ascii="方正小标宋简体" w:hAnsi="方正小标宋简体" w:eastAsia="方正小标宋简体" w:cs="方正小标宋简体"/>
          <w:bCs/>
          <w:color w:val="auto"/>
          <w:sz w:val="44"/>
          <w:szCs w:val="44"/>
          <w:lang w:eastAsia="zh-CN"/>
        </w:rPr>
        <w:t>第二部分  2022年度单位决算表</w:t>
      </w:r>
    </w:p>
    <w:tbl>
      <w:tblPr>
        <w:tblStyle w:val="4"/>
        <w:tblW w:w="9362" w:type="dxa"/>
        <w:jc w:val="center"/>
        <w:tblLayout w:type="autofit"/>
        <w:tblCellMar>
          <w:top w:w="0" w:type="dxa"/>
          <w:left w:w="108" w:type="dxa"/>
          <w:bottom w:w="0" w:type="dxa"/>
          <w:right w:w="108" w:type="dxa"/>
        </w:tblCellMar>
      </w:tblPr>
      <w:tblGrid>
        <w:gridCol w:w="3363"/>
        <w:gridCol w:w="451"/>
        <w:gridCol w:w="936"/>
        <w:gridCol w:w="3155"/>
        <w:gridCol w:w="451"/>
        <w:gridCol w:w="1075"/>
      </w:tblGrid>
      <w:tr>
        <w:tblPrEx>
          <w:tblCellMar>
            <w:top w:w="0" w:type="dxa"/>
            <w:left w:w="108" w:type="dxa"/>
            <w:bottom w:w="0" w:type="dxa"/>
            <w:right w:w="108" w:type="dxa"/>
          </w:tblCellMar>
        </w:tblPrEx>
        <w:trPr>
          <w:trHeight w:val="525" w:hRule="atLeast"/>
          <w:jc w:val="center"/>
        </w:trPr>
        <w:tc>
          <w:tcPr>
            <w:tcW w:w="9362" w:type="dxa"/>
            <w:gridSpan w:val="6"/>
            <w:tcBorders>
              <w:top w:val="nil"/>
              <w:left w:val="nil"/>
              <w:bottom w:val="nil"/>
              <w:right w:val="nil"/>
            </w:tcBorders>
            <w:shd w:val="clear" w:color="auto" w:fill="auto"/>
            <w:noWrap/>
            <w:vAlign w:val="bottom"/>
          </w:tcPr>
          <w:p>
            <w:pPr>
              <w:kinsoku/>
              <w:autoSpaceDE/>
              <w:autoSpaceDN/>
              <w:adjustRightInd/>
              <w:snapToGrid/>
              <w:jc w:val="center"/>
              <w:textAlignment w:val="auto"/>
              <w:rPr>
                <w:rFonts w:ascii="宋体" w:hAnsi="宋体" w:eastAsia="宋体"/>
                <w:snapToGrid/>
                <w:sz w:val="40"/>
                <w:szCs w:val="40"/>
                <w:lang w:eastAsia="zh-CN"/>
              </w:rPr>
            </w:pPr>
            <w:r>
              <w:rPr>
                <w:rFonts w:hint="eastAsia" w:ascii="宋体" w:hAnsi="宋体" w:eastAsia="宋体"/>
                <w:snapToGrid/>
                <w:sz w:val="40"/>
                <w:szCs w:val="40"/>
                <w:lang w:eastAsia="zh-CN"/>
              </w:rPr>
              <w:t>收入支出决算总表</w:t>
            </w:r>
          </w:p>
        </w:tc>
      </w:tr>
      <w:tr>
        <w:tblPrEx>
          <w:tblCellMar>
            <w:top w:w="0" w:type="dxa"/>
            <w:left w:w="108" w:type="dxa"/>
            <w:bottom w:w="0" w:type="dxa"/>
            <w:right w:w="108" w:type="dxa"/>
          </w:tblCellMar>
        </w:tblPrEx>
        <w:trPr>
          <w:trHeight w:val="255" w:hRule="atLeast"/>
          <w:jc w:val="center"/>
        </w:trPr>
        <w:tc>
          <w:tcPr>
            <w:tcW w:w="3363" w:type="dxa"/>
            <w:tcBorders>
              <w:top w:val="nil"/>
              <w:left w:val="nil"/>
              <w:bottom w:val="nil"/>
              <w:right w:val="nil"/>
            </w:tcBorders>
            <w:shd w:val="clear" w:color="auto" w:fill="auto"/>
            <w:noWrap/>
            <w:vAlign w:val="bottom"/>
          </w:tcPr>
          <w:p>
            <w:pPr>
              <w:kinsoku/>
              <w:autoSpaceDE/>
              <w:autoSpaceDN/>
              <w:adjustRightInd/>
              <w:snapToGrid/>
              <w:textAlignment w:val="auto"/>
              <w:rPr>
                <w:rFonts w:eastAsia="宋体"/>
                <w:snapToGrid/>
                <w:sz w:val="20"/>
                <w:szCs w:val="20"/>
                <w:lang w:eastAsia="zh-CN"/>
              </w:rPr>
            </w:pPr>
          </w:p>
        </w:tc>
        <w:tc>
          <w:tcPr>
            <w:tcW w:w="451" w:type="dxa"/>
            <w:tcBorders>
              <w:top w:val="nil"/>
              <w:left w:val="nil"/>
              <w:bottom w:val="nil"/>
              <w:right w:val="nil"/>
            </w:tcBorders>
            <w:shd w:val="clear" w:color="auto" w:fill="auto"/>
            <w:noWrap/>
            <w:vAlign w:val="bottom"/>
          </w:tcPr>
          <w:p>
            <w:pPr>
              <w:kinsoku/>
              <w:autoSpaceDE/>
              <w:autoSpaceDN/>
              <w:adjustRightInd/>
              <w:snapToGrid/>
              <w:textAlignment w:val="auto"/>
              <w:rPr>
                <w:rFonts w:eastAsia="宋体"/>
                <w:snapToGrid/>
                <w:sz w:val="20"/>
                <w:szCs w:val="20"/>
                <w:lang w:eastAsia="zh-CN"/>
              </w:rPr>
            </w:pPr>
          </w:p>
        </w:tc>
        <w:tc>
          <w:tcPr>
            <w:tcW w:w="867" w:type="dxa"/>
            <w:tcBorders>
              <w:top w:val="nil"/>
              <w:left w:val="nil"/>
              <w:bottom w:val="nil"/>
              <w:right w:val="nil"/>
            </w:tcBorders>
            <w:shd w:val="clear" w:color="auto" w:fill="auto"/>
            <w:noWrap/>
            <w:vAlign w:val="bottom"/>
          </w:tcPr>
          <w:p>
            <w:pPr>
              <w:kinsoku/>
              <w:autoSpaceDE/>
              <w:autoSpaceDN/>
              <w:adjustRightInd/>
              <w:snapToGrid/>
              <w:textAlignment w:val="auto"/>
              <w:rPr>
                <w:rFonts w:eastAsia="宋体"/>
                <w:snapToGrid/>
                <w:sz w:val="20"/>
                <w:szCs w:val="20"/>
                <w:lang w:eastAsia="zh-CN"/>
              </w:rPr>
            </w:pPr>
          </w:p>
        </w:tc>
        <w:tc>
          <w:tcPr>
            <w:tcW w:w="3155" w:type="dxa"/>
            <w:tcBorders>
              <w:top w:val="nil"/>
              <w:left w:val="nil"/>
              <w:bottom w:val="nil"/>
              <w:right w:val="nil"/>
            </w:tcBorders>
            <w:shd w:val="clear" w:color="auto" w:fill="auto"/>
            <w:noWrap/>
            <w:vAlign w:val="bottom"/>
          </w:tcPr>
          <w:p>
            <w:pPr>
              <w:kinsoku/>
              <w:autoSpaceDE/>
              <w:autoSpaceDN/>
              <w:adjustRightInd/>
              <w:snapToGrid/>
              <w:textAlignment w:val="auto"/>
              <w:rPr>
                <w:rFonts w:eastAsia="宋体"/>
                <w:snapToGrid/>
                <w:sz w:val="20"/>
                <w:szCs w:val="20"/>
                <w:lang w:eastAsia="zh-CN"/>
              </w:rPr>
            </w:pPr>
          </w:p>
        </w:tc>
        <w:tc>
          <w:tcPr>
            <w:tcW w:w="451" w:type="dxa"/>
            <w:tcBorders>
              <w:top w:val="nil"/>
              <w:left w:val="nil"/>
              <w:bottom w:val="nil"/>
              <w:right w:val="nil"/>
            </w:tcBorders>
            <w:shd w:val="clear" w:color="auto" w:fill="auto"/>
            <w:noWrap/>
            <w:vAlign w:val="bottom"/>
          </w:tcPr>
          <w:p>
            <w:pPr>
              <w:kinsoku/>
              <w:autoSpaceDE/>
              <w:autoSpaceDN/>
              <w:adjustRightInd/>
              <w:snapToGrid/>
              <w:textAlignment w:val="auto"/>
              <w:rPr>
                <w:rFonts w:eastAsia="宋体"/>
                <w:snapToGrid/>
                <w:sz w:val="20"/>
                <w:szCs w:val="20"/>
                <w:lang w:eastAsia="zh-CN"/>
              </w:rPr>
            </w:pPr>
          </w:p>
        </w:tc>
        <w:tc>
          <w:tcPr>
            <w:tcW w:w="1075" w:type="dxa"/>
            <w:tcBorders>
              <w:top w:val="nil"/>
              <w:left w:val="nil"/>
              <w:bottom w:val="nil"/>
              <w:right w:val="nil"/>
            </w:tcBorders>
            <w:shd w:val="clear" w:color="auto" w:fill="auto"/>
            <w:noWrap/>
            <w:vAlign w:val="bottom"/>
          </w:tcPr>
          <w:p>
            <w:pPr>
              <w:kinsoku/>
              <w:autoSpaceDE/>
              <w:autoSpaceDN/>
              <w:adjustRightInd/>
              <w:snapToGrid/>
              <w:jc w:val="right"/>
              <w:textAlignment w:val="auto"/>
              <w:rPr>
                <w:rFonts w:ascii="宋体" w:hAnsi="宋体" w:eastAsia="宋体"/>
                <w:snapToGrid/>
                <w:sz w:val="20"/>
                <w:szCs w:val="20"/>
                <w:lang w:eastAsia="zh-CN"/>
              </w:rPr>
            </w:pPr>
            <w:r>
              <w:rPr>
                <w:rFonts w:hint="eastAsia" w:ascii="宋体" w:hAnsi="宋体" w:eastAsia="宋体"/>
                <w:snapToGrid/>
                <w:sz w:val="20"/>
                <w:szCs w:val="20"/>
                <w:lang w:eastAsia="zh-CN"/>
              </w:rPr>
              <w:t>公开01表</w:t>
            </w:r>
          </w:p>
        </w:tc>
      </w:tr>
      <w:tr>
        <w:tblPrEx>
          <w:tblCellMar>
            <w:top w:w="0" w:type="dxa"/>
            <w:left w:w="108" w:type="dxa"/>
            <w:bottom w:w="0" w:type="dxa"/>
            <w:right w:w="108" w:type="dxa"/>
          </w:tblCellMar>
        </w:tblPrEx>
        <w:trPr>
          <w:trHeight w:val="285" w:hRule="atLeast"/>
          <w:jc w:val="center"/>
        </w:trPr>
        <w:tc>
          <w:tcPr>
            <w:tcW w:w="4681" w:type="dxa"/>
            <w:gridSpan w:val="3"/>
            <w:tcBorders>
              <w:top w:val="nil"/>
              <w:left w:val="nil"/>
              <w:bottom w:val="nil"/>
              <w:right w:val="nil"/>
            </w:tcBorders>
            <w:shd w:val="clear" w:color="auto" w:fill="auto"/>
            <w:noWrap/>
            <w:vAlign w:val="bottom"/>
          </w:tcPr>
          <w:p>
            <w:pPr>
              <w:kinsoku/>
              <w:autoSpaceDE/>
              <w:autoSpaceDN/>
              <w:adjustRightInd/>
              <w:snapToGrid/>
              <w:textAlignment w:val="auto"/>
              <w:rPr>
                <w:rFonts w:ascii="宋体" w:hAnsi="宋体" w:eastAsia="宋体"/>
                <w:snapToGrid/>
                <w:sz w:val="20"/>
                <w:szCs w:val="20"/>
                <w:lang w:eastAsia="zh-CN"/>
              </w:rPr>
            </w:pPr>
            <w:r>
              <w:rPr>
                <w:rFonts w:hint="eastAsia" w:ascii="宋体" w:hAnsi="宋体" w:eastAsia="宋体"/>
                <w:snapToGrid/>
                <w:sz w:val="20"/>
                <w:szCs w:val="20"/>
                <w:lang w:eastAsia="zh-CN"/>
              </w:rPr>
              <w:t>编制单位：进贤县妇幼保健计划生育服务中心</w:t>
            </w:r>
          </w:p>
        </w:tc>
        <w:tc>
          <w:tcPr>
            <w:tcW w:w="3155" w:type="dxa"/>
            <w:tcBorders>
              <w:top w:val="nil"/>
              <w:left w:val="nil"/>
              <w:bottom w:val="nil"/>
              <w:right w:val="nil"/>
            </w:tcBorders>
            <w:shd w:val="clear" w:color="auto" w:fill="auto"/>
            <w:noWrap/>
            <w:vAlign w:val="bottom"/>
          </w:tcPr>
          <w:p>
            <w:pPr>
              <w:kinsoku/>
              <w:autoSpaceDE/>
              <w:autoSpaceDN/>
              <w:adjustRightInd/>
              <w:snapToGrid/>
              <w:textAlignment w:val="auto"/>
              <w:rPr>
                <w:rFonts w:ascii="宋体" w:hAnsi="宋体" w:eastAsia="宋体"/>
                <w:snapToGrid/>
                <w:sz w:val="20"/>
                <w:szCs w:val="20"/>
                <w:lang w:eastAsia="zh-CN"/>
              </w:rPr>
            </w:pPr>
            <w:r>
              <w:rPr>
                <w:rFonts w:hint="eastAsia" w:ascii="宋体" w:hAnsi="宋体" w:eastAsia="宋体"/>
                <w:snapToGrid/>
                <w:sz w:val="20"/>
                <w:szCs w:val="20"/>
                <w:lang w:eastAsia="zh-CN"/>
              </w:rPr>
              <w:t>2022年度</w:t>
            </w:r>
          </w:p>
        </w:tc>
        <w:tc>
          <w:tcPr>
            <w:tcW w:w="1526" w:type="dxa"/>
            <w:gridSpan w:val="2"/>
            <w:tcBorders>
              <w:top w:val="nil"/>
              <w:left w:val="nil"/>
              <w:bottom w:val="single" w:color="000000" w:sz="4" w:space="0"/>
              <w:right w:val="nil"/>
            </w:tcBorders>
            <w:shd w:val="clear" w:color="auto" w:fill="auto"/>
            <w:noWrap/>
            <w:vAlign w:val="bottom"/>
          </w:tcPr>
          <w:p>
            <w:pPr>
              <w:kinsoku/>
              <w:autoSpaceDE/>
              <w:autoSpaceDN/>
              <w:adjustRightInd/>
              <w:snapToGrid/>
              <w:jc w:val="right"/>
              <w:textAlignment w:val="auto"/>
              <w:rPr>
                <w:rFonts w:ascii="宋体" w:hAnsi="宋体" w:eastAsia="宋体"/>
                <w:snapToGrid/>
                <w:sz w:val="20"/>
                <w:szCs w:val="20"/>
                <w:lang w:eastAsia="zh-CN"/>
              </w:rPr>
            </w:pPr>
            <w:r>
              <w:rPr>
                <w:rFonts w:hint="eastAsia" w:ascii="宋体" w:hAnsi="宋体" w:eastAsia="宋体"/>
                <w:snapToGrid/>
                <w:sz w:val="20"/>
                <w:szCs w:val="20"/>
                <w:lang w:eastAsia="zh-CN"/>
              </w:rPr>
              <w:t>金额单位：万元</w:t>
            </w:r>
          </w:p>
        </w:tc>
      </w:tr>
      <w:tr>
        <w:tblPrEx>
          <w:tblCellMar>
            <w:top w:w="0" w:type="dxa"/>
            <w:left w:w="108" w:type="dxa"/>
            <w:bottom w:w="0" w:type="dxa"/>
            <w:right w:w="108" w:type="dxa"/>
          </w:tblCellMar>
        </w:tblPrEx>
        <w:trPr>
          <w:trHeight w:val="308" w:hRule="atLeast"/>
          <w:jc w:val="center"/>
        </w:trPr>
        <w:tc>
          <w:tcPr>
            <w:tcW w:w="4681"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收     入</w:t>
            </w:r>
          </w:p>
        </w:tc>
        <w:tc>
          <w:tcPr>
            <w:tcW w:w="4681" w:type="dxa"/>
            <w:gridSpan w:val="3"/>
            <w:tcBorders>
              <w:top w:val="single" w:color="000000" w:sz="4" w:space="0"/>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支     出</w:t>
            </w:r>
          </w:p>
        </w:tc>
      </w:tr>
      <w:tr>
        <w:tblPrEx>
          <w:tblCellMar>
            <w:top w:w="0" w:type="dxa"/>
            <w:left w:w="108" w:type="dxa"/>
            <w:bottom w:w="0" w:type="dxa"/>
            <w:right w:w="108" w:type="dxa"/>
          </w:tblCellMar>
        </w:tblPrEx>
        <w:trPr>
          <w:trHeight w:val="308" w:hRule="atLeast"/>
          <w:jc w:val="center"/>
        </w:trPr>
        <w:tc>
          <w:tcPr>
            <w:tcW w:w="3363"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项    目</w:t>
            </w:r>
          </w:p>
        </w:tc>
        <w:tc>
          <w:tcPr>
            <w:tcW w:w="4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行次</w:t>
            </w:r>
          </w:p>
        </w:tc>
        <w:tc>
          <w:tcPr>
            <w:tcW w:w="867"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决算数</w:t>
            </w:r>
          </w:p>
        </w:tc>
        <w:tc>
          <w:tcPr>
            <w:tcW w:w="3155"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项目（按功能分类）</w:t>
            </w:r>
          </w:p>
        </w:tc>
        <w:tc>
          <w:tcPr>
            <w:tcW w:w="4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行次</w:t>
            </w:r>
          </w:p>
        </w:tc>
        <w:tc>
          <w:tcPr>
            <w:tcW w:w="1075"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决算数</w:t>
            </w:r>
          </w:p>
        </w:tc>
      </w:tr>
      <w:tr>
        <w:tblPrEx>
          <w:tblCellMar>
            <w:top w:w="0" w:type="dxa"/>
            <w:left w:w="108" w:type="dxa"/>
            <w:bottom w:w="0" w:type="dxa"/>
            <w:right w:w="108" w:type="dxa"/>
          </w:tblCellMar>
        </w:tblPrEx>
        <w:trPr>
          <w:trHeight w:val="308" w:hRule="atLeast"/>
          <w:jc w:val="center"/>
        </w:trPr>
        <w:tc>
          <w:tcPr>
            <w:tcW w:w="3363"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栏    次</w:t>
            </w:r>
          </w:p>
        </w:tc>
        <w:tc>
          <w:tcPr>
            <w:tcW w:w="4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　</w:t>
            </w:r>
          </w:p>
        </w:tc>
        <w:tc>
          <w:tcPr>
            <w:tcW w:w="867"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1</w:t>
            </w:r>
          </w:p>
        </w:tc>
        <w:tc>
          <w:tcPr>
            <w:tcW w:w="3155"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栏    次</w:t>
            </w:r>
          </w:p>
        </w:tc>
        <w:tc>
          <w:tcPr>
            <w:tcW w:w="4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　</w:t>
            </w:r>
          </w:p>
        </w:tc>
        <w:tc>
          <w:tcPr>
            <w:tcW w:w="1075"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2</w:t>
            </w:r>
          </w:p>
        </w:tc>
      </w:tr>
      <w:tr>
        <w:tblPrEx>
          <w:tblCellMar>
            <w:top w:w="0" w:type="dxa"/>
            <w:left w:w="108" w:type="dxa"/>
            <w:bottom w:w="0" w:type="dxa"/>
            <w:right w:w="108" w:type="dxa"/>
          </w:tblCellMar>
        </w:tblPrEx>
        <w:trPr>
          <w:trHeight w:val="308" w:hRule="atLeast"/>
          <w:jc w:val="center"/>
        </w:trPr>
        <w:tc>
          <w:tcPr>
            <w:tcW w:w="3363"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一、一般公共预算财政拨款收入</w:t>
            </w:r>
          </w:p>
        </w:tc>
        <w:tc>
          <w:tcPr>
            <w:tcW w:w="4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1</w:t>
            </w:r>
          </w:p>
        </w:tc>
        <w:tc>
          <w:tcPr>
            <w:tcW w:w="86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917.72</w:t>
            </w:r>
          </w:p>
        </w:tc>
        <w:tc>
          <w:tcPr>
            <w:tcW w:w="3155"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一、一般公共服务支出</w:t>
            </w:r>
          </w:p>
        </w:tc>
        <w:tc>
          <w:tcPr>
            <w:tcW w:w="4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32</w:t>
            </w:r>
          </w:p>
        </w:tc>
        <w:tc>
          <w:tcPr>
            <w:tcW w:w="1075"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0.00</w:t>
            </w:r>
          </w:p>
        </w:tc>
      </w:tr>
      <w:tr>
        <w:tblPrEx>
          <w:tblCellMar>
            <w:top w:w="0" w:type="dxa"/>
            <w:left w:w="108" w:type="dxa"/>
            <w:bottom w:w="0" w:type="dxa"/>
            <w:right w:w="108" w:type="dxa"/>
          </w:tblCellMar>
        </w:tblPrEx>
        <w:trPr>
          <w:trHeight w:val="308" w:hRule="atLeast"/>
          <w:jc w:val="center"/>
        </w:trPr>
        <w:tc>
          <w:tcPr>
            <w:tcW w:w="3363"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二、政府性基金预算财政拨款收入</w:t>
            </w:r>
          </w:p>
        </w:tc>
        <w:tc>
          <w:tcPr>
            <w:tcW w:w="4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2</w:t>
            </w:r>
          </w:p>
        </w:tc>
        <w:tc>
          <w:tcPr>
            <w:tcW w:w="86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0.00</w:t>
            </w:r>
          </w:p>
        </w:tc>
        <w:tc>
          <w:tcPr>
            <w:tcW w:w="3155"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二、外交支出</w:t>
            </w:r>
          </w:p>
        </w:tc>
        <w:tc>
          <w:tcPr>
            <w:tcW w:w="4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33</w:t>
            </w:r>
          </w:p>
        </w:tc>
        <w:tc>
          <w:tcPr>
            <w:tcW w:w="1075"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0.00</w:t>
            </w:r>
          </w:p>
        </w:tc>
      </w:tr>
      <w:tr>
        <w:tblPrEx>
          <w:tblCellMar>
            <w:top w:w="0" w:type="dxa"/>
            <w:left w:w="108" w:type="dxa"/>
            <w:bottom w:w="0" w:type="dxa"/>
            <w:right w:w="108" w:type="dxa"/>
          </w:tblCellMar>
        </w:tblPrEx>
        <w:trPr>
          <w:trHeight w:val="308" w:hRule="atLeast"/>
          <w:jc w:val="center"/>
        </w:trPr>
        <w:tc>
          <w:tcPr>
            <w:tcW w:w="3363"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三、国有资本经营预算财政拨款收入</w:t>
            </w:r>
          </w:p>
        </w:tc>
        <w:tc>
          <w:tcPr>
            <w:tcW w:w="4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3</w:t>
            </w:r>
          </w:p>
        </w:tc>
        <w:tc>
          <w:tcPr>
            <w:tcW w:w="86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0.00</w:t>
            </w:r>
          </w:p>
        </w:tc>
        <w:tc>
          <w:tcPr>
            <w:tcW w:w="3155"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三、国防支出</w:t>
            </w:r>
          </w:p>
        </w:tc>
        <w:tc>
          <w:tcPr>
            <w:tcW w:w="4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34</w:t>
            </w:r>
          </w:p>
        </w:tc>
        <w:tc>
          <w:tcPr>
            <w:tcW w:w="1075"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0.00</w:t>
            </w:r>
          </w:p>
        </w:tc>
      </w:tr>
      <w:tr>
        <w:tblPrEx>
          <w:tblCellMar>
            <w:top w:w="0" w:type="dxa"/>
            <w:left w:w="108" w:type="dxa"/>
            <w:bottom w:w="0" w:type="dxa"/>
            <w:right w:w="108" w:type="dxa"/>
          </w:tblCellMar>
        </w:tblPrEx>
        <w:trPr>
          <w:trHeight w:val="308" w:hRule="atLeast"/>
          <w:jc w:val="center"/>
        </w:trPr>
        <w:tc>
          <w:tcPr>
            <w:tcW w:w="3363"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四、上级补助收入</w:t>
            </w:r>
          </w:p>
        </w:tc>
        <w:tc>
          <w:tcPr>
            <w:tcW w:w="4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4</w:t>
            </w:r>
          </w:p>
        </w:tc>
        <w:tc>
          <w:tcPr>
            <w:tcW w:w="86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0.00</w:t>
            </w:r>
          </w:p>
        </w:tc>
        <w:tc>
          <w:tcPr>
            <w:tcW w:w="3155"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四、公共安全支出</w:t>
            </w:r>
          </w:p>
        </w:tc>
        <w:tc>
          <w:tcPr>
            <w:tcW w:w="4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35</w:t>
            </w:r>
          </w:p>
        </w:tc>
        <w:tc>
          <w:tcPr>
            <w:tcW w:w="1075"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0.00</w:t>
            </w:r>
          </w:p>
        </w:tc>
      </w:tr>
      <w:tr>
        <w:tblPrEx>
          <w:tblCellMar>
            <w:top w:w="0" w:type="dxa"/>
            <w:left w:w="108" w:type="dxa"/>
            <w:bottom w:w="0" w:type="dxa"/>
            <w:right w:w="108" w:type="dxa"/>
          </w:tblCellMar>
        </w:tblPrEx>
        <w:trPr>
          <w:trHeight w:val="308" w:hRule="atLeast"/>
          <w:jc w:val="center"/>
        </w:trPr>
        <w:tc>
          <w:tcPr>
            <w:tcW w:w="3363"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五、事业收入</w:t>
            </w:r>
          </w:p>
        </w:tc>
        <w:tc>
          <w:tcPr>
            <w:tcW w:w="4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5</w:t>
            </w:r>
          </w:p>
        </w:tc>
        <w:tc>
          <w:tcPr>
            <w:tcW w:w="86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921.22</w:t>
            </w:r>
          </w:p>
        </w:tc>
        <w:tc>
          <w:tcPr>
            <w:tcW w:w="3155"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五、教育支出</w:t>
            </w:r>
          </w:p>
        </w:tc>
        <w:tc>
          <w:tcPr>
            <w:tcW w:w="4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36</w:t>
            </w:r>
          </w:p>
        </w:tc>
        <w:tc>
          <w:tcPr>
            <w:tcW w:w="1075"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0.00</w:t>
            </w:r>
          </w:p>
        </w:tc>
      </w:tr>
      <w:tr>
        <w:tblPrEx>
          <w:tblCellMar>
            <w:top w:w="0" w:type="dxa"/>
            <w:left w:w="108" w:type="dxa"/>
            <w:bottom w:w="0" w:type="dxa"/>
            <w:right w:w="108" w:type="dxa"/>
          </w:tblCellMar>
        </w:tblPrEx>
        <w:trPr>
          <w:trHeight w:val="308" w:hRule="atLeast"/>
          <w:jc w:val="center"/>
        </w:trPr>
        <w:tc>
          <w:tcPr>
            <w:tcW w:w="3363"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六、经营收入</w:t>
            </w:r>
          </w:p>
        </w:tc>
        <w:tc>
          <w:tcPr>
            <w:tcW w:w="4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6</w:t>
            </w:r>
          </w:p>
        </w:tc>
        <w:tc>
          <w:tcPr>
            <w:tcW w:w="86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0.00</w:t>
            </w:r>
          </w:p>
        </w:tc>
        <w:tc>
          <w:tcPr>
            <w:tcW w:w="3155"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六、科学技术支出</w:t>
            </w:r>
          </w:p>
        </w:tc>
        <w:tc>
          <w:tcPr>
            <w:tcW w:w="4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37</w:t>
            </w:r>
          </w:p>
        </w:tc>
        <w:tc>
          <w:tcPr>
            <w:tcW w:w="1075"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0.00</w:t>
            </w:r>
          </w:p>
        </w:tc>
      </w:tr>
      <w:tr>
        <w:tblPrEx>
          <w:tblCellMar>
            <w:top w:w="0" w:type="dxa"/>
            <w:left w:w="108" w:type="dxa"/>
            <w:bottom w:w="0" w:type="dxa"/>
            <w:right w:w="108" w:type="dxa"/>
          </w:tblCellMar>
        </w:tblPrEx>
        <w:trPr>
          <w:trHeight w:val="308" w:hRule="atLeast"/>
          <w:jc w:val="center"/>
        </w:trPr>
        <w:tc>
          <w:tcPr>
            <w:tcW w:w="3363"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七、附属单位上缴收入</w:t>
            </w:r>
          </w:p>
        </w:tc>
        <w:tc>
          <w:tcPr>
            <w:tcW w:w="4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7</w:t>
            </w:r>
          </w:p>
        </w:tc>
        <w:tc>
          <w:tcPr>
            <w:tcW w:w="86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0.00</w:t>
            </w:r>
          </w:p>
        </w:tc>
        <w:tc>
          <w:tcPr>
            <w:tcW w:w="3155"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七、文化旅游体育与传媒支出</w:t>
            </w:r>
          </w:p>
        </w:tc>
        <w:tc>
          <w:tcPr>
            <w:tcW w:w="4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38</w:t>
            </w:r>
          </w:p>
        </w:tc>
        <w:tc>
          <w:tcPr>
            <w:tcW w:w="1075"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0.00</w:t>
            </w:r>
          </w:p>
        </w:tc>
      </w:tr>
      <w:tr>
        <w:tblPrEx>
          <w:tblCellMar>
            <w:top w:w="0" w:type="dxa"/>
            <w:left w:w="108" w:type="dxa"/>
            <w:bottom w:w="0" w:type="dxa"/>
            <w:right w:w="108" w:type="dxa"/>
          </w:tblCellMar>
        </w:tblPrEx>
        <w:trPr>
          <w:trHeight w:val="308" w:hRule="atLeast"/>
          <w:jc w:val="center"/>
        </w:trPr>
        <w:tc>
          <w:tcPr>
            <w:tcW w:w="3363"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八、其他收入</w:t>
            </w:r>
          </w:p>
        </w:tc>
        <w:tc>
          <w:tcPr>
            <w:tcW w:w="4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8</w:t>
            </w:r>
          </w:p>
        </w:tc>
        <w:tc>
          <w:tcPr>
            <w:tcW w:w="86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0.00</w:t>
            </w:r>
          </w:p>
        </w:tc>
        <w:tc>
          <w:tcPr>
            <w:tcW w:w="3155"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八、社会保障和就业支出</w:t>
            </w:r>
          </w:p>
        </w:tc>
        <w:tc>
          <w:tcPr>
            <w:tcW w:w="4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39</w:t>
            </w:r>
          </w:p>
        </w:tc>
        <w:tc>
          <w:tcPr>
            <w:tcW w:w="1075"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40.02</w:t>
            </w:r>
          </w:p>
        </w:tc>
      </w:tr>
      <w:tr>
        <w:tblPrEx>
          <w:tblCellMar>
            <w:top w:w="0" w:type="dxa"/>
            <w:left w:w="108" w:type="dxa"/>
            <w:bottom w:w="0" w:type="dxa"/>
            <w:right w:w="108" w:type="dxa"/>
          </w:tblCellMar>
        </w:tblPrEx>
        <w:trPr>
          <w:trHeight w:val="308" w:hRule="atLeast"/>
          <w:jc w:val="center"/>
        </w:trPr>
        <w:tc>
          <w:tcPr>
            <w:tcW w:w="3363"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　</w:t>
            </w:r>
          </w:p>
        </w:tc>
        <w:tc>
          <w:tcPr>
            <w:tcW w:w="4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9</w:t>
            </w:r>
          </w:p>
        </w:tc>
        <w:tc>
          <w:tcPr>
            <w:tcW w:w="86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　</w:t>
            </w:r>
          </w:p>
        </w:tc>
        <w:tc>
          <w:tcPr>
            <w:tcW w:w="3155"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九、卫生健康支出</w:t>
            </w:r>
          </w:p>
        </w:tc>
        <w:tc>
          <w:tcPr>
            <w:tcW w:w="4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40</w:t>
            </w:r>
          </w:p>
        </w:tc>
        <w:tc>
          <w:tcPr>
            <w:tcW w:w="1075"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1,768.91</w:t>
            </w:r>
          </w:p>
        </w:tc>
      </w:tr>
      <w:tr>
        <w:tblPrEx>
          <w:tblCellMar>
            <w:top w:w="0" w:type="dxa"/>
            <w:left w:w="108" w:type="dxa"/>
            <w:bottom w:w="0" w:type="dxa"/>
            <w:right w:w="108" w:type="dxa"/>
          </w:tblCellMar>
        </w:tblPrEx>
        <w:trPr>
          <w:trHeight w:val="308" w:hRule="atLeast"/>
          <w:jc w:val="center"/>
        </w:trPr>
        <w:tc>
          <w:tcPr>
            <w:tcW w:w="3363"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　</w:t>
            </w:r>
          </w:p>
        </w:tc>
        <w:tc>
          <w:tcPr>
            <w:tcW w:w="4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10</w:t>
            </w:r>
          </w:p>
        </w:tc>
        <w:tc>
          <w:tcPr>
            <w:tcW w:w="86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　</w:t>
            </w:r>
          </w:p>
        </w:tc>
        <w:tc>
          <w:tcPr>
            <w:tcW w:w="3155"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十、节能环保支出</w:t>
            </w:r>
          </w:p>
        </w:tc>
        <w:tc>
          <w:tcPr>
            <w:tcW w:w="4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41</w:t>
            </w:r>
          </w:p>
        </w:tc>
        <w:tc>
          <w:tcPr>
            <w:tcW w:w="1075"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0.00</w:t>
            </w:r>
          </w:p>
        </w:tc>
      </w:tr>
      <w:tr>
        <w:tblPrEx>
          <w:tblCellMar>
            <w:top w:w="0" w:type="dxa"/>
            <w:left w:w="108" w:type="dxa"/>
            <w:bottom w:w="0" w:type="dxa"/>
            <w:right w:w="108" w:type="dxa"/>
          </w:tblCellMar>
        </w:tblPrEx>
        <w:trPr>
          <w:trHeight w:val="308" w:hRule="atLeast"/>
          <w:jc w:val="center"/>
        </w:trPr>
        <w:tc>
          <w:tcPr>
            <w:tcW w:w="3363"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　</w:t>
            </w:r>
          </w:p>
        </w:tc>
        <w:tc>
          <w:tcPr>
            <w:tcW w:w="4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11</w:t>
            </w:r>
          </w:p>
        </w:tc>
        <w:tc>
          <w:tcPr>
            <w:tcW w:w="86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　</w:t>
            </w:r>
          </w:p>
        </w:tc>
        <w:tc>
          <w:tcPr>
            <w:tcW w:w="3155"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十一、城乡社区支出</w:t>
            </w:r>
          </w:p>
        </w:tc>
        <w:tc>
          <w:tcPr>
            <w:tcW w:w="4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42</w:t>
            </w:r>
          </w:p>
        </w:tc>
        <w:tc>
          <w:tcPr>
            <w:tcW w:w="1075"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0.00</w:t>
            </w:r>
          </w:p>
        </w:tc>
      </w:tr>
      <w:tr>
        <w:tblPrEx>
          <w:tblCellMar>
            <w:top w:w="0" w:type="dxa"/>
            <w:left w:w="108" w:type="dxa"/>
            <w:bottom w:w="0" w:type="dxa"/>
            <w:right w:w="108" w:type="dxa"/>
          </w:tblCellMar>
        </w:tblPrEx>
        <w:trPr>
          <w:trHeight w:val="323" w:hRule="atLeast"/>
          <w:jc w:val="center"/>
        </w:trPr>
        <w:tc>
          <w:tcPr>
            <w:tcW w:w="3363"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　</w:t>
            </w:r>
          </w:p>
        </w:tc>
        <w:tc>
          <w:tcPr>
            <w:tcW w:w="4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12</w:t>
            </w:r>
          </w:p>
        </w:tc>
        <w:tc>
          <w:tcPr>
            <w:tcW w:w="86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　</w:t>
            </w:r>
          </w:p>
        </w:tc>
        <w:tc>
          <w:tcPr>
            <w:tcW w:w="3155"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十二、农林水支出</w:t>
            </w:r>
          </w:p>
        </w:tc>
        <w:tc>
          <w:tcPr>
            <w:tcW w:w="4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43</w:t>
            </w:r>
          </w:p>
        </w:tc>
        <w:tc>
          <w:tcPr>
            <w:tcW w:w="1075"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0.00</w:t>
            </w:r>
          </w:p>
        </w:tc>
      </w:tr>
      <w:tr>
        <w:tblPrEx>
          <w:tblCellMar>
            <w:top w:w="0" w:type="dxa"/>
            <w:left w:w="108" w:type="dxa"/>
            <w:bottom w:w="0" w:type="dxa"/>
            <w:right w:w="108" w:type="dxa"/>
          </w:tblCellMar>
        </w:tblPrEx>
        <w:trPr>
          <w:trHeight w:val="308" w:hRule="atLeast"/>
          <w:jc w:val="center"/>
        </w:trPr>
        <w:tc>
          <w:tcPr>
            <w:tcW w:w="3363"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　</w:t>
            </w:r>
          </w:p>
        </w:tc>
        <w:tc>
          <w:tcPr>
            <w:tcW w:w="4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13</w:t>
            </w:r>
          </w:p>
        </w:tc>
        <w:tc>
          <w:tcPr>
            <w:tcW w:w="86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　</w:t>
            </w:r>
          </w:p>
        </w:tc>
        <w:tc>
          <w:tcPr>
            <w:tcW w:w="3155"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十三、交通运输支出</w:t>
            </w:r>
          </w:p>
        </w:tc>
        <w:tc>
          <w:tcPr>
            <w:tcW w:w="4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44</w:t>
            </w:r>
          </w:p>
        </w:tc>
        <w:tc>
          <w:tcPr>
            <w:tcW w:w="1075"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0.00</w:t>
            </w:r>
          </w:p>
        </w:tc>
      </w:tr>
      <w:tr>
        <w:tblPrEx>
          <w:tblCellMar>
            <w:top w:w="0" w:type="dxa"/>
            <w:left w:w="108" w:type="dxa"/>
            <w:bottom w:w="0" w:type="dxa"/>
            <w:right w:w="108" w:type="dxa"/>
          </w:tblCellMar>
        </w:tblPrEx>
        <w:trPr>
          <w:trHeight w:val="308" w:hRule="atLeast"/>
          <w:jc w:val="center"/>
        </w:trPr>
        <w:tc>
          <w:tcPr>
            <w:tcW w:w="3363"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　</w:t>
            </w:r>
          </w:p>
        </w:tc>
        <w:tc>
          <w:tcPr>
            <w:tcW w:w="4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14</w:t>
            </w:r>
          </w:p>
        </w:tc>
        <w:tc>
          <w:tcPr>
            <w:tcW w:w="86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　</w:t>
            </w:r>
          </w:p>
        </w:tc>
        <w:tc>
          <w:tcPr>
            <w:tcW w:w="3155"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十四、资源勘探工业信息等支出</w:t>
            </w:r>
          </w:p>
        </w:tc>
        <w:tc>
          <w:tcPr>
            <w:tcW w:w="4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45</w:t>
            </w:r>
          </w:p>
        </w:tc>
        <w:tc>
          <w:tcPr>
            <w:tcW w:w="1075"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0.00</w:t>
            </w:r>
          </w:p>
        </w:tc>
      </w:tr>
      <w:tr>
        <w:tblPrEx>
          <w:tblCellMar>
            <w:top w:w="0" w:type="dxa"/>
            <w:left w:w="108" w:type="dxa"/>
            <w:bottom w:w="0" w:type="dxa"/>
            <w:right w:w="108" w:type="dxa"/>
          </w:tblCellMar>
        </w:tblPrEx>
        <w:trPr>
          <w:trHeight w:val="308" w:hRule="atLeast"/>
          <w:jc w:val="center"/>
        </w:trPr>
        <w:tc>
          <w:tcPr>
            <w:tcW w:w="3363"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　</w:t>
            </w:r>
          </w:p>
        </w:tc>
        <w:tc>
          <w:tcPr>
            <w:tcW w:w="4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15</w:t>
            </w:r>
          </w:p>
        </w:tc>
        <w:tc>
          <w:tcPr>
            <w:tcW w:w="86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　</w:t>
            </w:r>
          </w:p>
        </w:tc>
        <w:tc>
          <w:tcPr>
            <w:tcW w:w="3155"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十五、商业服务业等支出</w:t>
            </w:r>
          </w:p>
        </w:tc>
        <w:tc>
          <w:tcPr>
            <w:tcW w:w="4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46</w:t>
            </w:r>
          </w:p>
        </w:tc>
        <w:tc>
          <w:tcPr>
            <w:tcW w:w="1075"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0.00</w:t>
            </w:r>
          </w:p>
        </w:tc>
      </w:tr>
      <w:tr>
        <w:tblPrEx>
          <w:tblCellMar>
            <w:top w:w="0" w:type="dxa"/>
            <w:left w:w="108" w:type="dxa"/>
            <w:bottom w:w="0" w:type="dxa"/>
            <w:right w:w="108" w:type="dxa"/>
          </w:tblCellMar>
        </w:tblPrEx>
        <w:trPr>
          <w:trHeight w:val="308" w:hRule="atLeast"/>
          <w:jc w:val="center"/>
        </w:trPr>
        <w:tc>
          <w:tcPr>
            <w:tcW w:w="3363"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　</w:t>
            </w:r>
          </w:p>
        </w:tc>
        <w:tc>
          <w:tcPr>
            <w:tcW w:w="4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16</w:t>
            </w:r>
          </w:p>
        </w:tc>
        <w:tc>
          <w:tcPr>
            <w:tcW w:w="86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　</w:t>
            </w:r>
          </w:p>
        </w:tc>
        <w:tc>
          <w:tcPr>
            <w:tcW w:w="3155"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十六、金融支出</w:t>
            </w:r>
          </w:p>
        </w:tc>
        <w:tc>
          <w:tcPr>
            <w:tcW w:w="4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47</w:t>
            </w:r>
          </w:p>
        </w:tc>
        <w:tc>
          <w:tcPr>
            <w:tcW w:w="1075"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0.00</w:t>
            </w:r>
          </w:p>
        </w:tc>
      </w:tr>
      <w:tr>
        <w:tblPrEx>
          <w:tblCellMar>
            <w:top w:w="0" w:type="dxa"/>
            <w:left w:w="108" w:type="dxa"/>
            <w:bottom w:w="0" w:type="dxa"/>
            <w:right w:w="108" w:type="dxa"/>
          </w:tblCellMar>
        </w:tblPrEx>
        <w:trPr>
          <w:trHeight w:val="308" w:hRule="atLeast"/>
          <w:jc w:val="center"/>
        </w:trPr>
        <w:tc>
          <w:tcPr>
            <w:tcW w:w="3363"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　</w:t>
            </w:r>
          </w:p>
        </w:tc>
        <w:tc>
          <w:tcPr>
            <w:tcW w:w="4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17</w:t>
            </w:r>
          </w:p>
        </w:tc>
        <w:tc>
          <w:tcPr>
            <w:tcW w:w="86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　</w:t>
            </w:r>
          </w:p>
        </w:tc>
        <w:tc>
          <w:tcPr>
            <w:tcW w:w="3155"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十七、援助其他地区支出</w:t>
            </w:r>
          </w:p>
        </w:tc>
        <w:tc>
          <w:tcPr>
            <w:tcW w:w="4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48</w:t>
            </w:r>
          </w:p>
        </w:tc>
        <w:tc>
          <w:tcPr>
            <w:tcW w:w="1075"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0.00</w:t>
            </w:r>
          </w:p>
        </w:tc>
      </w:tr>
      <w:tr>
        <w:tblPrEx>
          <w:tblCellMar>
            <w:top w:w="0" w:type="dxa"/>
            <w:left w:w="108" w:type="dxa"/>
            <w:bottom w:w="0" w:type="dxa"/>
            <w:right w:w="108" w:type="dxa"/>
          </w:tblCellMar>
        </w:tblPrEx>
        <w:trPr>
          <w:trHeight w:val="308" w:hRule="atLeast"/>
          <w:jc w:val="center"/>
        </w:trPr>
        <w:tc>
          <w:tcPr>
            <w:tcW w:w="3363"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　</w:t>
            </w:r>
          </w:p>
        </w:tc>
        <w:tc>
          <w:tcPr>
            <w:tcW w:w="4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18</w:t>
            </w:r>
          </w:p>
        </w:tc>
        <w:tc>
          <w:tcPr>
            <w:tcW w:w="86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　</w:t>
            </w:r>
          </w:p>
        </w:tc>
        <w:tc>
          <w:tcPr>
            <w:tcW w:w="3155"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十八、自然资源海洋气象等支出</w:t>
            </w:r>
          </w:p>
        </w:tc>
        <w:tc>
          <w:tcPr>
            <w:tcW w:w="4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49</w:t>
            </w:r>
          </w:p>
        </w:tc>
        <w:tc>
          <w:tcPr>
            <w:tcW w:w="1075"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0.00</w:t>
            </w:r>
          </w:p>
        </w:tc>
      </w:tr>
      <w:tr>
        <w:tblPrEx>
          <w:tblCellMar>
            <w:top w:w="0" w:type="dxa"/>
            <w:left w:w="108" w:type="dxa"/>
            <w:bottom w:w="0" w:type="dxa"/>
            <w:right w:w="108" w:type="dxa"/>
          </w:tblCellMar>
        </w:tblPrEx>
        <w:trPr>
          <w:trHeight w:val="308" w:hRule="atLeast"/>
          <w:jc w:val="center"/>
        </w:trPr>
        <w:tc>
          <w:tcPr>
            <w:tcW w:w="3363"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　</w:t>
            </w:r>
          </w:p>
        </w:tc>
        <w:tc>
          <w:tcPr>
            <w:tcW w:w="4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19</w:t>
            </w:r>
          </w:p>
        </w:tc>
        <w:tc>
          <w:tcPr>
            <w:tcW w:w="86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　</w:t>
            </w:r>
          </w:p>
        </w:tc>
        <w:tc>
          <w:tcPr>
            <w:tcW w:w="3155"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十九、住房保障支出</w:t>
            </w:r>
          </w:p>
        </w:tc>
        <w:tc>
          <w:tcPr>
            <w:tcW w:w="4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50</w:t>
            </w:r>
          </w:p>
        </w:tc>
        <w:tc>
          <w:tcPr>
            <w:tcW w:w="1075"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30.01</w:t>
            </w:r>
          </w:p>
        </w:tc>
      </w:tr>
      <w:tr>
        <w:tblPrEx>
          <w:tblCellMar>
            <w:top w:w="0" w:type="dxa"/>
            <w:left w:w="108" w:type="dxa"/>
            <w:bottom w:w="0" w:type="dxa"/>
            <w:right w:w="108" w:type="dxa"/>
          </w:tblCellMar>
        </w:tblPrEx>
        <w:trPr>
          <w:trHeight w:val="308" w:hRule="atLeast"/>
          <w:jc w:val="center"/>
        </w:trPr>
        <w:tc>
          <w:tcPr>
            <w:tcW w:w="3363"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　</w:t>
            </w:r>
          </w:p>
        </w:tc>
        <w:tc>
          <w:tcPr>
            <w:tcW w:w="4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20</w:t>
            </w:r>
          </w:p>
        </w:tc>
        <w:tc>
          <w:tcPr>
            <w:tcW w:w="86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　</w:t>
            </w:r>
          </w:p>
        </w:tc>
        <w:tc>
          <w:tcPr>
            <w:tcW w:w="3155"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二十、粮油物资储备支出</w:t>
            </w:r>
          </w:p>
        </w:tc>
        <w:tc>
          <w:tcPr>
            <w:tcW w:w="4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51</w:t>
            </w:r>
          </w:p>
        </w:tc>
        <w:tc>
          <w:tcPr>
            <w:tcW w:w="1075"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0.00</w:t>
            </w:r>
          </w:p>
        </w:tc>
      </w:tr>
      <w:tr>
        <w:tblPrEx>
          <w:tblCellMar>
            <w:top w:w="0" w:type="dxa"/>
            <w:left w:w="108" w:type="dxa"/>
            <w:bottom w:w="0" w:type="dxa"/>
            <w:right w:w="108" w:type="dxa"/>
          </w:tblCellMar>
        </w:tblPrEx>
        <w:trPr>
          <w:trHeight w:val="308" w:hRule="atLeast"/>
          <w:jc w:val="center"/>
        </w:trPr>
        <w:tc>
          <w:tcPr>
            <w:tcW w:w="3363"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　</w:t>
            </w:r>
          </w:p>
        </w:tc>
        <w:tc>
          <w:tcPr>
            <w:tcW w:w="4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21</w:t>
            </w:r>
          </w:p>
        </w:tc>
        <w:tc>
          <w:tcPr>
            <w:tcW w:w="86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　</w:t>
            </w:r>
          </w:p>
        </w:tc>
        <w:tc>
          <w:tcPr>
            <w:tcW w:w="3155"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二十一、国有资本经营预算支出</w:t>
            </w:r>
          </w:p>
        </w:tc>
        <w:tc>
          <w:tcPr>
            <w:tcW w:w="4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52</w:t>
            </w:r>
          </w:p>
        </w:tc>
        <w:tc>
          <w:tcPr>
            <w:tcW w:w="1075"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0.00</w:t>
            </w:r>
          </w:p>
        </w:tc>
      </w:tr>
      <w:tr>
        <w:tblPrEx>
          <w:tblCellMar>
            <w:top w:w="0" w:type="dxa"/>
            <w:left w:w="108" w:type="dxa"/>
            <w:bottom w:w="0" w:type="dxa"/>
            <w:right w:w="108" w:type="dxa"/>
          </w:tblCellMar>
        </w:tblPrEx>
        <w:trPr>
          <w:trHeight w:val="308" w:hRule="atLeast"/>
          <w:jc w:val="center"/>
        </w:trPr>
        <w:tc>
          <w:tcPr>
            <w:tcW w:w="3363"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　</w:t>
            </w:r>
          </w:p>
        </w:tc>
        <w:tc>
          <w:tcPr>
            <w:tcW w:w="4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22</w:t>
            </w:r>
          </w:p>
        </w:tc>
        <w:tc>
          <w:tcPr>
            <w:tcW w:w="86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　</w:t>
            </w:r>
          </w:p>
        </w:tc>
        <w:tc>
          <w:tcPr>
            <w:tcW w:w="3155"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二十二、灾害防治及应急管理支出</w:t>
            </w:r>
          </w:p>
        </w:tc>
        <w:tc>
          <w:tcPr>
            <w:tcW w:w="4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53</w:t>
            </w:r>
          </w:p>
        </w:tc>
        <w:tc>
          <w:tcPr>
            <w:tcW w:w="1075"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0.00</w:t>
            </w:r>
          </w:p>
        </w:tc>
      </w:tr>
      <w:tr>
        <w:tblPrEx>
          <w:tblCellMar>
            <w:top w:w="0" w:type="dxa"/>
            <w:left w:w="108" w:type="dxa"/>
            <w:bottom w:w="0" w:type="dxa"/>
            <w:right w:w="108" w:type="dxa"/>
          </w:tblCellMar>
        </w:tblPrEx>
        <w:trPr>
          <w:trHeight w:val="308" w:hRule="atLeast"/>
          <w:jc w:val="center"/>
        </w:trPr>
        <w:tc>
          <w:tcPr>
            <w:tcW w:w="3363"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　</w:t>
            </w:r>
          </w:p>
        </w:tc>
        <w:tc>
          <w:tcPr>
            <w:tcW w:w="4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23</w:t>
            </w:r>
          </w:p>
        </w:tc>
        <w:tc>
          <w:tcPr>
            <w:tcW w:w="86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　</w:t>
            </w:r>
          </w:p>
        </w:tc>
        <w:tc>
          <w:tcPr>
            <w:tcW w:w="3155"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二十三、其他支出</w:t>
            </w:r>
          </w:p>
        </w:tc>
        <w:tc>
          <w:tcPr>
            <w:tcW w:w="4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54</w:t>
            </w:r>
          </w:p>
        </w:tc>
        <w:tc>
          <w:tcPr>
            <w:tcW w:w="1075"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0.00</w:t>
            </w:r>
          </w:p>
        </w:tc>
      </w:tr>
      <w:tr>
        <w:tblPrEx>
          <w:tblCellMar>
            <w:top w:w="0" w:type="dxa"/>
            <w:left w:w="108" w:type="dxa"/>
            <w:bottom w:w="0" w:type="dxa"/>
            <w:right w:w="108" w:type="dxa"/>
          </w:tblCellMar>
        </w:tblPrEx>
        <w:trPr>
          <w:trHeight w:val="308" w:hRule="atLeast"/>
          <w:jc w:val="center"/>
        </w:trPr>
        <w:tc>
          <w:tcPr>
            <w:tcW w:w="3363"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　</w:t>
            </w:r>
          </w:p>
        </w:tc>
        <w:tc>
          <w:tcPr>
            <w:tcW w:w="4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24</w:t>
            </w:r>
          </w:p>
        </w:tc>
        <w:tc>
          <w:tcPr>
            <w:tcW w:w="86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　</w:t>
            </w:r>
          </w:p>
        </w:tc>
        <w:tc>
          <w:tcPr>
            <w:tcW w:w="3155"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二十四、债务还本支出</w:t>
            </w:r>
          </w:p>
        </w:tc>
        <w:tc>
          <w:tcPr>
            <w:tcW w:w="4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55</w:t>
            </w:r>
          </w:p>
        </w:tc>
        <w:tc>
          <w:tcPr>
            <w:tcW w:w="1075"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0.00</w:t>
            </w:r>
          </w:p>
        </w:tc>
      </w:tr>
      <w:tr>
        <w:tblPrEx>
          <w:tblCellMar>
            <w:top w:w="0" w:type="dxa"/>
            <w:left w:w="108" w:type="dxa"/>
            <w:bottom w:w="0" w:type="dxa"/>
            <w:right w:w="108" w:type="dxa"/>
          </w:tblCellMar>
        </w:tblPrEx>
        <w:trPr>
          <w:trHeight w:val="308" w:hRule="atLeast"/>
          <w:jc w:val="center"/>
        </w:trPr>
        <w:tc>
          <w:tcPr>
            <w:tcW w:w="3363"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b/>
                <w:bCs/>
                <w:snapToGrid/>
                <w:sz w:val="18"/>
                <w:szCs w:val="18"/>
                <w:lang w:eastAsia="zh-CN"/>
              </w:rPr>
            </w:pPr>
            <w:r>
              <w:rPr>
                <w:rFonts w:hint="eastAsia" w:ascii="宋体" w:hAnsi="宋体" w:eastAsia="宋体"/>
                <w:b/>
                <w:bCs/>
                <w:snapToGrid/>
                <w:sz w:val="18"/>
                <w:szCs w:val="18"/>
                <w:lang w:eastAsia="zh-CN"/>
              </w:rPr>
              <w:t>　</w:t>
            </w:r>
          </w:p>
        </w:tc>
        <w:tc>
          <w:tcPr>
            <w:tcW w:w="4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25</w:t>
            </w:r>
          </w:p>
        </w:tc>
        <w:tc>
          <w:tcPr>
            <w:tcW w:w="86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　</w:t>
            </w:r>
          </w:p>
        </w:tc>
        <w:tc>
          <w:tcPr>
            <w:tcW w:w="3155"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二十五、债务付息支出</w:t>
            </w:r>
          </w:p>
        </w:tc>
        <w:tc>
          <w:tcPr>
            <w:tcW w:w="4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56</w:t>
            </w:r>
          </w:p>
        </w:tc>
        <w:tc>
          <w:tcPr>
            <w:tcW w:w="1075"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0.00</w:t>
            </w:r>
          </w:p>
        </w:tc>
      </w:tr>
      <w:tr>
        <w:tblPrEx>
          <w:tblCellMar>
            <w:top w:w="0" w:type="dxa"/>
            <w:left w:w="108" w:type="dxa"/>
            <w:bottom w:w="0" w:type="dxa"/>
            <w:right w:w="108" w:type="dxa"/>
          </w:tblCellMar>
        </w:tblPrEx>
        <w:trPr>
          <w:trHeight w:val="308" w:hRule="atLeast"/>
          <w:jc w:val="center"/>
        </w:trPr>
        <w:tc>
          <w:tcPr>
            <w:tcW w:w="3363"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　</w:t>
            </w:r>
          </w:p>
        </w:tc>
        <w:tc>
          <w:tcPr>
            <w:tcW w:w="4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26</w:t>
            </w:r>
          </w:p>
        </w:tc>
        <w:tc>
          <w:tcPr>
            <w:tcW w:w="86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　</w:t>
            </w:r>
          </w:p>
        </w:tc>
        <w:tc>
          <w:tcPr>
            <w:tcW w:w="3155"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二十六、抗疫特别国债安排的支出</w:t>
            </w:r>
          </w:p>
        </w:tc>
        <w:tc>
          <w:tcPr>
            <w:tcW w:w="4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57</w:t>
            </w:r>
          </w:p>
        </w:tc>
        <w:tc>
          <w:tcPr>
            <w:tcW w:w="1075"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0.00</w:t>
            </w:r>
          </w:p>
        </w:tc>
      </w:tr>
      <w:tr>
        <w:tblPrEx>
          <w:tblCellMar>
            <w:top w:w="0" w:type="dxa"/>
            <w:left w:w="108" w:type="dxa"/>
            <w:bottom w:w="0" w:type="dxa"/>
            <w:right w:w="108" w:type="dxa"/>
          </w:tblCellMar>
        </w:tblPrEx>
        <w:trPr>
          <w:trHeight w:val="308" w:hRule="atLeast"/>
          <w:jc w:val="center"/>
        </w:trPr>
        <w:tc>
          <w:tcPr>
            <w:tcW w:w="3363"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本年收入合计</w:t>
            </w:r>
          </w:p>
        </w:tc>
        <w:tc>
          <w:tcPr>
            <w:tcW w:w="4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27</w:t>
            </w:r>
          </w:p>
        </w:tc>
        <w:tc>
          <w:tcPr>
            <w:tcW w:w="86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1,838.94</w:t>
            </w:r>
          </w:p>
        </w:tc>
        <w:tc>
          <w:tcPr>
            <w:tcW w:w="3155"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本年支出合计</w:t>
            </w:r>
          </w:p>
        </w:tc>
        <w:tc>
          <w:tcPr>
            <w:tcW w:w="4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58</w:t>
            </w:r>
          </w:p>
        </w:tc>
        <w:tc>
          <w:tcPr>
            <w:tcW w:w="1075"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1,838.94</w:t>
            </w:r>
          </w:p>
        </w:tc>
      </w:tr>
      <w:tr>
        <w:tblPrEx>
          <w:tblCellMar>
            <w:top w:w="0" w:type="dxa"/>
            <w:left w:w="108" w:type="dxa"/>
            <w:bottom w:w="0" w:type="dxa"/>
            <w:right w:w="108" w:type="dxa"/>
          </w:tblCellMar>
        </w:tblPrEx>
        <w:trPr>
          <w:trHeight w:val="308" w:hRule="atLeast"/>
          <w:jc w:val="center"/>
        </w:trPr>
        <w:tc>
          <w:tcPr>
            <w:tcW w:w="3363"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 xml:space="preserve">  使用非财政拨款结余</w:t>
            </w:r>
          </w:p>
        </w:tc>
        <w:tc>
          <w:tcPr>
            <w:tcW w:w="4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28</w:t>
            </w:r>
          </w:p>
        </w:tc>
        <w:tc>
          <w:tcPr>
            <w:tcW w:w="86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0.00</w:t>
            </w:r>
          </w:p>
        </w:tc>
        <w:tc>
          <w:tcPr>
            <w:tcW w:w="3155"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 xml:space="preserve">  结余分配                 </w:t>
            </w:r>
          </w:p>
        </w:tc>
        <w:tc>
          <w:tcPr>
            <w:tcW w:w="4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59</w:t>
            </w:r>
          </w:p>
        </w:tc>
        <w:tc>
          <w:tcPr>
            <w:tcW w:w="1075"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0.00</w:t>
            </w:r>
          </w:p>
        </w:tc>
      </w:tr>
      <w:tr>
        <w:tblPrEx>
          <w:tblCellMar>
            <w:top w:w="0" w:type="dxa"/>
            <w:left w:w="108" w:type="dxa"/>
            <w:bottom w:w="0" w:type="dxa"/>
            <w:right w:w="108" w:type="dxa"/>
          </w:tblCellMar>
        </w:tblPrEx>
        <w:trPr>
          <w:trHeight w:val="278" w:hRule="atLeast"/>
          <w:jc w:val="center"/>
        </w:trPr>
        <w:tc>
          <w:tcPr>
            <w:tcW w:w="3363"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 xml:space="preserve">  年初结转和结余</w:t>
            </w:r>
          </w:p>
        </w:tc>
        <w:tc>
          <w:tcPr>
            <w:tcW w:w="4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29</w:t>
            </w:r>
          </w:p>
        </w:tc>
        <w:tc>
          <w:tcPr>
            <w:tcW w:w="86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0.00</w:t>
            </w:r>
          </w:p>
        </w:tc>
        <w:tc>
          <w:tcPr>
            <w:tcW w:w="3155"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 xml:space="preserve">  年末结转和结余                                </w:t>
            </w:r>
          </w:p>
        </w:tc>
        <w:tc>
          <w:tcPr>
            <w:tcW w:w="4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60</w:t>
            </w:r>
          </w:p>
        </w:tc>
        <w:tc>
          <w:tcPr>
            <w:tcW w:w="1075"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0.00</w:t>
            </w:r>
          </w:p>
        </w:tc>
      </w:tr>
      <w:tr>
        <w:tblPrEx>
          <w:tblCellMar>
            <w:top w:w="0" w:type="dxa"/>
            <w:left w:w="108" w:type="dxa"/>
            <w:bottom w:w="0" w:type="dxa"/>
            <w:right w:w="108" w:type="dxa"/>
          </w:tblCellMar>
        </w:tblPrEx>
        <w:trPr>
          <w:trHeight w:val="240" w:hRule="atLeast"/>
          <w:jc w:val="center"/>
        </w:trPr>
        <w:tc>
          <w:tcPr>
            <w:tcW w:w="3363"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b/>
                <w:bCs/>
                <w:snapToGrid/>
                <w:sz w:val="18"/>
                <w:szCs w:val="18"/>
                <w:lang w:eastAsia="zh-CN"/>
              </w:rPr>
            </w:pPr>
            <w:r>
              <w:rPr>
                <w:rFonts w:hint="eastAsia" w:ascii="宋体" w:hAnsi="宋体" w:eastAsia="宋体"/>
                <w:b/>
                <w:bCs/>
                <w:snapToGrid/>
                <w:sz w:val="18"/>
                <w:szCs w:val="18"/>
                <w:lang w:eastAsia="zh-CN"/>
              </w:rPr>
              <w:t>　</w:t>
            </w:r>
          </w:p>
        </w:tc>
        <w:tc>
          <w:tcPr>
            <w:tcW w:w="4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30</w:t>
            </w:r>
          </w:p>
        </w:tc>
        <w:tc>
          <w:tcPr>
            <w:tcW w:w="86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　</w:t>
            </w:r>
          </w:p>
        </w:tc>
        <w:tc>
          <w:tcPr>
            <w:tcW w:w="3155"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b/>
                <w:bCs/>
                <w:snapToGrid/>
                <w:sz w:val="18"/>
                <w:szCs w:val="18"/>
                <w:lang w:eastAsia="zh-CN"/>
              </w:rPr>
            </w:pPr>
            <w:r>
              <w:rPr>
                <w:rFonts w:hint="eastAsia" w:ascii="宋体" w:hAnsi="宋体" w:eastAsia="宋体"/>
                <w:b/>
                <w:bCs/>
                <w:snapToGrid/>
                <w:sz w:val="18"/>
                <w:szCs w:val="18"/>
                <w:lang w:eastAsia="zh-CN"/>
              </w:rPr>
              <w:t>　</w:t>
            </w:r>
          </w:p>
        </w:tc>
        <w:tc>
          <w:tcPr>
            <w:tcW w:w="4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61</w:t>
            </w:r>
          </w:p>
        </w:tc>
        <w:tc>
          <w:tcPr>
            <w:tcW w:w="1075"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　</w:t>
            </w:r>
          </w:p>
        </w:tc>
      </w:tr>
      <w:tr>
        <w:tblPrEx>
          <w:tblCellMar>
            <w:top w:w="0" w:type="dxa"/>
            <w:left w:w="108" w:type="dxa"/>
            <w:bottom w:w="0" w:type="dxa"/>
            <w:right w:w="108" w:type="dxa"/>
          </w:tblCellMar>
        </w:tblPrEx>
        <w:trPr>
          <w:trHeight w:val="240" w:hRule="atLeast"/>
          <w:jc w:val="center"/>
        </w:trPr>
        <w:tc>
          <w:tcPr>
            <w:tcW w:w="3363"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b/>
                <w:bCs/>
                <w:snapToGrid/>
                <w:sz w:val="18"/>
                <w:szCs w:val="18"/>
                <w:lang w:eastAsia="zh-CN"/>
              </w:rPr>
            </w:pPr>
            <w:r>
              <w:rPr>
                <w:rFonts w:hint="eastAsia" w:ascii="宋体" w:hAnsi="宋体" w:eastAsia="宋体"/>
                <w:b/>
                <w:bCs/>
                <w:snapToGrid/>
                <w:sz w:val="18"/>
                <w:szCs w:val="18"/>
                <w:lang w:eastAsia="zh-CN"/>
              </w:rPr>
              <w:t>总计</w:t>
            </w:r>
          </w:p>
        </w:tc>
        <w:tc>
          <w:tcPr>
            <w:tcW w:w="4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31</w:t>
            </w:r>
          </w:p>
        </w:tc>
        <w:tc>
          <w:tcPr>
            <w:tcW w:w="86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1,838.94</w:t>
            </w:r>
          </w:p>
        </w:tc>
        <w:tc>
          <w:tcPr>
            <w:tcW w:w="3155"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b/>
                <w:bCs/>
                <w:snapToGrid/>
                <w:sz w:val="18"/>
                <w:szCs w:val="18"/>
                <w:lang w:eastAsia="zh-CN"/>
              </w:rPr>
            </w:pPr>
            <w:r>
              <w:rPr>
                <w:rFonts w:hint="eastAsia" w:ascii="宋体" w:hAnsi="宋体" w:eastAsia="宋体"/>
                <w:b/>
                <w:bCs/>
                <w:snapToGrid/>
                <w:sz w:val="18"/>
                <w:szCs w:val="18"/>
                <w:lang w:eastAsia="zh-CN"/>
              </w:rPr>
              <w:t>总计</w:t>
            </w:r>
          </w:p>
        </w:tc>
        <w:tc>
          <w:tcPr>
            <w:tcW w:w="4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62</w:t>
            </w:r>
          </w:p>
        </w:tc>
        <w:tc>
          <w:tcPr>
            <w:tcW w:w="1075"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1,838.94</w:t>
            </w:r>
          </w:p>
        </w:tc>
      </w:tr>
      <w:tr>
        <w:tblPrEx>
          <w:tblCellMar>
            <w:top w:w="0" w:type="dxa"/>
            <w:left w:w="108" w:type="dxa"/>
            <w:bottom w:w="0" w:type="dxa"/>
            <w:right w:w="108" w:type="dxa"/>
          </w:tblCellMar>
        </w:tblPrEx>
        <w:trPr>
          <w:trHeight w:val="255" w:hRule="atLeast"/>
          <w:jc w:val="center"/>
        </w:trPr>
        <w:tc>
          <w:tcPr>
            <w:tcW w:w="9362" w:type="dxa"/>
            <w:gridSpan w:val="6"/>
            <w:tcBorders>
              <w:top w:val="nil"/>
              <w:left w:val="nil"/>
              <w:bottom w:val="nil"/>
              <w:right w:val="nil"/>
            </w:tcBorders>
            <w:shd w:val="clear" w:color="auto" w:fill="auto"/>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注：1.本表反映部门(单位)本年度的总收支和年末结转结余情况。</w:t>
            </w:r>
          </w:p>
        </w:tc>
      </w:tr>
      <w:tr>
        <w:tblPrEx>
          <w:tblCellMar>
            <w:top w:w="0" w:type="dxa"/>
            <w:left w:w="108" w:type="dxa"/>
            <w:bottom w:w="0" w:type="dxa"/>
            <w:right w:w="108" w:type="dxa"/>
          </w:tblCellMar>
        </w:tblPrEx>
        <w:trPr>
          <w:trHeight w:val="255" w:hRule="atLeast"/>
          <w:jc w:val="center"/>
        </w:trPr>
        <w:tc>
          <w:tcPr>
            <w:tcW w:w="9362" w:type="dxa"/>
            <w:gridSpan w:val="6"/>
            <w:tcBorders>
              <w:top w:val="nil"/>
              <w:left w:val="nil"/>
              <w:bottom w:val="nil"/>
              <w:right w:val="nil"/>
            </w:tcBorders>
            <w:shd w:val="clear" w:color="auto" w:fill="auto"/>
            <w:noWrap/>
            <w:vAlign w:val="center"/>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 xml:space="preserve">    2.本套报表金额单位转换时可能存在尾数误差。</w:t>
            </w:r>
          </w:p>
        </w:tc>
      </w:tr>
    </w:tbl>
    <w:p>
      <w:pPr>
        <w:spacing w:line="360" w:lineRule="auto"/>
        <w:rPr>
          <w:rFonts w:eastAsiaTheme="minorEastAsia"/>
          <w:color w:val="auto"/>
          <w:szCs w:val="30"/>
          <w:lang w:eastAsia="zh-CN"/>
        </w:rPr>
      </w:pPr>
    </w:p>
    <w:tbl>
      <w:tblPr>
        <w:tblStyle w:val="4"/>
        <w:tblW w:w="8420" w:type="dxa"/>
        <w:tblInd w:w="93" w:type="dxa"/>
        <w:tblLayout w:type="autofit"/>
        <w:tblCellMar>
          <w:top w:w="0" w:type="dxa"/>
          <w:left w:w="108" w:type="dxa"/>
          <w:bottom w:w="0" w:type="dxa"/>
          <w:right w:w="108" w:type="dxa"/>
        </w:tblCellMar>
      </w:tblPr>
      <w:tblGrid>
        <w:gridCol w:w="329"/>
        <w:gridCol w:w="329"/>
        <w:gridCol w:w="329"/>
        <w:gridCol w:w="2616"/>
        <w:gridCol w:w="962"/>
        <w:gridCol w:w="812"/>
        <w:gridCol w:w="560"/>
        <w:gridCol w:w="761"/>
        <w:gridCol w:w="573"/>
        <w:gridCol w:w="535"/>
        <w:gridCol w:w="623"/>
      </w:tblGrid>
      <w:tr>
        <w:tblPrEx>
          <w:tblCellMar>
            <w:top w:w="0" w:type="dxa"/>
            <w:left w:w="108" w:type="dxa"/>
            <w:bottom w:w="0" w:type="dxa"/>
            <w:right w:w="108" w:type="dxa"/>
          </w:tblCellMar>
        </w:tblPrEx>
        <w:trPr>
          <w:trHeight w:val="420" w:hRule="atLeast"/>
        </w:trPr>
        <w:tc>
          <w:tcPr>
            <w:tcW w:w="8420" w:type="dxa"/>
            <w:gridSpan w:val="11"/>
            <w:tcBorders>
              <w:top w:val="nil"/>
              <w:left w:val="nil"/>
              <w:bottom w:val="nil"/>
              <w:right w:val="nil"/>
            </w:tcBorders>
            <w:shd w:val="clear" w:color="auto" w:fill="auto"/>
            <w:noWrap/>
            <w:vAlign w:val="bottom"/>
          </w:tcPr>
          <w:p>
            <w:pPr>
              <w:kinsoku/>
              <w:autoSpaceDE/>
              <w:autoSpaceDN/>
              <w:adjustRightInd/>
              <w:snapToGrid/>
              <w:jc w:val="center"/>
              <w:textAlignment w:val="auto"/>
              <w:rPr>
                <w:rFonts w:ascii="宋体" w:hAnsi="宋体" w:eastAsia="宋体"/>
                <w:snapToGrid/>
                <w:sz w:val="32"/>
                <w:szCs w:val="32"/>
                <w:lang w:eastAsia="zh-CN"/>
              </w:rPr>
            </w:pPr>
            <w:r>
              <w:rPr>
                <w:rFonts w:hint="eastAsia" w:ascii="宋体" w:hAnsi="宋体" w:eastAsia="宋体"/>
                <w:snapToGrid/>
                <w:sz w:val="32"/>
                <w:szCs w:val="32"/>
                <w:lang w:eastAsia="zh-CN"/>
              </w:rPr>
              <w:t>收入决算表</w:t>
            </w:r>
          </w:p>
        </w:tc>
      </w:tr>
      <w:tr>
        <w:tblPrEx>
          <w:tblCellMar>
            <w:top w:w="0" w:type="dxa"/>
            <w:left w:w="108" w:type="dxa"/>
            <w:bottom w:w="0" w:type="dxa"/>
            <w:right w:w="108" w:type="dxa"/>
          </w:tblCellMar>
        </w:tblPrEx>
        <w:trPr>
          <w:trHeight w:val="255" w:hRule="atLeast"/>
        </w:trPr>
        <w:tc>
          <w:tcPr>
            <w:tcW w:w="201" w:type="dxa"/>
            <w:tcBorders>
              <w:top w:val="nil"/>
              <w:left w:val="nil"/>
              <w:bottom w:val="nil"/>
              <w:right w:val="nil"/>
            </w:tcBorders>
            <w:shd w:val="clear" w:color="auto" w:fill="auto"/>
            <w:noWrap/>
            <w:vAlign w:val="bottom"/>
          </w:tcPr>
          <w:p>
            <w:pPr>
              <w:kinsoku/>
              <w:autoSpaceDE/>
              <w:autoSpaceDN/>
              <w:adjustRightInd/>
              <w:snapToGrid/>
              <w:textAlignment w:val="auto"/>
              <w:rPr>
                <w:rFonts w:eastAsia="宋体"/>
                <w:snapToGrid/>
                <w:sz w:val="20"/>
                <w:szCs w:val="20"/>
                <w:lang w:eastAsia="zh-CN"/>
              </w:rPr>
            </w:pPr>
          </w:p>
        </w:tc>
        <w:tc>
          <w:tcPr>
            <w:tcW w:w="201" w:type="dxa"/>
            <w:tcBorders>
              <w:top w:val="nil"/>
              <w:left w:val="nil"/>
              <w:bottom w:val="nil"/>
              <w:right w:val="nil"/>
            </w:tcBorders>
            <w:shd w:val="clear" w:color="auto" w:fill="auto"/>
            <w:noWrap/>
            <w:vAlign w:val="bottom"/>
          </w:tcPr>
          <w:p>
            <w:pPr>
              <w:kinsoku/>
              <w:autoSpaceDE/>
              <w:autoSpaceDN/>
              <w:adjustRightInd/>
              <w:snapToGrid/>
              <w:textAlignment w:val="auto"/>
              <w:rPr>
                <w:rFonts w:eastAsia="宋体"/>
                <w:snapToGrid/>
                <w:sz w:val="20"/>
                <w:szCs w:val="20"/>
                <w:lang w:eastAsia="zh-CN"/>
              </w:rPr>
            </w:pPr>
          </w:p>
        </w:tc>
        <w:tc>
          <w:tcPr>
            <w:tcW w:w="201" w:type="dxa"/>
            <w:tcBorders>
              <w:top w:val="nil"/>
              <w:left w:val="nil"/>
              <w:bottom w:val="nil"/>
              <w:right w:val="nil"/>
            </w:tcBorders>
            <w:shd w:val="clear" w:color="auto" w:fill="auto"/>
            <w:noWrap/>
            <w:vAlign w:val="bottom"/>
          </w:tcPr>
          <w:p>
            <w:pPr>
              <w:kinsoku/>
              <w:autoSpaceDE/>
              <w:autoSpaceDN/>
              <w:adjustRightInd/>
              <w:snapToGrid/>
              <w:textAlignment w:val="auto"/>
              <w:rPr>
                <w:rFonts w:eastAsia="宋体"/>
                <w:snapToGrid/>
                <w:sz w:val="20"/>
                <w:szCs w:val="20"/>
                <w:lang w:eastAsia="zh-CN"/>
              </w:rPr>
            </w:pPr>
          </w:p>
        </w:tc>
        <w:tc>
          <w:tcPr>
            <w:tcW w:w="2773" w:type="dxa"/>
            <w:tcBorders>
              <w:top w:val="nil"/>
              <w:left w:val="nil"/>
              <w:bottom w:val="nil"/>
              <w:right w:val="nil"/>
            </w:tcBorders>
            <w:shd w:val="clear" w:color="auto" w:fill="auto"/>
            <w:noWrap/>
            <w:vAlign w:val="bottom"/>
          </w:tcPr>
          <w:p>
            <w:pPr>
              <w:kinsoku/>
              <w:autoSpaceDE/>
              <w:autoSpaceDN/>
              <w:adjustRightInd/>
              <w:snapToGrid/>
              <w:textAlignment w:val="auto"/>
              <w:rPr>
                <w:rFonts w:eastAsia="宋体"/>
                <w:snapToGrid/>
                <w:sz w:val="20"/>
                <w:szCs w:val="20"/>
                <w:lang w:eastAsia="zh-CN"/>
              </w:rPr>
            </w:pPr>
          </w:p>
        </w:tc>
        <w:tc>
          <w:tcPr>
            <w:tcW w:w="1011" w:type="dxa"/>
            <w:tcBorders>
              <w:top w:val="nil"/>
              <w:left w:val="nil"/>
              <w:bottom w:val="nil"/>
              <w:right w:val="nil"/>
            </w:tcBorders>
            <w:shd w:val="clear" w:color="auto" w:fill="auto"/>
            <w:noWrap/>
            <w:vAlign w:val="bottom"/>
          </w:tcPr>
          <w:p>
            <w:pPr>
              <w:kinsoku/>
              <w:autoSpaceDE/>
              <w:autoSpaceDN/>
              <w:adjustRightInd/>
              <w:snapToGrid/>
              <w:textAlignment w:val="auto"/>
              <w:rPr>
                <w:rFonts w:eastAsia="宋体"/>
                <w:snapToGrid/>
                <w:sz w:val="20"/>
                <w:szCs w:val="20"/>
                <w:lang w:eastAsia="zh-CN"/>
              </w:rPr>
            </w:pPr>
          </w:p>
        </w:tc>
        <w:tc>
          <w:tcPr>
            <w:tcW w:w="851" w:type="dxa"/>
            <w:tcBorders>
              <w:top w:val="nil"/>
              <w:left w:val="nil"/>
              <w:bottom w:val="nil"/>
              <w:right w:val="nil"/>
            </w:tcBorders>
            <w:shd w:val="clear" w:color="auto" w:fill="auto"/>
            <w:noWrap/>
            <w:vAlign w:val="bottom"/>
          </w:tcPr>
          <w:p>
            <w:pPr>
              <w:kinsoku/>
              <w:autoSpaceDE/>
              <w:autoSpaceDN/>
              <w:adjustRightInd/>
              <w:snapToGrid/>
              <w:textAlignment w:val="auto"/>
              <w:rPr>
                <w:rFonts w:eastAsia="宋体"/>
                <w:snapToGrid/>
                <w:sz w:val="20"/>
                <w:szCs w:val="20"/>
                <w:lang w:eastAsia="zh-CN"/>
              </w:rPr>
            </w:pPr>
          </w:p>
        </w:tc>
        <w:tc>
          <w:tcPr>
            <w:tcW w:w="583" w:type="dxa"/>
            <w:tcBorders>
              <w:top w:val="nil"/>
              <w:left w:val="nil"/>
              <w:bottom w:val="nil"/>
              <w:right w:val="nil"/>
            </w:tcBorders>
            <w:shd w:val="clear" w:color="auto" w:fill="auto"/>
            <w:noWrap/>
            <w:vAlign w:val="bottom"/>
          </w:tcPr>
          <w:p>
            <w:pPr>
              <w:kinsoku/>
              <w:autoSpaceDE/>
              <w:autoSpaceDN/>
              <w:adjustRightInd/>
              <w:snapToGrid/>
              <w:textAlignment w:val="auto"/>
              <w:rPr>
                <w:rFonts w:eastAsia="宋体"/>
                <w:snapToGrid/>
                <w:sz w:val="20"/>
                <w:szCs w:val="20"/>
                <w:lang w:eastAsia="zh-CN"/>
              </w:rPr>
            </w:pPr>
          </w:p>
        </w:tc>
        <w:tc>
          <w:tcPr>
            <w:tcW w:w="797" w:type="dxa"/>
            <w:tcBorders>
              <w:top w:val="nil"/>
              <w:left w:val="nil"/>
              <w:bottom w:val="nil"/>
              <w:right w:val="nil"/>
            </w:tcBorders>
            <w:shd w:val="clear" w:color="auto" w:fill="auto"/>
            <w:noWrap/>
            <w:vAlign w:val="bottom"/>
          </w:tcPr>
          <w:p>
            <w:pPr>
              <w:kinsoku/>
              <w:autoSpaceDE/>
              <w:autoSpaceDN/>
              <w:adjustRightInd/>
              <w:snapToGrid/>
              <w:textAlignment w:val="auto"/>
              <w:rPr>
                <w:rFonts w:eastAsia="宋体"/>
                <w:snapToGrid/>
                <w:sz w:val="20"/>
                <w:szCs w:val="20"/>
                <w:lang w:eastAsia="zh-CN"/>
              </w:rPr>
            </w:pPr>
          </w:p>
        </w:tc>
        <w:tc>
          <w:tcPr>
            <w:tcW w:w="596" w:type="dxa"/>
            <w:tcBorders>
              <w:top w:val="nil"/>
              <w:left w:val="nil"/>
              <w:bottom w:val="nil"/>
              <w:right w:val="nil"/>
            </w:tcBorders>
            <w:shd w:val="clear" w:color="auto" w:fill="auto"/>
            <w:noWrap/>
            <w:vAlign w:val="bottom"/>
          </w:tcPr>
          <w:p>
            <w:pPr>
              <w:kinsoku/>
              <w:autoSpaceDE/>
              <w:autoSpaceDN/>
              <w:adjustRightInd/>
              <w:snapToGrid/>
              <w:textAlignment w:val="auto"/>
              <w:rPr>
                <w:rFonts w:eastAsia="宋体"/>
                <w:snapToGrid/>
                <w:sz w:val="20"/>
                <w:szCs w:val="20"/>
                <w:lang w:eastAsia="zh-CN"/>
              </w:rPr>
            </w:pPr>
          </w:p>
        </w:tc>
        <w:tc>
          <w:tcPr>
            <w:tcW w:w="1206" w:type="dxa"/>
            <w:gridSpan w:val="2"/>
            <w:tcBorders>
              <w:top w:val="nil"/>
              <w:left w:val="nil"/>
              <w:bottom w:val="nil"/>
              <w:right w:val="nil"/>
            </w:tcBorders>
            <w:shd w:val="clear" w:color="auto" w:fill="auto"/>
            <w:noWrap/>
            <w:vAlign w:val="bottom"/>
          </w:tcPr>
          <w:p>
            <w:pPr>
              <w:kinsoku/>
              <w:autoSpaceDE/>
              <w:autoSpaceDN/>
              <w:adjustRightInd/>
              <w:snapToGrid/>
              <w:jc w:val="center"/>
              <w:textAlignment w:val="auto"/>
              <w:rPr>
                <w:rFonts w:ascii="宋体" w:hAnsi="宋体" w:eastAsia="宋体"/>
                <w:snapToGrid/>
                <w:sz w:val="20"/>
                <w:szCs w:val="20"/>
                <w:lang w:eastAsia="zh-CN"/>
              </w:rPr>
            </w:pPr>
            <w:r>
              <w:rPr>
                <w:rFonts w:hint="eastAsia" w:ascii="宋体" w:hAnsi="宋体" w:eastAsia="宋体"/>
                <w:snapToGrid/>
                <w:sz w:val="20"/>
                <w:szCs w:val="20"/>
                <w:lang w:eastAsia="zh-CN"/>
              </w:rPr>
              <w:t>公开02表</w:t>
            </w:r>
          </w:p>
        </w:tc>
      </w:tr>
      <w:tr>
        <w:tblPrEx>
          <w:tblCellMar>
            <w:top w:w="0" w:type="dxa"/>
            <w:left w:w="108" w:type="dxa"/>
            <w:bottom w:w="0" w:type="dxa"/>
            <w:right w:w="108" w:type="dxa"/>
          </w:tblCellMar>
        </w:tblPrEx>
        <w:trPr>
          <w:trHeight w:val="255" w:hRule="atLeast"/>
        </w:trPr>
        <w:tc>
          <w:tcPr>
            <w:tcW w:w="4387" w:type="dxa"/>
            <w:gridSpan w:val="5"/>
            <w:tcBorders>
              <w:top w:val="nil"/>
              <w:left w:val="nil"/>
              <w:bottom w:val="single" w:color="000000" w:sz="4" w:space="0"/>
              <w:right w:val="nil"/>
            </w:tcBorders>
            <w:shd w:val="clear" w:color="auto" w:fill="auto"/>
            <w:noWrap/>
            <w:vAlign w:val="bottom"/>
          </w:tcPr>
          <w:p>
            <w:pPr>
              <w:kinsoku/>
              <w:autoSpaceDE/>
              <w:autoSpaceDN/>
              <w:adjustRightInd/>
              <w:snapToGrid/>
              <w:textAlignment w:val="auto"/>
              <w:rPr>
                <w:rFonts w:ascii="宋体" w:hAnsi="宋体" w:eastAsia="宋体"/>
                <w:snapToGrid/>
                <w:sz w:val="20"/>
                <w:szCs w:val="20"/>
                <w:lang w:eastAsia="zh-CN"/>
              </w:rPr>
            </w:pPr>
            <w:r>
              <w:rPr>
                <w:rFonts w:hint="eastAsia" w:ascii="宋体" w:hAnsi="宋体" w:eastAsia="宋体"/>
                <w:snapToGrid/>
                <w:sz w:val="20"/>
                <w:szCs w:val="20"/>
                <w:lang w:eastAsia="zh-CN"/>
              </w:rPr>
              <w:t>编制单位：进贤县妇幼保健计划生育服务中心</w:t>
            </w:r>
          </w:p>
        </w:tc>
        <w:tc>
          <w:tcPr>
            <w:tcW w:w="1434" w:type="dxa"/>
            <w:gridSpan w:val="2"/>
            <w:tcBorders>
              <w:top w:val="nil"/>
              <w:left w:val="nil"/>
              <w:bottom w:val="single" w:color="000000" w:sz="4" w:space="0"/>
              <w:right w:val="nil"/>
            </w:tcBorders>
            <w:shd w:val="clear" w:color="auto" w:fill="auto"/>
            <w:noWrap/>
            <w:vAlign w:val="bottom"/>
          </w:tcPr>
          <w:p>
            <w:pPr>
              <w:kinsoku/>
              <w:autoSpaceDE/>
              <w:autoSpaceDN/>
              <w:adjustRightInd/>
              <w:snapToGrid/>
              <w:jc w:val="center"/>
              <w:textAlignment w:val="auto"/>
              <w:rPr>
                <w:rFonts w:ascii="宋体" w:hAnsi="宋体" w:eastAsia="宋体"/>
                <w:snapToGrid/>
                <w:sz w:val="20"/>
                <w:szCs w:val="20"/>
                <w:lang w:eastAsia="zh-CN"/>
              </w:rPr>
            </w:pPr>
            <w:r>
              <w:rPr>
                <w:rFonts w:hint="eastAsia" w:ascii="宋体" w:hAnsi="宋体" w:eastAsia="宋体"/>
                <w:snapToGrid/>
                <w:sz w:val="20"/>
                <w:szCs w:val="20"/>
                <w:lang w:eastAsia="zh-CN"/>
              </w:rPr>
              <w:t>2022年度</w:t>
            </w:r>
          </w:p>
        </w:tc>
        <w:tc>
          <w:tcPr>
            <w:tcW w:w="797" w:type="dxa"/>
            <w:tcBorders>
              <w:top w:val="nil"/>
              <w:left w:val="nil"/>
              <w:bottom w:val="nil"/>
              <w:right w:val="nil"/>
            </w:tcBorders>
            <w:shd w:val="clear" w:color="auto" w:fill="auto"/>
            <w:noWrap/>
            <w:vAlign w:val="bottom"/>
          </w:tcPr>
          <w:p>
            <w:pPr>
              <w:kinsoku/>
              <w:autoSpaceDE/>
              <w:autoSpaceDN/>
              <w:adjustRightInd/>
              <w:snapToGrid/>
              <w:textAlignment w:val="auto"/>
              <w:rPr>
                <w:rFonts w:eastAsia="宋体"/>
                <w:snapToGrid/>
                <w:sz w:val="20"/>
                <w:szCs w:val="20"/>
                <w:lang w:eastAsia="zh-CN"/>
              </w:rPr>
            </w:pPr>
          </w:p>
        </w:tc>
        <w:tc>
          <w:tcPr>
            <w:tcW w:w="1802" w:type="dxa"/>
            <w:gridSpan w:val="3"/>
            <w:tcBorders>
              <w:top w:val="nil"/>
              <w:left w:val="nil"/>
              <w:bottom w:val="single" w:color="000000" w:sz="4" w:space="0"/>
              <w:right w:val="nil"/>
            </w:tcBorders>
            <w:shd w:val="clear" w:color="auto" w:fill="auto"/>
            <w:noWrap/>
            <w:vAlign w:val="bottom"/>
          </w:tcPr>
          <w:p>
            <w:pPr>
              <w:kinsoku/>
              <w:autoSpaceDE/>
              <w:autoSpaceDN/>
              <w:adjustRightInd/>
              <w:snapToGrid/>
              <w:jc w:val="center"/>
              <w:textAlignment w:val="auto"/>
              <w:rPr>
                <w:rFonts w:ascii="宋体" w:hAnsi="宋体" w:eastAsia="宋体"/>
                <w:snapToGrid/>
                <w:sz w:val="20"/>
                <w:szCs w:val="20"/>
                <w:lang w:eastAsia="zh-CN"/>
              </w:rPr>
            </w:pPr>
            <w:r>
              <w:rPr>
                <w:rFonts w:hint="eastAsia" w:ascii="宋体" w:hAnsi="宋体" w:eastAsia="宋体"/>
                <w:snapToGrid/>
                <w:sz w:val="20"/>
                <w:szCs w:val="20"/>
                <w:lang w:eastAsia="zh-CN"/>
              </w:rPr>
              <w:t>金额单位：万元</w:t>
            </w:r>
          </w:p>
        </w:tc>
      </w:tr>
      <w:tr>
        <w:tblPrEx>
          <w:tblCellMar>
            <w:top w:w="0" w:type="dxa"/>
            <w:left w:w="108" w:type="dxa"/>
            <w:bottom w:w="0" w:type="dxa"/>
            <w:right w:w="108" w:type="dxa"/>
          </w:tblCellMar>
        </w:tblPrEx>
        <w:trPr>
          <w:trHeight w:val="308" w:hRule="atLeast"/>
        </w:trPr>
        <w:tc>
          <w:tcPr>
            <w:tcW w:w="3376"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spacing w:line="240" w:lineRule="exact"/>
              <w:jc w:val="center"/>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项    目</w:t>
            </w:r>
          </w:p>
        </w:tc>
        <w:tc>
          <w:tcPr>
            <w:tcW w:w="1011" w:type="dxa"/>
            <w:vMerge w:val="restart"/>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jc w:val="center"/>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本年收入合计</w:t>
            </w:r>
          </w:p>
        </w:tc>
        <w:tc>
          <w:tcPr>
            <w:tcW w:w="851" w:type="dxa"/>
            <w:vMerge w:val="restart"/>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jc w:val="center"/>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财政拨款收入</w:t>
            </w:r>
          </w:p>
        </w:tc>
        <w:tc>
          <w:tcPr>
            <w:tcW w:w="583" w:type="dxa"/>
            <w:vMerge w:val="restart"/>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jc w:val="center"/>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上级补助收入</w:t>
            </w:r>
          </w:p>
        </w:tc>
        <w:tc>
          <w:tcPr>
            <w:tcW w:w="797" w:type="dxa"/>
            <w:vMerge w:val="restart"/>
            <w:tcBorders>
              <w:top w:val="single" w:color="000000" w:sz="4" w:space="0"/>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jc w:val="center"/>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事业收入</w:t>
            </w:r>
          </w:p>
        </w:tc>
        <w:tc>
          <w:tcPr>
            <w:tcW w:w="596" w:type="dxa"/>
            <w:vMerge w:val="restart"/>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jc w:val="center"/>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经营收入</w:t>
            </w:r>
          </w:p>
        </w:tc>
        <w:tc>
          <w:tcPr>
            <w:tcW w:w="556" w:type="dxa"/>
            <w:vMerge w:val="restart"/>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jc w:val="center"/>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附属单位上缴收入</w:t>
            </w:r>
          </w:p>
        </w:tc>
        <w:tc>
          <w:tcPr>
            <w:tcW w:w="650" w:type="dxa"/>
            <w:vMerge w:val="restart"/>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jc w:val="center"/>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其他收入</w:t>
            </w:r>
          </w:p>
        </w:tc>
      </w:tr>
      <w:tr>
        <w:tblPrEx>
          <w:tblCellMar>
            <w:top w:w="0" w:type="dxa"/>
            <w:left w:w="108" w:type="dxa"/>
            <w:bottom w:w="0" w:type="dxa"/>
            <w:right w:w="108" w:type="dxa"/>
          </w:tblCellMar>
        </w:tblPrEx>
        <w:trPr>
          <w:trHeight w:val="312" w:hRule="atLeast"/>
        </w:trPr>
        <w:tc>
          <w:tcPr>
            <w:tcW w:w="603"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insoku/>
              <w:autoSpaceDE/>
              <w:autoSpaceDN/>
              <w:adjustRightInd/>
              <w:snapToGrid/>
              <w:jc w:val="center"/>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支出功能分类科目编码</w:t>
            </w:r>
          </w:p>
        </w:tc>
        <w:tc>
          <w:tcPr>
            <w:tcW w:w="2773" w:type="dxa"/>
            <w:vMerge w:val="restart"/>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科目名称</w:t>
            </w:r>
          </w:p>
        </w:tc>
        <w:tc>
          <w:tcPr>
            <w:tcW w:w="1011" w:type="dxa"/>
            <w:vMerge w:val="continue"/>
            <w:tcBorders>
              <w:top w:val="nil"/>
              <w:left w:val="nil"/>
              <w:bottom w:val="single" w:color="000000" w:sz="4" w:space="0"/>
              <w:right w:val="single" w:color="000000" w:sz="4" w:space="0"/>
            </w:tcBorders>
            <w:vAlign w:val="center"/>
          </w:tcPr>
          <w:p>
            <w:pPr>
              <w:kinsoku/>
              <w:autoSpaceDE/>
              <w:autoSpaceDN/>
              <w:adjustRightInd/>
              <w:snapToGrid/>
              <w:textAlignment w:val="auto"/>
              <w:rPr>
                <w:rFonts w:ascii="宋体" w:hAnsi="宋体" w:eastAsia="宋体"/>
                <w:snapToGrid/>
                <w:sz w:val="12"/>
                <w:szCs w:val="12"/>
                <w:lang w:eastAsia="zh-CN"/>
              </w:rPr>
            </w:pPr>
          </w:p>
        </w:tc>
        <w:tc>
          <w:tcPr>
            <w:tcW w:w="851" w:type="dxa"/>
            <w:vMerge w:val="continue"/>
            <w:tcBorders>
              <w:top w:val="nil"/>
              <w:left w:val="nil"/>
              <w:bottom w:val="single" w:color="000000" w:sz="4" w:space="0"/>
              <w:right w:val="single" w:color="000000" w:sz="4" w:space="0"/>
            </w:tcBorders>
            <w:vAlign w:val="center"/>
          </w:tcPr>
          <w:p>
            <w:pPr>
              <w:kinsoku/>
              <w:autoSpaceDE/>
              <w:autoSpaceDN/>
              <w:adjustRightInd/>
              <w:snapToGrid/>
              <w:textAlignment w:val="auto"/>
              <w:rPr>
                <w:rFonts w:ascii="宋体" w:hAnsi="宋体" w:eastAsia="宋体"/>
                <w:snapToGrid/>
                <w:sz w:val="12"/>
                <w:szCs w:val="12"/>
                <w:lang w:eastAsia="zh-CN"/>
              </w:rPr>
            </w:pPr>
          </w:p>
        </w:tc>
        <w:tc>
          <w:tcPr>
            <w:tcW w:w="583" w:type="dxa"/>
            <w:vMerge w:val="continue"/>
            <w:tcBorders>
              <w:top w:val="nil"/>
              <w:left w:val="nil"/>
              <w:bottom w:val="single" w:color="000000" w:sz="4" w:space="0"/>
              <w:right w:val="single" w:color="000000" w:sz="4" w:space="0"/>
            </w:tcBorders>
            <w:vAlign w:val="center"/>
          </w:tcPr>
          <w:p>
            <w:pPr>
              <w:kinsoku/>
              <w:autoSpaceDE/>
              <w:autoSpaceDN/>
              <w:adjustRightInd/>
              <w:snapToGrid/>
              <w:textAlignment w:val="auto"/>
              <w:rPr>
                <w:rFonts w:ascii="宋体" w:hAnsi="宋体" w:eastAsia="宋体"/>
                <w:snapToGrid/>
                <w:sz w:val="12"/>
                <w:szCs w:val="12"/>
                <w:lang w:eastAsia="zh-CN"/>
              </w:rPr>
            </w:pPr>
          </w:p>
        </w:tc>
        <w:tc>
          <w:tcPr>
            <w:tcW w:w="797" w:type="dxa"/>
            <w:vMerge w:val="continue"/>
            <w:tcBorders>
              <w:top w:val="single" w:color="000000" w:sz="4" w:space="0"/>
              <w:left w:val="nil"/>
              <w:bottom w:val="single" w:color="000000" w:sz="4" w:space="0"/>
              <w:right w:val="single" w:color="000000" w:sz="4" w:space="0"/>
            </w:tcBorders>
            <w:vAlign w:val="center"/>
          </w:tcPr>
          <w:p>
            <w:pPr>
              <w:kinsoku/>
              <w:autoSpaceDE/>
              <w:autoSpaceDN/>
              <w:adjustRightInd/>
              <w:snapToGrid/>
              <w:textAlignment w:val="auto"/>
              <w:rPr>
                <w:rFonts w:ascii="宋体" w:hAnsi="宋体" w:eastAsia="宋体"/>
                <w:snapToGrid/>
                <w:sz w:val="12"/>
                <w:szCs w:val="12"/>
                <w:lang w:eastAsia="zh-CN"/>
              </w:rPr>
            </w:pPr>
          </w:p>
        </w:tc>
        <w:tc>
          <w:tcPr>
            <w:tcW w:w="596" w:type="dxa"/>
            <w:vMerge w:val="continue"/>
            <w:tcBorders>
              <w:top w:val="nil"/>
              <w:left w:val="nil"/>
              <w:bottom w:val="single" w:color="000000" w:sz="4" w:space="0"/>
              <w:right w:val="single" w:color="000000" w:sz="4" w:space="0"/>
            </w:tcBorders>
            <w:vAlign w:val="center"/>
          </w:tcPr>
          <w:p>
            <w:pPr>
              <w:kinsoku/>
              <w:autoSpaceDE/>
              <w:autoSpaceDN/>
              <w:adjustRightInd/>
              <w:snapToGrid/>
              <w:textAlignment w:val="auto"/>
              <w:rPr>
                <w:rFonts w:ascii="宋体" w:hAnsi="宋体" w:eastAsia="宋体"/>
                <w:snapToGrid/>
                <w:sz w:val="12"/>
                <w:szCs w:val="12"/>
                <w:lang w:eastAsia="zh-CN"/>
              </w:rPr>
            </w:pPr>
          </w:p>
        </w:tc>
        <w:tc>
          <w:tcPr>
            <w:tcW w:w="556" w:type="dxa"/>
            <w:vMerge w:val="continue"/>
            <w:tcBorders>
              <w:top w:val="nil"/>
              <w:left w:val="nil"/>
              <w:bottom w:val="single" w:color="000000" w:sz="4" w:space="0"/>
              <w:right w:val="single" w:color="000000" w:sz="4" w:space="0"/>
            </w:tcBorders>
            <w:vAlign w:val="center"/>
          </w:tcPr>
          <w:p>
            <w:pPr>
              <w:kinsoku/>
              <w:autoSpaceDE/>
              <w:autoSpaceDN/>
              <w:adjustRightInd/>
              <w:snapToGrid/>
              <w:textAlignment w:val="auto"/>
              <w:rPr>
                <w:rFonts w:ascii="宋体" w:hAnsi="宋体" w:eastAsia="宋体"/>
                <w:snapToGrid/>
                <w:sz w:val="12"/>
                <w:szCs w:val="12"/>
                <w:lang w:eastAsia="zh-CN"/>
              </w:rPr>
            </w:pPr>
          </w:p>
        </w:tc>
        <w:tc>
          <w:tcPr>
            <w:tcW w:w="650" w:type="dxa"/>
            <w:vMerge w:val="continue"/>
            <w:tcBorders>
              <w:top w:val="nil"/>
              <w:left w:val="nil"/>
              <w:bottom w:val="single" w:color="000000" w:sz="4" w:space="0"/>
              <w:right w:val="single" w:color="000000" w:sz="4" w:space="0"/>
            </w:tcBorders>
            <w:vAlign w:val="center"/>
          </w:tcPr>
          <w:p>
            <w:pPr>
              <w:kinsoku/>
              <w:autoSpaceDE/>
              <w:autoSpaceDN/>
              <w:adjustRightInd/>
              <w:snapToGrid/>
              <w:textAlignment w:val="auto"/>
              <w:rPr>
                <w:rFonts w:ascii="宋体" w:hAnsi="宋体" w:eastAsia="宋体"/>
                <w:snapToGrid/>
                <w:sz w:val="12"/>
                <w:szCs w:val="12"/>
                <w:lang w:eastAsia="zh-CN"/>
              </w:rPr>
            </w:pPr>
          </w:p>
        </w:tc>
      </w:tr>
      <w:tr>
        <w:tblPrEx>
          <w:tblCellMar>
            <w:top w:w="0" w:type="dxa"/>
            <w:left w:w="108" w:type="dxa"/>
            <w:bottom w:w="0" w:type="dxa"/>
            <w:right w:w="108" w:type="dxa"/>
          </w:tblCellMar>
        </w:tblPrEx>
        <w:trPr>
          <w:trHeight w:val="312" w:hRule="atLeast"/>
        </w:trPr>
        <w:tc>
          <w:tcPr>
            <w:tcW w:w="603" w:type="dxa"/>
            <w:gridSpan w:val="3"/>
            <w:vMerge w:val="continue"/>
            <w:tcBorders>
              <w:top w:val="nil"/>
              <w:left w:val="single" w:color="000000" w:sz="4" w:space="0"/>
              <w:bottom w:val="single" w:color="000000" w:sz="4" w:space="0"/>
              <w:right w:val="single" w:color="000000" w:sz="4" w:space="0"/>
            </w:tcBorders>
            <w:vAlign w:val="center"/>
          </w:tcPr>
          <w:p>
            <w:pPr>
              <w:kinsoku/>
              <w:autoSpaceDE/>
              <w:autoSpaceDN/>
              <w:adjustRightInd/>
              <w:snapToGrid/>
              <w:textAlignment w:val="auto"/>
              <w:rPr>
                <w:rFonts w:ascii="宋体" w:hAnsi="宋体" w:eastAsia="宋体"/>
                <w:snapToGrid/>
                <w:sz w:val="12"/>
                <w:szCs w:val="12"/>
                <w:lang w:eastAsia="zh-CN"/>
              </w:rPr>
            </w:pPr>
          </w:p>
        </w:tc>
        <w:tc>
          <w:tcPr>
            <w:tcW w:w="2773" w:type="dxa"/>
            <w:vMerge w:val="continue"/>
            <w:tcBorders>
              <w:top w:val="nil"/>
              <w:left w:val="nil"/>
              <w:bottom w:val="single" w:color="000000" w:sz="4" w:space="0"/>
              <w:right w:val="single" w:color="000000" w:sz="4" w:space="0"/>
            </w:tcBorders>
            <w:vAlign w:val="center"/>
          </w:tcPr>
          <w:p>
            <w:pPr>
              <w:kinsoku/>
              <w:autoSpaceDE/>
              <w:autoSpaceDN/>
              <w:adjustRightInd/>
              <w:snapToGrid/>
              <w:textAlignment w:val="auto"/>
              <w:rPr>
                <w:rFonts w:ascii="宋体" w:hAnsi="宋体" w:eastAsia="宋体"/>
                <w:snapToGrid/>
                <w:sz w:val="12"/>
                <w:szCs w:val="12"/>
                <w:lang w:eastAsia="zh-CN"/>
              </w:rPr>
            </w:pPr>
          </w:p>
        </w:tc>
        <w:tc>
          <w:tcPr>
            <w:tcW w:w="1011" w:type="dxa"/>
            <w:vMerge w:val="continue"/>
            <w:tcBorders>
              <w:top w:val="nil"/>
              <w:left w:val="nil"/>
              <w:bottom w:val="single" w:color="000000" w:sz="4" w:space="0"/>
              <w:right w:val="single" w:color="000000" w:sz="4" w:space="0"/>
            </w:tcBorders>
            <w:vAlign w:val="center"/>
          </w:tcPr>
          <w:p>
            <w:pPr>
              <w:kinsoku/>
              <w:autoSpaceDE/>
              <w:autoSpaceDN/>
              <w:adjustRightInd/>
              <w:snapToGrid/>
              <w:textAlignment w:val="auto"/>
              <w:rPr>
                <w:rFonts w:ascii="宋体" w:hAnsi="宋体" w:eastAsia="宋体"/>
                <w:snapToGrid/>
                <w:sz w:val="12"/>
                <w:szCs w:val="12"/>
                <w:lang w:eastAsia="zh-CN"/>
              </w:rPr>
            </w:pPr>
          </w:p>
        </w:tc>
        <w:tc>
          <w:tcPr>
            <w:tcW w:w="851" w:type="dxa"/>
            <w:vMerge w:val="continue"/>
            <w:tcBorders>
              <w:top w:val="nil"/>
              <w:left w:val="nil"/>
              <w:bottom w:val="single" w:color="000000" w:sz="4" w:space="0"/>
              <w:right w:val="single" w:color="000000" w:sz="4" w:space="0"/>
            </w:tcBorders>
            <w:vAlign w:val="center"/>
          </w:tcPr>
          <w:p>
            <w:pPr>
              <w:kinsoku/>
              <w:autoSpaceDE/>
              <w:autoSpaceDN/>
              <w:adjustRightInd/>
              <w:snapToGrid/>
              <w:textAlignment w:val="auto"/>
              <w:rPr>
                <w:rFonts w:ascii="宋体" w:hAnsi="宋体" w:eastAsia="宋体"/>
                <w:snapToGrid/>
                <w:sz w:val="12"/>
                <w:szCs w:val="12"/>
                <w:lang w:eastAsia="zh-CN"/>
              </w:rPr>
            </w:pPr>
          </w:p>
        </w:tc>
        <w:tc>
          <w:tcPr>
            <w:tcW w:w="583" w:type="dxa"/>
            <w:vMerge w:val="continue"/>
            <w:tcBorders>
              <w:top w:val="nil"/>
              <w:left w:val="nil"/>
              <w:bottom w:val="single" w:color="000000" w:sz="4" w:space="0"/>
              <w:right w:val="single" w:color="000000" w:sz="4" w:space="0"/>
            </w:tcBorders>
            <w:vAlign w:val="center"/>
          </w:tcPr>
          <w:p>
            <w:pPr>
              <w:kinsoku/>
              <w:autoSpaceDE/>
              <w:autoSpaceDN/>
              <w:adjustRightInd/>
              <w:snapToGrid/>
              <w:textAlignment w:val="auto"/>
              <w:rPr>
                <w:rFonts w:ascii="宋体" w:hAnsi="宋体" w:eastAsia="宋体"/>
                <w:snapToGrid/>
                <w:sz w:val="12"/>
                <w:szCs w:val="12"/>
                <w:lang w:eastAsia="zh-CN"/>
              </w:rPr>
            </w:pPr>
          </w:p>
        </w:tc>
        <w:tc>
          <w:tcPr>
            <w:tcW w:w="797" w:type="dxa"/>
            <w:vMerge w:val="continue"/>
            <w:tcBorders>
              <w:top w:val="single" w:color="000000" w:sz="4" w:space="0"/>
              <w:left w:val="nil"/>
              <w:bottom w:val="single" w:color="000000" w:sz="4" w:space="0"/>
              <w:right w:val="single" w:color="000000" w:sz="4" w:space="0"/>
            </w:tcBorders>
            <w:vAlign w:val="center"/>
          </w:tcPr>
          <w:p>
            <w:pPr>
              <w:kinsoku/>
              <w:autoSpaceDE/>
              <w:autoSpaceDN/>
              <w:adjustRightInd/>
              <w:snapToGrid/>
              <w:textAlignment w:val="auto"/>
              <w:rPr>
                <w:rFonts w:ascii="宋体" w:hAnsi="宋体" w:eastAsia="宋体"/>
                <w:snapToGrid/>
                <w:sz w:val="12"/>
                <w:szCs w:val="12"/>
                <w:lang w:eastAsia="zh-CN"/>
              </w:rPr>
            </w:pPr>
          </w:p>
        </w:tc>
        <w:tc>
          <w:tcPr>
            <w:tcW w:w="596" w:type="dxa"/>
            <w:vMerge w:val="continue"/>
            <w:tcBorders>
              <w:top w:val="nil"/>
              <w:left w:val="nil"/>
              <w:bottom w:val="single" w:color="000000" w:sz="4" w:space="0"/>
              <w:right w:val="single" w:color="000000" w:sz="4" w:space="0"/>
            </w:tcBorders>
            <w:vAlign w:val="center"/>
          </w:tcPr>
          <w:p>
            <w:pPr>
              <w:kinsoku/>
              <w:autoSpaceDE/>
              <w:autoSpaceDN/>
              <w:adjustRightInd/>
              <w:snapToGrid/>
              <w:textAlignment w:val="auto"/>
              <w:rPr>
                <w:rFonts w:ascii="宋体" w:hAnsi="宋体" w:eastAsia="宋体"/>
                <w:snapToGrid/>
                <w:sz w:val="12"/>
                <w:szCs w:val="12"/>
                <w:lang w:eastAsia="zh-CN"/>
              </w:rPr>
            </w:pPr>
          </w:p>
        </w:tc>
        <w:tc>
          <w:tcPr>
            <w:tcW w:w="556" w:type="dxa"/>
            <w:vMerge w:val="continue"/>
            <w:tcBorders>
              <w:top w:val="nil"/>
              <w:left w:val="nil"/>
              <w:bottom w:val="single" w:color="000000" w:sz="4" w:space="0"/>
              <w:right w:val="single" w:color="000000" w:sz="4" w:space="0"/>
            </w:tcBorders>
            <w:vAlign w:val="center"/>
          </w:tcPr>
          <w:p>
            <w:pPr>
              <w:kinsoku/>
              <w:autoSpaceDE/>
              <w:autoSpaceDN/>
              <w:adjustRightInd/>
              <w:snapToGrid/>
              <w:textAlignment w:val="auto"/>
              <w:rPr>
                <w:rFonts w:ascii="宋体" w:hAnsi="宋体" w:eastAsia="宋体"/>
                <w:snapToGrid/>
                <w:sz w:val="12"/>
                <w:szCs w:val="12"/>
                <w:lang w:eastAsia="zh-CN"/>
              </w:rPr>
            </w:pPr>
          </w:p>
        </w:tc>
        <w:tc>
          <w:tcPr>
            <w:tcW w:w="650" w:type="dxa"/>
            <w:vMerge w:val="continue"/>
            <w:tcBorders>
              <w:top w:val="nil"/>
              <w:left w:val="nil"/>
              <w:bottom w:val="single" w:color="000000" w:sz="4" w:space="0"/>
              <w:right w:val="single" w:color="000000" w:sz="4" w:space="0"/>
            </w:tcBorders>
            <w:vAlign w:val="center"/>
          </w:tcPr>
          <w:p>
            <w:pPr>
              <w:kinsoku/>
              <w:autoSpaceDE/>
              <w:autoSpaceDN/>
              <w:adjustRightInd/>
              <w:snapToGrid/>
              <w:textAlignment w:val="auto"/>
              <w:rPr>
                <w:rFonts w:ascii="宋体" w:hAnsi="宋体" w:eastAsia="宋体"/>
                <w:snapToGrid/>
                <w:sz w:val="12"/>
                <w:szCs w:val="12"/>
                <w:lang w:eastAsia="zh-CN"/>
              </w:rPr>
            </w:pPr>
          </w:p>
        </w:tc>
      </w:tr>
      <w:tr>
        <w:tblPrEx>
          <w:tblCellMar>
            <w:top w:w="0" w:type="dxa"/>
            <w:left w:w="108" w:type="dxa"/>
            <w:bottom w:w="0" w:type="dxa"/>
            <w:right w:w="108" w:type="dxa"/>
          </w:tblCellMar>
        </w:tblPrEx>
        <w:trPr>
          <w:trHeight w:val="312" w:hRule="atLeast"/>
        </w:trPr>
        <w:tc>
          <w:tcPr>
            <w:tcW w:w="603" w:type="dxa"/>
            <w:gridSpan w:val="3"/>
            <w:vMerge w:val="continue"/>
            <w:tcBorders>
              <w:top w:val="nil"/>
              <w:left w:val="single" w:color="000000" w:sz="4" w:space="0"/>
              <w:bottom w:val="single" w:color="000000" w:sz="4" w:space="0"/>
              <w:right w:val="single" w:color="000000" w:sz="4" w:space="0"/>
            </w:tcBorders>
            <w:vAlign w:val="center"/>
          </w:tcPr>
          <w:p>
            <w:pPr>
              <w:kinsoku/>
              <w:autoSpaceDE/>
              <w:autoSpaceDN/>
              <w:adjustRightInd/>
              <w:snapToGrid/>
              <w:textAlignment w:val="auto"/>
              <w:rPr>
                <w:rFonts w:ascii="宋体" w:hAnsi="宋体" w:eastAsia="宋体"/>
                <w:snapToGrid/>
                <w:sz w:val="12"/>
                <w:szCs w:val="12"/>
                <w:lang w:eastAsia="zh-CN"/>
              </w:rPr>
            </w:pPr>
          </w:p>
        </w:tc>
        <w:tc>
          <w:tcPr>
            <w:tcW w:w="2773" w:type="dxa"/>
            <w:vMerge w:val="continue"/>
            <w:tcBorders>
              <w:top w:val="nil"/>
              <w:left w:val="nil"/>
              <w:bottom w:val="single" w:color="000000" w:sz="4" w:space="0"/>
              <w:right w:val="single" w:color="000000" w:sz="4" w:space="0"/>
            </w:tcBorders>
            <w:vAlign w:val="center"/>
          </w:tcPr>
          <w:p>
            <w:pPr>
              <w:kinsoku/>
              <w:autoSpaceDE/>
              <w:autoSpaceDN/>
              <w:adjustRightInd/>
              <w:snapToGrid/>
              <w:textAlignment w:val="auto"/>
              <w:rPr>
                <w:rFonts w:ascii="宋体" w:hAnsi="宋体" w:eastAsia="宋体"/>
                <w:snapToGrid/>
                <w:sz w:val="12"/>
                <w:szCs w:val="12"/>
                <w:lang w:eastAsia="zh-CN"/>
              </w:rPr>
            </w:pPr>
          </w:p>
        </w:tc>
        <w:tc>
          <w:tcPr>
            <w:tcW w:w="1011" w:type="dxa"/>
            <w:vMerge w:val="continue"/>
            <w:tcBorders>
              <w:top w:val="nil"/>
              <w:left w:val="nil"/>
              <w:bottom w:val="single" w:color="000000" w:sz="4" w:space="0"/>
              <w:right w:val="single" w:color="000000" w:sz="4" w:space="0"/>
            </w:tcBorders>
            <w:vAlign w:val="center"/>
          </w:tcPr>
          <w:p>
            <w:pPr>
              <w:kinsoku/>
              <w:autoSpaceDE/>
              <w:autoSpaceDN/>
              <w:adjustRightInd/>
              <w:snapToGrid/>
              <w:textAlignment w:val="auto"/>
              <w:rPr>
                <w:rFonts w:ascii="宋体" w:hAnsi="宋体" w:eastAsia="宋体"/>
                <w:snapToGrid/>
                <w:sz w:val="12"/>
                <w:szCs w:val="12"/>
                <w:lang w:eastAsia="zh-CN"/>
              </w:rPr>
            </w:pPr>
          </w:p>
        </w:tc>
        <w:tc>
          <w:tcPr>
            <w:tcW w:w="851" w:type="dxa"/>
            <w:vMerge w:val="continue"/>
            <w:tcBorders>
              <w:top w:val="nil"/>
              <w:left w:val="nil"/>
              <w:bottom w:val="single" w:color="000000" w:sz="4" w:space="0"/>
              <w:right w:val="single" w:color="000000" w:sz="4" w:space="0"/>
            </w:tcBorders>
            <w:vAlign w:val="center"/>
          </w:tcPr>
          <w:p>
            <w:pPr>
              <w:kinsoku/>
              <w:autoSpaceDE/>
              <w:autoSpaceDN/>
              <w:adjustRightInd/>
              <w:snapToGrid/>
              <w:textAlignment w:val="auto"/>
              <w:rPr>
                <w:rFonts w:ascii="宋体" w:hAnsi="宋体" w:eastAsia="宋体"/>
                <w:snapToGrid/>
                <w:sz w:val="12"/>
                <w:szCs w:val="12"/>
                <w:lang w:eastAsia="zh-CN"/>
              </w:rPr>
            </w:pPr>
          </w:p>
        </w:tc>
        <w:tc>
          <w:tcPr>
            <w:tcW w:w="583" w:type="dxa"/>
            <w:vMerge w:val="continue"/>
            <w:tcBorders>
              <w:top w:val="nil"/>
              <w:left w:val="nil"/>
              <w:bottom w:val="single" w:color="000000" w:sz="4" w:space="0"/>
              <w:right w:val="single" w:color="000000" w:sz="4" w:space="0"/>
            </w:tcBorders>
            <w:vAlign w:val="center"/>
          </w:tcPr>
          <w:p>
            <w:pPr>
              <w:kinsoku/>
              <w:autoSpaceDE/>
              <w:autoSpaceDN/>
              <w:adjustRightInd/>
              <w:snapToGrid/>
              <w:textAlignment w:val="auto"/>
              <w:rPr>
                <w:rFonts w:ascii="宋体" w:hAnsi="宋体" w:eastAsia="宋体"/>
                <w:snapToGrid/>
                <w:sz w:val="12"/>
                <w:szCs w:val="12"/>
                <w:lang w:eastAsia="zh-CN"/>
              </w:rPr>
            </w:pPr>
          </w:p>
        </w:tc>
        <w:tc>
          <w:tcPr>
            <w:tcW w:w="797" w:type="dxa"/>
            <w:vMerge w:val="continue"/>
            <w:tcBorders>
              <w:top w:val="single" w:color="000000" w:sz="4" w:space="0"/>
              <w:left w:val="nil"/>
              <w:bottom w:val="single" w:color="000000" w:sz="4" w:space="0"/>
              <w:right w:val="single" w:color="000000" w:sz="4" w:space="0"/>
            </w:tcBorders>
            <w:vAlign w:val="center"/>
          </w:tcPr>
          <w:p>
            <w:pPr>
              <w:kinsoku/>
              <w:autoSpaceDE/>
              <w:autoSpaceDN/>
              <w:adjustRightInd/>
              <w:snapToGrid/>
              <w:textAlignment w:val="auto"/>
              <w:rPr>
                <w:rFonts w:ascii="宋体" w:hAnsi="宋体" w:eastAsia="宋体"/>
                <w:snapToGrid/>
                <w:sz w:val="12"/>
                <w:szCs w:val="12"/>
                <w:lang w:eastAsia="zh-CN"/>
              </w:rPr>
            </w:pPr>
          </w:p>
        </w:tc>
        <w:tc>
          <w:tcPr>
            <w:tcW w:w="596" w:type="dxa"/>
            <w:vMerge w:val="continue"/>
            <w:tcBorders>
              <w:top w:val="nil"/>
              <w:left w:val="nil"/>
              <w:bottom w:val="single" w:color="000000" w:sz="4" w:space="0"/>
              <w:right w:val="single" w:color="000000" w:sz="4" w:space="0"/>
            </w:tcBorders>
            <w:vAlign w:val="center"/>
          </w:tcPr>
          <w:p>
            <w:pPr>
              <w:kinsoku/>
              <w:autoSpaceDE/>
              <w:autoSpaceDN/>
              <w:adjustRightInd/>
              <w:snapToGrid/>
              <w:textAlignment w:val="auto"/>
              <w:rPr>
                <w:rFonts w:ascii="宋体" w:hAnsi="宋体" w:eastAsia="宋体"/>
                <w:snapToGrid/>
                <w:sz w:val="12"/>
                <w:szCs w:val="12"/>
                <w:lang w:eastAsia="zh-CN"/>
              </w:rPr>
            </w:pPr>
          </w:p>
        </w:tc>
        <w:tc>
          <w:tcPr>
            <w:tcW w:w="556" w:type="dxa"/>
            <w:vMerge w:val="continue"/>
            <w:tcBorders>
              <w:top w:val="nil"/>
              <w:left w:val="nil"/>
              <w:bottom w:val="single" w:color="000000" w:sz="4" w:space="0"/>
              <w:right w:val="single" w:color="000000" w:sz="4" w:space="0"/>
            </w:tcBorders>
            <w:vAlign w:val="center"/>
          </w:tcPr>
          <w:p>
            <w:pPr>
              <w:kinsoku/>
              <w:autoSpaceDE/>
              <w:autoSpaceDN/>
              <w:adjustRightInd/>
              <w:snapToGrid/>
              <w:textAlignment w:val="auto"/>
              <w:rPr>
                <w:rFonts w:ascii="宋体" w:hAnsi="宋体" w:eastAsia="宋体"/>
                <w:snapToGrid/>
                <w:sz w:val="12"/>
                <w:szCs w:val="12"/>
                <w:lang w:eastAsia="zh-CN"/>
              </w:rPr>
            </w:pPr>
          </w:p>
        </w:tc>
        <w:tc>
          <w:tcPr>
            <w:tcW w:w="650" w:type="dxa"/>
            <w:vMerge w:val="continue"/>
            <w:tcBorders>
              <w:top w:val="nil"/>
              <w:left w:val="nil"/>
              <w:bottom w:val="single" w:color="000000" w:sz="4" w:space="0"/>
              <w:right w:val="single" w:color="000000" w:sz="4" w:space="0"/>
            </w:tcBorders>
            <w:vAlign w:val="center"/>
          </w:tcPr>
          <w:p>
            <w:pPr>
              <w:kinsoku/>
              <w:autoSpaceDE/>
              <w:autoSpaceDN/>
              <w:adjustRightInd/>
              <w:snapToGrid/>
              <w:textAlignment w:val="auto"/>
              <w:rPr>
                <w:rFonts w:ascii="宋体" w:hAnsi="宋体" w:eastAsia="宋体"/>
                <w:snapToGrid/>
                <w:sz w:val="12"/>
                <w:szCs w:val="12"/>
                <w:lang w:eastAsia="zh-CN"/>
              </w:rPr>
            </w:pPr>
          </w:p>
        </w:tc>
      </w:tr>
      <w:tr>
        <w:tblPrEx>
          <w:tblCellMar>
            <w:top w:w="0" w:type="dxa"/>
            <w:left w:w="108" w:type="dxa"/>
            <w:bottom w:w="0" w:type="dxa"/>
            <w:right w:w="108" w:type="dxa"/>
          </w:tblCellMar>
        </w:tblPrEx>
        <w:trPr>
          <w:trHeight w:val="308" w:hRule="atLeast"/>
        </w:trPr>
        <w:tc>
          <w:tcPr>
            <w:tcW w:w="201" w:type="dxa"/>
            <w:vMerge w:val="restart"/>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类</w:t>
            </w:r>
          </w:p>
        </w:tc>
        <w:tc>
          <w:tcPr>
            <w:tcW w:w="201" w:type="dxa"/>
            <w:vMerge w:val="restart"/>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款</w:t>
            </w:r>
          </w:p>
        </w:tc>
        <w:tc>
          <w:tcPr>
            <w:tcW w:w="201" w:type="dxa"/>
            <w:vMerge w:val="restart"/>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项</w:t>
            </w:r>
          </w:p>
        </w:tc>
        <w:tc>
          <w:tcPr>
            <w:tcW w:w="2773"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栏次</w:t>
            </w:r>
          </w:p>
        </w:tc>
        <w:tc>
          <w:tcPr>
            <w:tcW w:w="101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1</w:t>
            </w:r>
          </w:p>
        </w:tc>
        <w:tc>
          <w:tcPr>
            <w:tcW w:w="8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2</w:t>
            </w:r>
          </w:p>
        </w:tc>
        <w:tc>
          <w:tcPr>
            <w:tcW w:w="583"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w:t>
            </w:r>
          </w:p>
        </w:tc>
        <w:tc>
          <w:tcPr>
            <w:tcW w:w="797"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4</w:t>
            </w:r>
          </w:p>
        </w:tc>
        <w:tc>
          <w:tcPr>
            <w:tcW w:w="596"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5</w:t>
            </w:r>
          </w:p>
        </w:tc>
        <w:tc>
          <w:tcPr>
            <w:tcW w:w="556"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6</w:t>
            </w:r>
          </w:p>
        </w:tc>
        <w:tc>
          <w:tcPr>
            <w:tcW w:w="650"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7 </w:t>
            </w:r>
          </w:p>
        </w:tc>
      </w:tr>
      <w:tr>
        <w:tblPrEx>
          <w:tblCellMar>
            <w:top w:w="0" w:type="dxa"/>
            <w:left w:w="108" w:type="dxa"/>
            <w:bottom w:w="0" w:type="dxa"/>
            <w:right w:w="108" w:type="dxa"/>
          </w:tblCellMar>
        </w:tblPrEx>
        <w:trPr>
          <w:trHeight w:val="308" w:hRule="atLeast"/>
        </w:trPr>
        <w:tc>
          <w:tcPr>
            <w:tcW w:w="201" w:type="dxa"/>
            <w:vMerge w:val="continue"/>
            <w:tcBorders>
              <w:top w:val="nil"/>
              <w:left w:val="single" w:color="000000" w:sz="4" w:space="0"/>
              <w:bottom w:val="single" w:color="000000" w:sz="4" w:space="0"/>
              <w:right w:val="single" w:color="000000" w:sz="4" w:space="0"/>
            </w:tcBorders>
            <w:vAlign w:val="center"/>
          </w:tcPr>
          <w:p>
            <w:pPr>
              <w:kinsoku/>
              <w:autoSpaceDE/>
              <w:autoSpaceDN/>
              <w:adjustRightInd/>
              <w:snapToGrid/>
              <w:textAlignment w:val="auto"/>
              <w:rPr>
                <w:rFonts w:ascii="宋体" w:hAnsi="宋体" w:eastAsia="宋体"/>
                <w:snapToGrid/>
                <w:sz w:val="12"/>
                <w:szCs w:val="12"/>
                <w:lang w:eastAsia="zh-CN"/>
              </w:rPr>
            </w:pPr>
          </w:p>
        </w:tc>
        <w:tc>
          <w:tcPr>
            <w:tcW w:w="201" w:type="dxa"/>
            <w:vMerge w:val="continue"/>
            <w:tcBorders>
              <w:top w:val="nil"/>
              <w:left w:val="nil"/>
              <w:bottom w:val="single" w:color="000000" w:sz="4" w:space="0"/>
              <w:right w:val="single" w:color="000000" w:sz="4" w:space="0"/>
            </w:tcBorders>
            <w:vAlign w:val="center"/>
          </w:tcPr>
          <w:p>
            <w:pPr>
              <w:kinsoku/>
              <w:autoSpaceDE/>
              <w:autoSpaceDN/>
              <w:adjustRightInd/>
              <w:snapToGrid/>
              <w:textAlignment w:val="auto"/>
              <w:rPr>
                <w:rFonts w:ascii="宋体" w:hAnsi="宋体" w:eastAsia="宋体"/>
                <w:snapToGrid/>
                <w:sz w:val="12"/>
                <w:szCs w:val="12"/>
                <w:lang w:eastAsia="zh-CN"/>
              </w:rPr>
            </w:pPr>
          </w:p>
        </w:tc>
        <w:tc>
          <w:tcPr>
            <w:tcW w:w="201" w:type="dxa"/>
            <w:vMerge w:val="continue"/>
            <w:tcBorders>
              <w:top w:val="nil"/>
              <w:left w:val="nil"/>
              <w:bottom w:val="single" w:color="000000" w:sz="4" w:space="0"/>
              <w:right w:val="single" w:color="000000" w:sz="4" w:space="0"/>
            </w:tcBorders>
            <w:vAlign w:val="center"/>
          </w:tcPr>
          <w:p>
            <w:pPr>
              <w:kinsoku/>
              <w:autoSpaceDE/>
              <w:autoSpaceDN/>
              <w:adjustRightInd/>
              <w:snapToGrid/>
              <w:textAlignment w:val="auto"/>
              <w:rPr>
                <w:rFonts w:ascii="宋体" w:hAnsi="宋体" w:eastAsia="宋体"/>
                <w:snapToGrid/>
                <w:sz w:val="12"/>
                <w:szCs w:val="12"/>
                <w:lang w:eastAsia="zh-CN"/>
              </w:rPr>
            </w:pPr>
          </w:p>
        </w:tc>
        <w:tc>
          <w:tcPr>
            <w:tcW w:w="2773"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合计</w:t>
            </w:r>
          </w:p>
        </w:tc>
        <w:tc>
          <w:tcPr>
            <w:tcW w:w="101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1,838.94</w:t>
            </w:r>
          </w:p>
        </w:tc>
        <w:tc>
          <w:tcPr>
            <w:tcW w:w="85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917.72</w:t>
            </w:r>
          </w:p>
        </w:tc>
        <w:tc>
          <w:tcPr>
            <w:tcW w:w="583"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79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921.22</w:t>
            </w:r>
          </w:p>
        </w:tc>
        <w:tc>
          <w:tcPr>
            <w:tcW w:w="59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55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308" w:hRule="atLeast"/>
        </w:trPr>
        <w:tc>
          <w:tcPr>
            <w:tcW w:w="603" w:type="dxa"/>
            <w:gridSpan w:val="3"/>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208</w:t>
            </w:r>
          </w:p>
        </w:tc>
        <w:tc>
          <w:tcPr>
            <w:tcW w:w="2773"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社会保障和就业支出</w:t>
            </w:r>
          </w:p>
        </w:tc>
        <w:tc>
          <w:tcPr>
            <w:tcW w:w="101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40.02</w:t>
            </w:r>
          </w:p>
        </w:tc>
        <w:tc>
          <w:tcPr>
            <w:tcW w:w="85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40.02</w:t>
            </w:r>
          </w:p>
        </w:tc>
        <w:tc>
          <w:tcPr>
            <w:tcW w:w="583"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79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59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55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308" w:hRule="atLeast"/>
        </w:trPr>
        <w:tc>
          <w:tcPr>
            <w:tcW w:w="603" w:type="dxa"/>
            <w:gridSpan w:val="3"/>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20805</w:t>
            </w:r>
          </w:p>
        </w:tc>
        <w:tc>
          <w:tcPr>
            <w:tcW w:w="2773"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行政事业单位养老支出</w:t>
            </w:r>
          </w:p>
        </w:tc>
        <w:tc>
          <w:tcPr>
            <w:tcW w:w="101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40.02</w:t>
            </w:r>
          </w:p>
        </w:tc>
        <w:tc>
          <w:tcPr>
            <w:tcW w:w="85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40.02</w:t>
            </w:r>
          </w:p>
        </w:tc>
        <w:tc>
          <w:tcPr>
            <w:tcW w:w="583"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79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59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55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308" w:hRule="atLeast"/>
        </w:trPr>
        <w:tc>
          <w:tcPr>
            <w:tcW w:w="603" w:type="dxa"/>
            <w:gridSpan w:val="3"/>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2080505</w:t>
            </w:r>
          </w:p>
        </w:tc>
        <w:tc>
          <w:tcPr>
            <w:tcW w:w="2773"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机关事业单位基本养老保险缴费支出</w:t>
            </w:r>
          </w:p>
        </w:tc>
        <w:tc>
          <w:tcPr>
            <w:tcW w:w="101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40.02</w:t>
            </w:r>
          </w:p>
        </w:tc>
        <w:tc>
          <w:tcPr>
            <w:tcW w:w="85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40.02</w:t>
            </w:r>
          </w:p>
        </w:tc>
        <w:tc>
          <w:tcPr>
            <w:tcW w:w="583"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79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59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55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308" w:hRule="atLeast"/>
        </w:trPr>
        <w:tc>
          <w:tcPr>
            <w:tcW w:w="603" w:type="dxa"/>
            <w:gridSpan w:val="3"/>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210</w:t>
            </w:r>
          </w:p>
        </w:tc>
        <w:tc>
          <w:tcPr>
            <w:tcW w:w="2773"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卫生健康支出</w:t>
            </w:r>
          </w:p>
        </w:tc>
        <w:tc>
          <w:tcPr>
            <w:tcW w:w="101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1,768.91</w:t>
            </w:r>
          </w:p>
        </w:tc>
        <w:tc>
          <w:tcPr>
            <w:tcW w:w="85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847.69</w:t>
            </w:r>
          </w:p>
        </w:tc>
        <w:tc>
          <w:tcPr>
            <w:tcW w:w="583"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79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921.22</w:t>
            </w:r>
          </w:p>
        </w:tc>
        <w:tc>
          <w:tcPr>
            <w:tcW w:w="59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55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308" w:hRule="atLeast"/>
        </w:trPr>
        <w:tc>
          <w:tcPr>
            <w:tcW w:w="603" w:type="dxa"/>
            <w:gridSpan w:val="3"/>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21001</w:t>
            </w:r>
          </w:p>
        </w:tc>
        <w:tc>
          <w:tcPr>
            <w:tcW w:w="2773"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卫生健康管理事务</w:t>
            </w:r>
          </w:p>
        </w:tc>
        <w:tc>
          <w:tcPr>
            <w:tcW w:w="101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37.31</w:t>
            </w:r>
          </w:p>
        </w:tc>
        <w:tc>
          <w:tcPr>
            <w:tcW w:w="85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37.31</w:t>
            </w:r>
          </w:p>
        </w:tc>
        <w:tc>
          <w:tcPr>
            <w:tcW w:w="583"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79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59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55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308" w:hRule="atLeast"/>
        </w:trPr>
        <w:tc>
          <w:tcPr>
            <w:tcW w:w="603" w:type="dxa"/>
            <w:gridSpan w:val="3"/>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2100199</w:t>
            </w:r>
          </w:p>
        </w:tc>
        <w:tc>
          <w:tcPr>
            <w:tcW w:w="2773"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其他卫生健康管理事务支出</w:t>
            </w:r>
          </w:p>
        </w:tc>
        <w:tc>
          <w:tcPr>
            <w:tcW w:w="101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37.31</w:t>
            </w:r>
          </w:p>
        </w:tc>
        <w:tc>
          <w:tcPr>
            <w:tcW w:w="85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37.31</w:t>
            </w:r>
          </w:p>
        </w:tc>
        <w:tc>
          <w:tcPr>
            <w:tcW w:w="583"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79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59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55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308" w:hRule="atLeast"/>
        </w:trPr>
        <w:tc>
          <w:tcPr>
            <w:tcW w:w="603" w:type="dxa"/>
            <w:gridSpan w:val="3"/>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21002</w:t>
            </w:r>
          </w:p>
        </w:tc>
        <w:tc>
          <w:tcPr>
            <w:tcW w:w="2773"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公立医院</w:t>
            </w:r>
          </w:p>
        </w:tc>
        <w:tc>
          <w:tcPr>
            <w:tcW w:w="101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1,422.66</w:t>
            </w:r>
          </w:p>
        </w:tc>
        <w:tc>
          <w:tcPr>
            <w:tcW w:w="85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501.44</w:t>
            </w:r>
          </w:p>
        </w:tc>
        <w:tc>
          <w:tcPr>
            <w:tcW w:w="583"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79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921.22</w:t>
            </w:r>
          </w:p>
        </w:tc>
        <w:tc>
          <w:tcPr>
            <w:tcW w:w="59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55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308" w:hRule="atLeast"/>
        </w:trPr>
        <w:tc>
          <w:tcPr>
            <w:tcW w:w="603" w:type="dxa"/>
            <w:gridSpan w:val="3"/>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2100206</w:t>
            </w:r>
          </w:p>
        </w:tc>
        <w:tc>
          <w:tcPr>
            <w:tcW w:w="2773"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妇幼保健医院</w:t>
            </w:r>
          </w:p>
        </w:tc>
        <w:tc>
          <w:tcPr>
            <w:tcW w:w="101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1,359.01</w:t>
            </w:r>
          </w:p>
        </w:tc>
        <w:tc>
          <w:tcPr>
            <w:tcW w:w="85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437.79</w:t>
            </w:r>
          </w:p>
        </w:tc>
        <w:tc>
          <w:tcPr>
            <w:tcW w:w="583"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79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921.22</w:t>
            </w:r>
          </w:p>
        </w:tc>
        <w:tc>
          <w:tcPr>
            <w:tcW w:w="59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55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308" w:hRule="atLeast"/>
        </w:trPr>
        <w:tc>
          <w:tcPr>
            <w:tcW w:w="603" w:type="dxa"/>
            <w:gridSpan w:val="3"/>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2100299</w:t>
            </w:r>
          </w:p>
        </w:tc>
        <w:tc>
          <w:tcPr>
            <w:tcW w:w="2773"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其他公立医院支出</w:t>
            </w:r>
          </w:p>
        </w:tc>
        <w:tc>
          <w:tcPr>
            <w:tcW w:w="101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63.65</w:t>
            </w:r>
          </w:p>
        </w:tc>
        <w:tc>
          <w:tcPr>
            <w:tcW w:w="85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63.65</w:t>
            </w:r>
          </w:p>
        </w:tc>
        <w:tc>
          <w:tcPr>
            <w:tcW w:w="583"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79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59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55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308" w:hRule="atLeast"/>
        </w:trPr>
        <w:tc>
          <w:tcPr>
            <w:tcW w:w="603" w:type="dxa"/>
            <w:gridSpan w:val="3"/>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21003</w:t>
            </w:r>
          </w:p>
        </w:tc>
        <w:tc>
          <w:tcPr>
            <w:tcW w:w="2773"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基层医疗卫生机构</w:t>
            </w:r>
          </w:p>
        </w:tc>
        <w:tc>
          <w:tcPr>
            <w:tcW w:w="101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0.04</w:t>
            </w:r>
          </w:p>
        </w:tc>
        <w:tc>
          <w:tcPr>
            <w:tcW w:w="85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0.04</w:t>
            </w:r>
          </w:p>
        </w:tc>
        <w:tc>
          <w:tcPr>
            <w:tcW w:w="583"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79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59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55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308" w:hRule="atLeast"/>
        </w:trPr>
        <w:tc>
          <w:tcPr>
            <w:tcW w:w="603" w:type="dxa"/>
            <w:gridSpan w:val="3"/>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2100302</w:t>
            </w:r>
          </w:p>
        </w:tc>
        <w:tc>
          <w:tcPr>
            <w:tcW w:w="2773"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乡镇卫生院</w:t>
            </w:r>
          </w:p>
        </w:tc>
        <w:tc>
          <w:tcPr>
            <w:tcW w:w="101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0.04</w:t>
            </w:r>
          </w:p>
        </w:tc>
        <w:tc>
          <w:tcPr>
            <w:tcW w:w="85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0.04</w:t>
            </w:r>
          </w:p>
        </w:tc>
        <w:tc>
          <w:tcPr>
            <w:tcW w:w="583"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79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59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55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308" w:hRule="atLeast"/>
        </w:trPr>
        <w:tc>
          <w:tcPr>
            <w:tcW w:w="603" w:type="dxa"/>
            <w:gridSpan w:val="3"/>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21004</w:t>
            </w:r>
          </w:p>
        </w:tc>
        <w:tc>
          <w:tcPr>
            <w:tcW w:w="2773"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公共卫生</w:t>
            </w:r>
          </w:p>
        </w:tc>
        <w:tc>
          <w:tcPr>
            <w:tcW w:w="101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67.91</w:t>
            </w:r>
          </w:p>
        </w:tc>
        <w:tc>
          <w:tcPr>
            <w:tcW w:w="85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67.91</w:t>
            </w:r>
          </w:p>
        </w:tc>
        <w:tc>
          <w:tcPr>
            <w:tcW w:w="583"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79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59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55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308" w:hRule="atLeast"/>
        </w:trPr>
        <w:tc>
          <w:tcPr>
            <w:tcW w:w="603" w:type="dxa"/>
            <w:gridSpan w:val="3"/>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2100408</w:t>
            </w:r>
          </w:p>
        </w:tc>
        <w:tc>
          <w:tcPr>
            <w:tcW w:w="2773"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基本公共卫生服务</w:t>
            </w:r>
          </w:p>
        </w:tc>
        <w:tc>
          <w:tcPr>
            <w:tcW w:w="101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10.20</w:t>
            </w:r>
          </w:p>
        </w:tc>
        <w:tc>
          <w:tcPr>
            <w:tcW w:w="85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10.20</w:t>
            </w:r>
          </w:p>
        </w:tc>
        <w:tc>
          <w:tcPr>
            <w:tcW w:w="583"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79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59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55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308" w:hRule="atLeast"/>
        </w:trPr>
        <w:tc>
          <w:tcPr>
            <w:tcW w:w="603" w:type="dxa"/>
            <w:gridSpan w:val="3"/>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2100410</w:t>
            </w:r>
          </w:p>
        </w:tc>
        <w:tc>
          <w:tcPr>
            <w:tcW w:w="2773"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突发公共卫生事件应急处理</w:t>
            </w:r>
          </w:p>
        </w:tc>
        <w:tc>
          <w:tcPr>
            <w:tcW w:w="101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57.71</w:t>
            </w:r>
          </w:p>
        </w:tc>
        <w:tc>
          <w:tcPr>
            <w:tcW w:w="85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57.71</w:t>
            </w:r>
          </w:p>
        </w:tc>
        <w:tc>
          <w:tcPr>
            <w:tcW w:w="583"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79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59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55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308" w:hRule="atLeast"/>
        </w:trPr>
        <w:tc>
          <w:tcPr>
            <w:tcW w:w="603" w:type="dxa"/>
            <w:gridSpan w:val="3"/>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21007</w:t>
            </w:r>
          </w:p>
        </w:tc>
        <w:tc>
          <w:tcPr>
            <w:tcW w:w="2773"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计划生育事务</w:t>
            </w:r>
          </w:p>
        </w:tc>
        <w:tc>
          <w:tcPr>
            <w:tcW w:w="101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14.66</w:t>
            </w:r>
          </w:p>
        </w:tc>
        <w:tc>
          <w:tcPr>
            <w:tcW w:w="85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14.66</w:t>
            </w:r>
          </w:p>
        </w:tc>
        <w:tc>
          <w:tcPr>
            <w:tcW w:w="583"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79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59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55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308" w:hRule="atLeast"/>
        </w:trPr>
        <w:tc>
          <w:tcPr>
            <w:tcW w:w="603" w:type="dxa"/>
            <w:gridSpan w:val="3"/>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2100799</w:t>
            </w:r>
          </w:p>
        </w:tc>
        <w:tc>
          <w:tcPr>
            <w:tcW w:w="2773"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其他计划生育事务支出</w:t>
            </w:r>
          </w:p>
        </w:tc>
        <w:tc>
          <w:tcPr>
            <w:tcW w:w="101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14.66</w:t>
            </w:r>
          </w:p>
        </w:tc>
        <w:tc>
          <w:tcPr>
            <w:tcW w:w="85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14.66</w:t>
            </w:r>
          </w:p>
        </w:tc>
        <w:tc>
          <w:tcPr>
            <w:tcW w:w="583"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79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59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55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308" w:hRule="atLeast"/>
        </w:trPr>
        <w:tc>
          <w:tcPr>
            <w:tcW w:w="603" w:type="dxa"/>
            <w:gridSpan w:val="3"/>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21011</w:t>
            </w:r>
          </w:p>
        </w:tc>
        <w:tc>
          <w:tcPr>
            <w:tcW w:w="2773"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行政事业单位医疗</w:t>
            </w:r>
          </w:p>
        </w:tc>
        <w:tc>
          <w:tcPr>
            <w:tcW w:w="101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38.33</w:t>
            </w:r>
          </w:p>
        </w:tc>
        <w:tc>
          <w:tcPr>
            <w:tcW w:w="85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38.33</w:t>
            </w:r>
          </w:p>
        </w:tc>
        <w:tc>
          <w:tcPr>
            <w:tcW w:w="583"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79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59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55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308" w:hRule="atLeast"/>
        </w:trPr>
        <w:tc>
          <w:tcPr>
            <w:tcW w:w="603" w:type="dxa"/>
            <w:gridSpan w:val="3"/>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2101102</w:t>
            </w:r>
          </w:p>
        </w:tc>
        <w:tc>
          <w:tcPr>
            <w:tcW w:w="2773"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事业单位医疗</w:t>
            </w:r>
          </w:p>
        </w:tc>
        <w:tc>
          <w:tcPr>
            <w:tcW w:w="101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38.33</w:t>
            </w:r>
          </w:p>
        </w:tc>
        <w:tc>
          <w:tcPr>
            <w:tcW w:w="85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38.33</w:t>
            </w:r>
          </w:p>
        </w:tc>
        <w:tc>
          <w:tcPr>
            <w:tcW w:w="583"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79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59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55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308" w:hRule="atLeast"/>
        </w:trPr>
        <w:tc>
          <w:tcPr>
            <w:tcW w:w="603" w:type="dxa"/>
            <w:gridSpan w:val="3"/>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21099</w:t>
            </w:r>
          </w:p>
        </w:tc>
        <w:tc>
          <w:tcPr>
            <w:tcW w:w="2773"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其他卫生健康支出</w:t>
            </w:r>
          </w:p>
        </w:tc>
        <w:tc>
          <w:tcPr>
            <w:tcW w:w="101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188.00</w:t>
            </w:r>
          </w:p>
        </w:tc>
        <w:tc>
          <w:tcPr>
            <w:tcW w:w="85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188.00</w:t>
            </w:r>
          </w:p>
        </w:tc>
        <w:tc>
          <w:tcPr>
            <w:tcW w:w="583"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79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59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55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308" w:hRule="atLeast"/>
        </w:trPr>
        <w:tc>
          <w:tcPr>
            <w:tcW w:w="603" w:type="dxa"/>
            <w:gridSpan w:val="3"/>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2109999</w:t>
            </w:r>
          </w:p>
        </w:tc>
        <w:tc>
          <w:tcPr>
            <w:tcW w:w="2773"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其他卫生健康支出</w:t>
            </w:r>
          </w:p>
        </w:tc>
        <w:tc>
          <w:tcPr>
            <w:tcW w:w="101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188.00</w:t>
            </w:r>
          </w:p>
        </w:tc>
        <w:tc>
          <w:tcPr>
            <w:tcW w:w="85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188.00</w:t>
            </w:r>
          </w:p>
        </w:tc>
        <w:tc>
          <w:tcPr>
            <w:tcW w:w="583"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79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59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55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308" w:hRule="atLeast"/>
        </w:trPr>
        <w:tc>
          <w:tcPr>
            <w:tcW w:w="603" w:type="dxa"/>
            <w:gridSpan w:val="3"/>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221</w:t>
            </w:r>
          </w:p>
        </w:tc>
        <w:tc>
          <w:tcPr>
            <w:tcW w:w="2773"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住房保障支出</w:t>
            </w:r>
          </w:p>
        </w:tc>
        <w:tc>
          <w:tcPr>
            <w:tcW w:w="101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30.01</w:t>
            </w:r>
          </w:p>
        </w:tc>
        <w:tc>
          <w:tcPr>
            <w:tcW w:w="85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30.01</w:t>
            </w:r>
          </w:p>
        </w:tc>
        <w:tc>
          <w:tcPr>
            <w:tcW w:w="583"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79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59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55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308" w:hRule="atLeast"/>
        </w:trPr>
        <w:tc>
          <w:tcPr>
            <w:tcW w:w="603" w:type="dxa"/>
            <w:gridSpan w:val="3"/>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22102</w:t>
            </w:r>
          </w:p>
        </w:tc>
        <w:tc>
          <w:tcPr>
            <w:tcW w:w="2773"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住房改革支出</w:t>
            </w:r>
          </w:p>
        </w:tc>
        <w:tc>
          <w:tcPr>
            <w:tcW w:w="101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30.01</w:t>
            </w:r>
          </w:p>
        </w:tc>
        <w:tc>
          <w:tcPr>
            <w:tcW w:w="85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30.01</w:t>
            </w:r>
          </w:p>
        </w:tc>
        <w:tc>
          <w:tcPr>
            <w:tcW w:w="583"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79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59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55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308" w:hRule="atLeast"/>
        </w:trPr>
        <w:tc>
          <w:tcPr>
            <w:tcW w:w="603" w:type="dxa"/>
            <w:gridSpan w:val="3"/>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2210201</w:t>
            </w:r>
          </w:p>
        </w:tc>
        <w:tc>
          <w:tcPr>
            <w:tcW w:w="2773"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住房公积金</w:t>
            </w:r>
          </w:p>
        </w:tc>
        <w:tc>
          <w:tcPr>
            <w:tcW w:w="101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30.01</w:t>
            </w:r>
          </w:p>
        </w:tc>
        <w:tc>
          <w:tcPr>
            <w:tcW w:w="85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30.01</w:t>
            </w:r>
          </w:p>
        </w:tc>
        <w:tc>
          <w:tcPr>
            <w:tcW w:w="583"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79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59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55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387" w:hRule="atLeast"/>
        </w:trPr>
        <w:tc>
          <w:tcPr>
            <w:tcW w:w="8420" w:type="dxa"/>
            <w:gridSpan w:val="11"/>
            <w:tcBorders>
              <w:top w:val="nil"/>
              <w:left w:val="nil"/>
              <w:bottom w:val="nil"/>
              <w:right w:val="nil"/>
            </w:tcBorders>
            <w:shd w:val="clear" w:color="auto" w:fill="auto"/>
            <w:vAlign w:val="center"/>
          </w:tcPr>
          <w:p>
            <w:pPr>
              <w:kinsoku/>
              <w:autoSpaceDE/>
              <w:autoSpaceDN/>
              <w:adjustRightInd/>
              <w:snapToGrid/>
              <w:textAlignment w:val="auto"/>
              <w:rPr>
                <w:rFonts w:ascii="宋体" w:hAnsi="宋体" w:eastAsia="宋体"/>
                <w:snapToGrid/>
                <w:sz w:val="20"/>
                <w:szCs w:val="20"/>
                <w:lang w:eastAsia="zh-CN"/>
              </w:rPr>
            </w:pPr>
            <w:r>
              <w:rPr>
                <w:rFonts w:hint="eastAsia" w:ascii="宋体" w:hAnsi="宋体" w:eastAsia="宋体"/>
                <w:snapToGrid/>
                <w:sz w:val="20"/>
                <w:szCs w:val="20"/>
                <w:lang w:eastAsia="zh-CN"/>
              </w:rPr>
              <w:t>注：本表反映部门（单位）本年度取得的各项收入情况。</w:t>
            </w:r>
          </w:p>
        </w:tc>
      </w:tr>
    </w:tbl>
    <w:p>
      <w:pPr>
        <w:spacing w:line="360" w:lineRule="auto"/>
        <w:jc w:val="center"/>
        <w:rPr>
          <w:color w:val="auto"/>
          <w:lang w:eastAsia="zh-CN"/>
        </w:rPr>
      </w:pPr>
    </w:p>
    <w:p>
      <w:pPr>
        <w:spacing w:line="360" w:lineRule="auto"/>
        <w:rPr>
          <w:color w:val="auto"/>
          <w:lang w:eastAsia="zh-CN"/>
        </w:rPr>
      </w:pPr>
    </w:p>
    <w:p>
      <w:pPr>
        <w:spacing w:line="360" w:lineRule="auto"/>
        <w:rPr>
          <w:rFonts w:eastAsia="宋体"/>
          <w:lang w:eastAsia="zh-CN"/>
        </w:rPr>
      </w:pPr>
    </w:p>
    <w:p>
      <w:pPr>
        <w:spacing w:line="360" w:lineRule="auto"/>
        <w:jc w:val="center"/>
        <w:rPr>
          <w:rFonts w:eastAsiaTheme="minorEastAsia"/>
          <w:color w:val="auto"/>
          <w:lang w:eastAsia="zh-CN"/>
        </w:rPr>
      </w:pPr>
    </w:p>
    <w:p>
      <w:pPr>
        <w:spacing w:line="360" w:lineRule="auto"/>
        <w:jc w:val="center"/>
        <w:rPr>
          <w:rFonts w:eastAsiaTheme="minorEastAsia"/>
          <w:color w:val="auto"/>
          <w:lang w:eastAsia="zh-CN"/>
        </w:rPr>
      </w:pPr>
    </w:p>
    <w:p>
      <w:pPr>
        <w:spacing w:line="360" w:lineRule="auto"/>
        <w:jc w:val="center"/>
        <w:rPr>
          <w:rFonts w:eastAsiaTheme="minorEastAsia"/>
          <w:color w:val="auto"/>
          <w:lang w:eastAsia="zh-CN"/>
        </w:rPr>
      </w:pPr>
    </w:p>
    <w:tbl>
      <w:tblPr>
        <w:tblStyle w:val="4"/>
        <w:tblW w:w="7956" w:type="dxa"/>
        <w:tblInd w:w="93" w:type="dxa"/>
        <w:tblLayout w:type="autofit"/>
        <w:tblCellMar>
          <w:top w:w="0" w:type="dxa"/>
          <w:left w:w="108" w:type="dxa"/>
          <w:bottom w:w="0" w:type="dxa"/>
          <w:right w:w="108" w:type="dxa"/>
        </w:tblCellMar>
      </w:tblPr>
      <w:tblGrid>
        <w:gridCol w:w="336"/>
        <w:gridCol w:w="336"/>
        <w:gridCol w:w="336"/>
        <w:gridCol w:w="2981"/>
        <w:gridCol w:w="812"/>
        <w:gridCol w:w="812"/>
        <w:gridCol w:w="697"/>
        <w:gridCol w:w="556"/>
        <w:gridCol w:w="549"/>
        <w:gridCol w:w="543"/>
      </w:tblGrid>
      <w:tr>
        <w:tblPrEx>
          <w:tblCellMar>
            <w:top w:w="0" w:type="dxa"/>
            <w:left w:w="108" w:type="dxa"/>
            <w:bottom w:w="0" w:type="dxa"/>
            <w:right w:w="108" w:type="dxa"/>
          </w:tblCellMar>
        </w:tblPrEx>
        <w:trPr>
          <w:trHeight w:val="420" w:hRule="atLeast"/>
        </w:trPr>
        <w:tc>
          <w:tcPr>
            <w:tcW w:w="7956" w:type="dxa"/>
            <w:gridSpan w:val="10"/>
            <w:tcBorders>
              <w:top w:val="nil"/>
              <w:left w:val="nil"/>
              <w:bottom w:val="nil"/>
              <w:right w:val="nil"/>
            </w:tcBorders>
            <w:shd w:val="clear" w:color="auto" w:fill="auto"/>
            <w:noWrap/>
            <w:vAlign w:val="bottom"/>
          </w:tcPr>
          <w:p>
            <w:pPr>
              <w:kinsoku/>
              <w:autoSpaceDE/>
              <w:autoSpaceDN/>
              <w:adjustRightInd/>
              <w:snapToGrid/>
              <w:jc w:val="center"/>
              <w:textAlignment w:val="auto"/>
              <w:rPr>
                <w:rFonts w:ascii="宋体" w:hAnsi="宋体" w:eastAsia="宋体"/>
                <w:snapToGrid/>
                <w:sz w:val="32"/>
                <w:szCs w:val="32"/>
                <w:lang w:eastAsia="zh-CN"/>
              </w:rPr>
            </w:pPr>
            <w:r>
              <w:rPr>
                <w:rFonts w:hint="eastAsia" w:ascii="宋体" w:hAnsi="宋体" w:eastAsia="宋体"/>
                <w:snapToGrid/>
                <w:sz w:val="32"/>
                <w:szCs w:val="32"/>
                <w:lang w:eastAsia="zh-CN"/>
              </w:rPr>
              <w:t>支出决算表</w:t>
            </w:r>
          </w:p>
        </w:tc>
      </w:tr>
      <w:tr>
        <w:tblPrEx>
          <w:tblCellMar>
            <w:top w:w="0" w:type="dxa"/>
            <w:left w:w="108" w:type="dxa"/>
            <w:bottom w:w="0" w:type="dxa"/>
            <w:right w:w="108" w:type="dxa"/>
          </w:tblCellMar>
        </w:tblPrEx>
        <w:trPr>
          <w:trHeight w:val="255" w:hRule="atLeast"/>
        </w:trPr>
        <w:tc>
          <w:tcPr>
            <w:tcW w:w="217" w:type="dxa"/>
            <w:tcBorders>
              <w:top w:val="nil"/>
              <w:left w:val="nil"/>
              <w:bottom w:val="nil"/>
              <w:right w:val="nil"/>
            </w:tcBorders>
            <w:shd w:val="clear" w:color="auto" w:fill="auto"/>
            <w:noWrap/>
            <w:vAlign w:val="bottom"/>
          </w:tcPr>
          <w:p>
            <w:pPr>
              <w:kinsoku/>
              <w:autoSpaceDE/>
              <w:autoSpaceDN/>
              <w:adjustRightInd/>
              <w:snapToGrid/>
              <w:textAlignment w:val="auto"/>
              <w:rPr>
                <w:rFonts w:eastAsia="宋体"/>
                <w:snapToGrid/>
                <w:sz w:val="20"/>
                <w:szCs w:val="20"/>
                <w:lang w:eastAsia="zh-CN"/>
              </w:rPr>
            </w:pPr>
          </w:p>
        </w:tc>
        <w:tc>
          <w:tcPr>
            <w:tcW w:w="216" w:type="dxa"/>
            <w:tcBorders>
              <w:top w:val="nil"/>
              <w:left w:val="nil"/>
              <w:bottom w:val="nil"/>
              <w:right w:val="nil"/>
            </w:tcBorders>
            <w:shd w:val="clear" w:color="auto" w:fill="auto"/>
            <w:noWrap/>
            <w:vAlign w:val="bottom"/>
          </w:tcPr>
          <w:p>
            <w:pPr>
              <w:kinsoku/>
              <w:autoSpaceDE/>
              <w:autoSpaceDN/>
              <w:adjustRightInd/>
              <w:snapToGrid/>
              <w:textAlignment w:val="auto"/>
              <w:rPr>
                <w:rFonts w:eastAsia="宋体"/>
                <w:snapToGrid/>
                <w:sz w:val="20"/>
                <w:szCs w:val="20"/>
                <w:lang w:eastAsia="zh-CN"/>
              </w:rPr>
            </w:pPr>
          </w:p>
        </w:tc>
        <w:tc>
          <w:tcPr>
            <w:tcW w:w="216" w:type="dxa"/>
            <w:tcBorders>
              <w:top w:val="nil"/>
              <w:left w:val="nil"/>
              <w:bottom w:val="nil"/>
              <w:right w:val="nil"/>
            </w:tcBorders>
            <w:shd w:val="clear" w:color="auto" w:fill="auto"/>
            <w:noWrap/>
            <w:vAlign w:val="bottom"/>
          </w:tcPr>
          <w:p>
            <w:pPr>
              <w:kinsoku/>
              <w:autoSpaceDE/>
              <w:autoSpaceDN/>
              <w:adjustRightInd/>
              <w:snapToGrid/>
              <w:textAlignment w:val="auto"/>
              <w:rPr>
                <w:rFonts w:eastAsia="宋体"/>
                <w:snapToGrid/>
                <w:sz w:val="20"/>
                <w:szCs w:val="20"/>
                <w:lang w:eastAsia="zh-CN"/>
              </w:rPr>
            </w:pPr>
          </w:p>
        </w:tc>
        <w:tc>
          <w:tcPr>
            <w:tcW w:w="2981" w:type="dxa"/>
            <w:tcBorders>
              <w:top w:val="nil"/>
              <w:left w:val="nil"/>
              <w:bottom w:val="nil"/>
              <w:right w:val="nil"/>
            </w:tcBorders>
            <w:shd w:val="clear" w:color="auto" w:fill="auto"/>
            <w:noWrap/>
            <w:vAlign w:val="bottom"/>
          </w:tcPr>
          <w:p>
            <w:pPr>
              <w:kinsoku/>
              <w:autoSpaceDE/>
              <w:autoSpaceDN/>
              <w:adjustRightInd/>
              <w:snapToGrid/>
              <w:textAlignment w:val="auto"/>
              <w:rPr>
                <w:rFonts w:eastAsia="宋体"/>
                <w:snapToGrid/>
                <w:sz w:val="20"/>
                <w:szCs w:val="20"/>
                <w:lang w:eastAsia="zh-CN"/>
              </w:rPr>
            </w:pPr>
          </w:p>
        </w:tc>
        <w:tc>
          <w:tcPr>
            <w:tcW w:w="812" w:type="dxa"/>
            <w:tcBorders>
              <w:top w:val="nil"/>
              <w:left w:val="nil"/>
              <w:bottom w:val="nil"/>
              <w:right w:val="nil"/>
            </w:tcBorders>
            <w:shd w:val="clear" w:color="auto" w:fill="auto"/>
            <w:vAlign w:val="bottom"/>
          </w:tcPr>
          <w:p>
            <w:pPr>
              <w:kinsoku/>
              <w:autoSpaceDE/>
              <w:autoSpaceDN/>
              <w:adjustRightInd/>
              <w:snapToGrid/>
              <w:textAlignment w:val="auto"/>
              <w:rPr>
                <w:rFonts w:eastAsia="宋体"/>
                <w:snapToGrid/>
                <w:sz w:val="20"/>
                <w:szCs w:val="20"/>
                <w:lang w:eastAsia="zh-CN"/>
              </w:rPr>
            </w:pPr>
          </w:p>
        </w:tc>
        <w:tc>
          <w:tcPr>
            <w:tcW w:w="812" w:type="dxa"/>
            <w:tcBorders>
              <w:top w:val="nil"/>
              <w:left w:val="nil"/>
              <w:bottom w:val="nil"/>
              <w:right w:val="nil"/>
            </w:tcBorders>
            <w:shd w:val="clear" w:color="auto" w:fill="auto"/>
            <w:vAlign w:val="bottom"/>
          </w:tcPr>
          <w:p>
            <w:pPr>
              <w:kinsoku/>
              <w:autoSpaceDE/>
              <w:autoSpaceDN/>
              <w:adjustRightInd/>
              <w:snapToGrid/>
              <w:textAlignment w:val="auto"/>
              <w:rPr>
                <w:rFonts w:eastAsia="宋体"/>
                <w:snapToGrid/>
                <w:sz w:val="20"/>
                <w:szCs w:val="20"/>
                <w:lang w:eastAsia="zh-CN"/>
              </w:rPr>
            </w:pPr>
          </w:p>
        </w:tc>
        <w:tc>
          <w:tcPr>
            <w:tcW w:w="734" w:type="dxa"/>
            <w:tcBorders>
              <w:top w:val="nil"/>
              <w:left w:val="nil"/>
              <w:bottom w:val="nil"/>
              <w:right w:val="nil"/>
            </w:tcBorders>
            <w:shd w:val="clear" w:color="auto" w:fill="auto"/>
            <w:vAlign w:val="bottom"/>
          </w:tcPr>
          <w:p>
            <w:pPr>
              <w:kinsoku/>
              <w:autoSpaceDE/>
              <w:autoSpaceDN/>
              <w:adjustRightInd/>
              <w:snapToGrid/>
              <w:textAlignment w:val="auto"/>
              <w:rPr>
                <w:rFonts w:eastAsia="宋体"/>
                <w:snapToGrid/>
                <w:sz w:val="20"/>
                <w:szCs w:val="20"/>
                <w:lang w:eastAsia="zh-CN"/>
              </w:rPr>
            </w:pPr>
          </w:p>
        </w:tc>
        <w:tc>
          <w:tcPr>
            <w:tcW w:w="1968" w:type="dxa"/>
            <w:gridSpan w:val="3"/>
            <w:tcBorders>
              <w:top w:val="nil"/>
              <w:left w:val="nil"/>
              <w:bottom w:val="nil"/>
              <w:right w:val="nil"/>
            </w:tcBorders>
            <w:shd w:val="clear" w:color="auto" w:fill="auto"/>
            <w:vAlign w:val="bottom"/>
          </w:tcPr>
          <w:p>
            <w:pPr>
              <w:kinsoku/>
              <w:autoSpaceDE/>
              <w:autoSpaceDN/>
              <w:adjustRightInd/>
              <w:snapToGrid/>
              <w:jc w:val="right"/>
              <w:textAlignment w:val="auto"/>
              <w:rPr>
                <w:rFonts w:ascii="宋体" w:hAnsi="宋体" w:eastAsia="宋体"/>
                <w:snapToGrid/>
                <w:sz w:val="20"/>
                <w:szCs w:val="20"/>
                <w:lang w:eastAsia="zh-CN"/>
              </w:rPr>
            </w:pPr>
            <w:r>
              <w:rPr>
                <w:rFonts w:hint="eastAsia" w:ascii="宋体" w:hAnsi="宋体" w:eastAsia="宋体"/>
                <w:snapToGrid/>
                <w:sz w:val="20"/>
                <w:szCs w:val="20"/>
                <w:lang w:eastAsia="zh-CN"/>
              </w:rPr>
              <w:t>公开03表</w:t>
            </w:r>
          </w:p>
        </w:tc>
      </w:tr>
      <w:tr>
        <w:tblPrEx>
          <w:tblCellMar>
            <w:top w:w="0" w:type="dxa"/>
            <w:left w:w="108" w:type="dxa"/>
            <w:bottom w:w="0" w:type="dxa"/>
            <w:right w:w="108" w:type="dxa"/>
          </w:tblCellMar>
        </w:tblPrEx>
        <w:trPr>
          <w:trHeight w:val="255" w:hRule="atLeast"/>
        </w:trPr>
        <w:tc>
          <w:tcPr>
            <w:tcW w:w="3630" w:type="dxa"/>
            <w:gridSpan w:val="4"/>
            <w:tcBorders>
              <w:top w:val="nil"/>
              <w:left w:val="nil"/>
              <w:bottom w:val="single" w:color="000000" w:sz="4" w:space="0"/>
              <w:right w:val="nil"/>
            </w:tcBorders>
            <w:shd w:val="clear" w:color="auto" w:fill="auto"/>
            <w:noWrap/>
            <w:vAlign w:val="bottom"/>
          </w:tcPr>
          <w:p>
            <w:pPr>
              <w:kinsoku/>
              <w:autoSpaceDE/>
              <w:autoSpaceDN/>
              <w:adjustRightInd/>
              <w:snapToGrid/>
              <w:textAlignment w:val="auto"/>
              <w:rPr>
                <w:rFonts w:ascii="宋体" w:hAnsi="宋体" w:eastAsia="宋体"/>
                <w:snapToGrid/>
                <w:sz w:val="18"/>
                <w:szCs w:val="18"/>
                <w:lang w:eastAsia="zh-CN"/>
              </w:rPr>
            </w:pPr>
            <w:r>
              <w:rPr>
                <w:rFonts w:hint="eastAsia" w:ascii="宋体" w:hAnsi="宋体" w:eastAsia="宋体"/>
                <w:snapToGrid/>
                <w:sz w:val="18"/>
                <w:szCs w:val="18"/>
                <w:lang w:eastAsia="zh-CN"/>
              </w:rPr>
              <w:t>编制单位：进贤县妇幼保健计划生育服务中心</w:t>
            </w:r>
          </w:p>
        </w:tc>
        <w:tc>
          <w:tcPr>
            <w:tcW w:w="812" w:type="dxa"/>
            <w:tcBorders>
              <w:top w:val="nil"/>
              <w:left w:val="nil"/>
              <w:bottom w:val="nil"/>
              <w:right w:val="nil"/>
            </w:tcBorders>
            <w:shd w:val="clear" w:color="auto" w:fill="auto"/>
            <w:vAlign w:val="bottom"/>
          </w:tcPr>
          <w:p>
            <w:pPr>
              <w:kinsoku/>
              <w:autoSpaceDE/>
              <w:autoSpaceDN/>
              <w:adjustRightInd/>
              <w:snapToGrid/>
              <w:textAlignment w:val="auto"/>
              <w:rPr>
                <w:rFonts w:eastAsia="宋体"/>
                <w:snapToGrid/>
                <w:sz w:val="18"/>
                <w:szCs w:val="18"/>
                <w:lang w:eastAsia="zh-CN"/>
              </w:rPr>
            </w:pPr>
          </w:p>
        </w:tc>
        <w:tc>
          <w:tcPr>
            <w:tcW w:w="1546" w:type="dxa"/>
            <w:gridSpan w:val="2"/>
            <w:tcBorders>
              <w:top w:val="nil"/>
              <w:left w:val="nil"/>
              <w:bottom w:val="single" w:color="000000" w:sz="4" w:space="0"/>
              <w:right w:val="nil"/>
            </w:tcBorders>
            <w:shd w:val="clear" w:color="auto" w:fill="auto"/>
            <w:vAlign w:val="bottom"/>
          </w:tcPr>
          <w:p>
            <w:pPr>
              <w:kinsoku/>
              <w:autoSpaceDE/>
              <w:autoSpaceDN/>
              <w:adjustRightInd/>
              <w:snapToGrid/>
              <w:jc w:val="center"/>
              <w:textAlignment w:val="auto"/>
              <w:rPr>
                <w:rFonts w:ascii="宋体" w:hAnsi="宋体" w:eastAsia="宋体"/>
                <w:snapToGrid/>
                <w:sz w:val="20"/>
                <w:szCs w:val="20"/>
                <w:lang w:eastAsia="zh-CN"/>
              </w:rPr>
            </w:pPr>
            <w:r>
              <w:rPr>
                <w:rFonts w:hint="eastAsia" w:ascii="宋体" w:hAnsi="宋体" w:eastAsia="宋体"/>
                <w:snapToGrid/>
                <w:sz w:val="20"/>
                <w:szCs w:val="20"/>
                <w:lang w:eastAsia="zh-CN"/>
              </w:rPr>
              <w:t>2022年度</w:t>
            </w:r>
          </w:p>
        </w:tc>
        <w:tc>
          <w:tcPr>
            <w:tcW w:w="1968" w:type="dxa"/>
            <w:gridSpan w:val="3"/>
            <w:tcBorders>
              <w:top w:val="nil"/>
              <w:left w:val="nil"/>
              <w:bottom w:val="single" w:color="000000" w:sz="4" w:space="0"/>
              <w:right w:val="nil"/>
            </w:tcBorders>
            <w:shd w:val="clear" w:color="auto" w:fill="auto"/>
            <w:vAlign w:val="bottom"/>
          </w:tcPr>
          <w:p>
            <w:pPr>
              <w:kinsoku/>
              <w:autoSpaceDE/>
              <w:autoSpaceDN/>
              <w:adjustRightInd/>
              <w:snapToGrid/>
              <w:jc w:val="right"/>
              <w:textAlignment w:val="auto"/>
              <w:rPr>
                <w:rFonts w:ascii="宋体" w:hAnsi="宋体" w:eastAsia="宋体"/>
                <w:snapToGrid/>
                <w:sz w:val="20"/>
                <w:szCs w:val="20"/>
                <w:lang w:eastAsia="zh-CN"/>
              </w:rPr>
            </w:pPr>
            <w:r>
              <w:rPr>
                <w:rFonts w:hint="eastAsia" w:ascii="宋体" w:hAnsi="宋体" w:eastAsia="宋体"/>
                <w:snapToGrid/>
                <w:sz w:val="20"/>
                <w:szCs w:val="20"/>
                <w:lang w:eastAsia="zh-CN"/>
              </w:rPr>
              <w:t>金额单位：万元</w:t>
            </w:r>
          </w:p>
        </w:tc>
      </w:tr>
      <w:tr>
        <w:tblPrEx>
          <w:tblCellMar>
            <w:top w:w="0" w:type="dxa"/>
            <w:left w:w="108" w:type="dxa"/>
            <w:bottom w:w="0" w:type="dxa"/>
            <w:right w:w="108" w:type="dxa"/>
          </w:tblCellMar>
        </w:tblPrEx>
        <w:trPr>
          <w:trHeight w:val="308" w:hRule="atLeast"/>
        </w:trPr>
        <w:tc>
          <w:tcPr>
            <w:tcW w:w="3630"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spacing w:line="240" w:lineRule="exact"/>
              <w:jc w:val="center"/>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项    目</w:t>
            </w:r>
          </w:p>
        </w:tc>
        <w:tc>
          <w:tcPr>
            <w:tcW w:w="812" w:type="dxa"/>
            <w:vMerge w:val="restart"/>
            <w:tcBorders>
              <w:top w:val="single" w:color="000000" w:sz="4" w:space="0"/>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jc w:val="center"/>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本年支出合计</w:t>
            </w:r>
          </w:p>
        </w:tc>
        <w:tc>
          <w:tcPr>
            <w:tcW w:w="812" w:type="dxa"/>
            <w:vMerge w:val="restart"/>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jc w:val="center"/>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基本支出</w:t>
            </w:r>
          </w:p>
        </w:tc>
        <w:tc>
          <w:tcPr>
            <w:tcW w:w="734" w:type="dxa"/>
            <w:vMerge w:val="restart"/>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jc w:val="center"/>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项目支出</w:t>
            </w:r>
          </w:p>
        </w:tc>
        <w:tc>
          <w:tcPr>
            <w:tcW w:w="656" w:type="dxa"/>
            <w:vMerge w:val="restart"/>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jc w:val="center"/>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上缴上级支出</w:t>
            </w:r>
          </w:p>
        </w:tc>
        <w:tc>
          <w:tcPr>
            <w:tcW w:w="656" w:type="dxa"/>
            <w:vMerge w:val="restart"/>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jc w:val="center"/>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经营支出</w:t>
            </w:r>
          </w:p>
        </w:tc>
        <w:tc>
          <w:tcPr>
            <w:tcW w:w="656" w:type="dxa"/>
            <w:vMerge w:val="restart"/>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jc w:val="center"/>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对附属单位补助支出</w:t>
            </w:r>
          </w:p>
        </w:tc>
      </w:tr>
      <w:tr>
        <w:tblPrEx>
          <w:tblCellMar>
            <w:top w:w="0" w:type="dxa"/>
            <w:left w:w="108" w:type="dxa"/>
            <w:bottom w:w="0" w:type="dxa"/>
            <w:right w:w="108" w:type="dxa"/>
          </w:tblCellMar>
        </w:tblPrEx>
        <w:trPr>
          <w:trHeight w:val="312" w:hRule="atLeast"/>
        </w:trPr>
        <w:tc>
          <w:tcPr>
            <w:tcW w:w="649"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insoku/>
              <w:autoSpaceDE/>
              <w:autoSpaceDN/>
              <w:adjustRightInd/>
              <w:snapToGrid/>
              <w:jc w:val="center"/>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支出功能分类科目编码</w:t>
            </w:r>
          </w:p>
        </w:tc>
        <w:tc>
          <w:tcPr>
            <w:tcW w:w="2981" w:type="dxa"/>
            <w:vMerge w:val="restart"/>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jc w:val="center"/>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科目名称</w:t>
            </w:r>
          </w:p>
        </w:tc>
        <w:tc>
          <w:tcPr>
            <w:tcW w:w="812" w:type="dxa"/>
            <w:vMerge w:val="continue"/>
            <w:tcBorders>
              <w:top w:val="single" w:color="000000" w:sz="4" w:space="0"/>
              <w:left w:val="nil"/>
              <w:bottom w:val="single" w:color="000000" w:sz="4" w:space="0"/>
              <w:right w:val="single" w:color="000000" w:sz="4" w:space="0"/>
            </w:tcBorders>
            <w:vAlign w:val="center"/>
          </w:tcPr>
          <w:p>
            <w:pPr>
              <w:kinsoku/>
              <w:autoSpaceDE/>
              <w:autoSpaceDN/>
              <w:adjustRightInd/>
              <w:snapToGrid/>
              <w:spacing w:line="240" w:lineRule="exact"/>
              <w:textAlignment w:val="auto"/>
              <w:rPr>
                <w:rFonts w:ascii="宋体" w:hAnsi="宋体" w:eastAsia="宋体"/>
                <w:snapToGrid/>
                <w:sz w:val="12"/>
                <w:szCs w:val="12"/>
                <w:lang w:eastAsia="zh-CN"/>
              </w:rPr>
            </w:pPr>
          </w:p>
        </w:tc>
        <w:tc>
          <w:tcPr>
            <w:tcW w:w="812" w:type="dxa"/>
            <w:vMerge w:val="continue"/>
            <w:tcBorders>
              <w:top w:val="nil"/>
              <w:left w:val="nil"/>
              <w:bottom w:val="single" w:color="000000" w:sz="4" w:space="0"/>
              <w:right w:val="single" w:color="000000" w:sz="4" w:space="0"/>
            </w:tcBorders>
            <w:vAlign w:val="center"/>
          </w:tcPr>
          <w:p>
            <w:pPr>
              <w:kinsoku/>
              <w:autoSpaceDE/>
              <w:autoSpaceDN/>
              <w:adjustRightInd/>
              <w:snapToGrid/>
              <w:spacing w:line="240" w:lineRule="exact"/>
              <w:textAlignment w:val="auto"/>
              <w:rPr>
                <w:rFonts w:ascii="宋体" w:hAnsi="宋体" w:eastAsia="宋体"/>
                <w:snapToGrid/>
                <w:sz w:val="12"/>
                <w:szCs w:val="12"/>
                <w:lang w:eastAsia="zh-CN"/>
              </w:rPr>
            </w:pPr>
          </w:p>
        </w:tc>
        <w:tc>
          <w:tcPr>
            <w:tcW w:w="734" w:type="dxa"/>
            <w:vMerge w:val="continue"/>
            <w:tcBorders>
              <w:top w:val="nil"/>
              <w:left w:val="nil"/>
              <w:bottom w:val="single" w:color="000000" w:sz="4" w:space="0"/>
              <w:right w:val="single" w:color="000000" w:sz="4" w:space="0"/>
            </w:tcBorders>
            <w:vAlign w:val="center"/>
          </w:tcPr>
          <w:p>
            <w:pPr>
              <w:kinsoku/>
              <w:autoSpaceDE/>
              <w:autoSpaceDN/>
              <w:adjustRightInd/>
              <w:snapToGrid/>
              <w:spacing w:line="240" w:lineRule="exact"/>
              <w:textAlignment w:val="auto"/>
              <w:rPr>
                <w:rFonts w:ascii="宋体" w:hAnsi="宋体" w:eastAsia="宋体"/>
                <w:snapToGrid/>
                <w:sz w:val="12"/>
                <w:szCs w:val="12"/>
                <w:lang w:eastAsia="zh-CN"/>
              </w:rPr>
            </w:pPr>
          </w:p>
        </w:tc>
        <w:tc>
          <w:tcPr>
            <w:tcW w:w="656" w:type="dxa"/>
            <w:vMerge w:val="continue"/>
            <w:tcBorders>
              <w:top w:val="nil"/>
              <w:left w:val="nil"/>
              <w:bottom w:val="single" w:color="000000" w:sz="4" w:space="0"/>
              <w:right w:val="single" w:color="000000" w:sz="4" w:space="0"/>
            </w:tcBorders>
            <w:vAlign w:val="center"/>
          </w:tcPr>
          <w:p>
            <w:pPr>
              <w:kinsoku/>
              <w:autoSpaceDE/>
              <w:autoSpaceDN/>
              <w:adjustRightInd/>
              <w:snapToGrid/>
              <w:spacing w:line="240" w:lineRule="exact"/>
              <w:textAlignment w:val="auto"/>
              <w:rPr>
                <w:rFonts w:ascii="宋体" w:hAnsi="宋体" w:eastAsia="宋体"/>
                <w:snapToGrid/>
                <w:sz w:val="12"/>
                <w:szCs w:val="12"/>
                <w:lang w:eastAsia="zh-CN"/>
              </w:rPr>
            </w:pPr>
          </w:p>
        </w:tc>
        <w:tc>
          <w:tcPr>
            <w:tcW w:w="656" w:type="dxa"/>
            <w:vMerge w:val="continue"/>
            <w:tcBorders>
              <w:top w:val="nil"/>
              <w:left w:val="nil"/>
              <w:bottom w:val="single" w:color="000000" w:sz="4" w:space="0"/>
              <w:right w:val="single" w:color="000000" w:sz="4" w:space="0"/>
            </w:tcBorders>
            <w:vAlign w:val="center"/>
          </w:tcPr>
          <w:p>
            <w:pPr>
              <w:kinsoku/>
              <w:autoSpaceDE/>
              <w:autoSpaceDN/>
              <w:adjustRightInd/>
              <w:snapToGrid/>
              <w:spacing w:line="240" w:lineRule="exact"/>
              <w:textAlignment w:val="auto"/>
              <w:rPr>
                <w:rFonts w:ascii="宋体" w:hAnsi="宋体" w:eastAsia="宋体"/>
                <w:snapToGrid/>
                <w:sz w:val="12"/>
                <w:szCs w:val="12"/>
                <w:lang w:eastAsia="zh-CN"/>
              </w:rPr>
            </w:pPr>
          </w:p>
        </w:tc>
        <w:tc>
          <w:tcPr>
            <w:tcW w:w="656" w:type="dxa"/>
            <w:vMerge w:val="continue"/>
            <w:tcBorders>
              <w:top w:val="nil"/>
              <w:left w:val="nil"/>
              <w:bottom w:val="single" w:color="000000" w:sz="4" w:space="0"/>
              <w:right w:val="single" w:color="000000" w:sz="4" w:space="0"/>
            </w:tcBorders>
            <w:vAlign w:val="center"/>
          </w:tcPr>
          <w:p>
            <w:pPr>
              <w:kinsoku/>
              <w:autoSpaceDE/>
              <w:autoSpaceDN/>
              <w:adjustRightInd/>
              <w:snapToGrid/>
              <w:spacing w:line="240" w:lineRule="exact"/>
              <w:textAlignment w:val="auto"/>
              <w:rPr>
                <w:rFonts w:ascii="宋体" w:hAnsi="宋体" w:eastAsia="宋体"/>
                <w:snapToGrid/>
                <w:sz w:val="12"/>
                <w:szCs w:val="12"/>
                <w:lang w:eastAsia="zh-CN"/>
              </w:rPr>
            </w:pPr>
          </w:p>
        </w:tc>
      </w:tr>
      <w:tr>
        <w:tblPrEx>
          <w:tblCellMar>
            <w:top w:w="0" w:type="dxa"/>
            <w:left w:w="108" w:type="dxa"/>
            <w:bottom w:w="0" w:type="dxa"/>
            <w:right w:w="108" w:type="dxa"/>
          </w:tblCellMar>
        </w:tblPrEx>
        <w:trPr>
          <w:trHeight w:val="312" w:hRule="atLeast"/>
        </w:trPr>
        <w:tc>
          <w:tcPr>
            <w:tcW w:w="649" w:type="dxa"/>
            <w:gridSpan w:val="3"/>
            <w:vMerge w:val="continue"/>
            <w:tcBorders>
              <w:top w:val="nil"/>
              <w:left w:val="single" w:color="000000" w:sz="4" w:space="0"/>
              <w:bottom w:val="single" w:color="000000" w:sz="4" w:space="0"/>
              <w:right w:val="single" w:color="000000" w:sz="4" w:space="0"/>
            </w:tcBorders>
            <w:vAlign w:val="center"/>
          </w:tcPr>
          <w:p>
            <w:pPr>
              <w:kinsoku/>
              <w:autoSpaceDE/>
              <w:autoSpaceDN/>
              <w:adjustRightInd/>
              <w:snapToGrid/>
              <w:textAlignment w:val="auto"/>
              <w:rPr>
                <w:rFonts w:ascii="宋体" w:hAnsi="宋体" w:eastAsia="宋体"/>
                <w:snapToGrid/>
                <w:sz w:val="12"/>
                <w:szCs w:val="12"/>
                <w:lang w:eastAsia="zh-CN"/>
              </w:rPr>
            </w:pPr>
          </w:p>
        </w:tc>
        <w:tc>
          <w:tcPr>
            <w:tcW w:w="2981" w:type="dxa"/>
            <w:vMerge w:val="continue"/>
            <w:tcBorders>
              <w:top w:val="nil"/>
              <w:left w:val="nil"/>
              <w:bottom w:val="single" w:color="000000" w:sz="4" w:space="0"/>
              <w:right w:val="single" w:color="000000" w:sz="4" w:space="0"/>
            </w:tcBorders>
            <w:vAlign w:val="center"/>
          </w:tcPr>
          <w:p>
            <w:pPr>
              <w:kinsoku/>
              <w:autoSpaceDE/>
              <w:autoSpaceDN/>
              <w:adjustRightInd/>
              <w:snapToGrid/>
              <w:spacing w:line="240" w:lineRule="exact"/>
              <w:textAlignment w:val="auto"/>
              <w:rPr>
                <w:rFonts w:ascii="宋体" w:hAnsi="宋体" w:eastAsia="宋体"/>
                <w:snapToGrid/>
                <w:sz w:val="12"/>
                <w:szCs w:val="12"/>
                <w:lang w:eastAsia="zh-CN"/>
              </w:rPr>
            </w:pPr>
          </w:p>
        </w:tc>
        <w:tc>
          <w:tcPr>
            <w:tcW w:w="812" w:type="dxa"/>
            <w:vMerge w:val="continue"/>
            <w:tcBorders>
              <w:top w:val="single" w:color="000000" w:sz="4" w:space="0"/>
              <w:left w:val="nil"/>
              <w:bottom w:val="single" w:color="000000" w:sz="4" w:space="0"/>
              <w:right w:val="single" w:color="000000" w:sz="4" w:space="0"/>
            </w:tcBorders>
            <w:vAlign w:val="center"/>
          </w:tcPr>
          <w:p>
            <w:pPr>
              <w:kinsoku/>
              <w:autoSpaceDE/>
              <w:autoSpaceDN/>
              <w:adjustRightInd/>
              <w:snapToGrid/>
              <w:spacing w:line="240" w:lineRule="exact"/>
              <w:textAlignment w:val="auto"/>
              <w:rPr>
                <w:rFonts w:ascii="宋体" w:hAnsi="宋体" w:eastAsia="宋体"/>
                <w:snapToGrid/>
                <w:sz w:val="12"/>
                <w:szCs w:val="12"/>
                <w:lang w:eastAsia="zh-CN"/>
              </w:rPr>
            </w:pPr>
          </w:p>
        </w:tc>
        <w:tc>
          <w:tcPr>
            <w:tcW w:w="812" w:type="dxa"/>
            <w:vMerge w:val="continue"/>
            <w:tcBorders>
              <w:top w:val="nil"/>
              <w:left w:val="nil"/>
              <w:bottom w:val="single" w:color="000000" w:sz="4" w:space="0"/>
              <w:right w:val="single" w:color="000000" w:sz="4" w:space="0"/>
            </w:tcBorders>
            <w:vAlign w:val="center"/>
          </w:tcPr>
          <w:p>
            <w:pPr>
              <w:kinsoku/>
              <w:autoSpaceDE/>
              <w:autoSpaceDN/>
              <w:adjustRightInd/>
              <w:snapToGrid/>
              <w:spacing w:line="240" w:lineRule="exact"/>
              <w:textAlignment w:val="auto"/>
              <w:rPr>
                <w:rFonts w:ascii="宋体" w:hAnsi="宋体" w:eastAsia="宋体"/>
                <w:snapToGrid/>
                <w:sz w:val="12"/>
                <w:szCs w:val="12"/>
                <w:lang w:eastAsia="zh-CN"/>
              </w:rPr>
            </w:pPr>
          </w:p>
        </w:tc>
        <w:tc>
          <w:tcPr>
            <w:tcW w:w="734" w:type="dxa"/>
            <w:vMerge w:val="continue"/>
            <w:tcBorders>
              <w:top w:val="nil"/>
              <w:left w:val="nil"/>
              <w:bottom w:val="single" w:color="000000" w:sz="4" w:space="0"/>
              <w:right w:val="single" w:color="000000" w:sz="4" w:space="0"/>
            </w:tcBorders>
            <w:vAlign w:val="center"/>
          </w:tcPr>
          <w:p>
            <w:pPr>
              <w:kinsoku/>
              <w:autoSpaceDE/>
              <w:autoSpaceDN/>
              <w:adjustRightInd/>
              <w:snapToGrid/>
              <w:spacing w:line="240" w:lineRule="exact"/>
              <w:textAlignment w:val="auto"/>
              <w:rPr>
                <w:rFonts w:ascii="宋体" w:hAnsi="宋体" w:eastAsia="宋体"/>
                <w:snapToGrid/>
                <w:sz w:val="12"/>
                <w:szCs w:val="12"/>
                <w:lang w:eastAsia="zh-CN"/>
              </w:rPr>
            </w:pPr>
          </w:p>
        </w:tc>
        <w:tc>
          <w:tcPr>
            <w:tcW w:w="656" w:type="dxa"/>
            <w:vMerge w:val="continue"/>
            <w:tcBorders>
              <w:top w:val="nil"/>
              <w:left w:val="nil"/>
              <w:bottom w:val="single" w:color="000000" w:sz="4" w:space="0"/>
              <w:right w:val="single" w:color="000000" w:sz="4" w:space="0"/>
            </w:tcBorders>
            <w:vAlign w:val="center"/>
          </w:tcPr>
          <w:p>
            <w:pPr>
              <w:kinsoku/>
              <w:autoSpaceDE/>
              <w:autoSpaceDN/>
              <w:adjustRightInd/>
              <w:snapToGrid/>
              <w:spacing w:line="240" w:lineRule="exact"/>
              <w:textAlignment w:val="auto"/>
              <w:rPr>
                <w:rFonts w:ascii="宋体" w:hAnsi="宋体" w:eastAsia="宋体"/>
                <w:snapToGrid/>
                <w:sz w:val="12"/>
                <w:szCs w:val="12"/>
                <w:lang w:eastAsia="zh-CN"/>
              </w:rPr>
            </w:pPr>
          </w:p>
        </w:tc>
        <w:tc>
          <w:tcPr>
            <w:tcW w:w="656" w:type="dxa"/>
            <w:vMerge w:val="continue"/>
            <w:tcBorders>
              <w:top w:val="nil"/>
              <w:left w:val="nil"/>
              <w:bottom w:val="single" w:color="000000" w:sz="4" w:space="0"/>
              <w:right w:val="single" w:color="000000" w:sz="4" w:space="0"/>
            </w:tcBorders>
            <w:vAlign w:val="center"/>
          </w:tcPr>
          <w:p>
            <w:pPr>
              <w:kinsoku/>
              <w:autoSpaceDE/>
              <w:autoSpaceDN/>
              <w:adjustRightInd/>
              <w:snapToGrid/>
              <w:spacing w:line="240" w:lineRule="exact"/>
              <w:textAlignment w:val="auto"/>
              <w:rPr>
                <w:rFonts w:ascii="宋体" w:hAnsi="宋体" w:eastAsia="宋体"/>
                <w:snapToGrid/>
                <w:sz w:val="12"/>
                <w:szCs w:val="12"/>
                <w:lang w:eastAsia="zh-CN"/>
              </w:rPr>
            </w:pPr>
          </w:p>
        </w:tc>
        <w:tc>
          <w:tcPr>
            <w:tcW w:w="656" w:type="dxa"/>
            <w:vMerge w:val="continue"/>
            <w:tcBorders>
              <w:top w:val="nil"/>
              <w:left w:val="nil"/>
              <w:bottom w:val="single" w:color="000000" w:sz="4" w:space="0"/>
              <w:right w:val="single" w:color="000000" w:sz="4" w:space="0"/>
            </w:tcBorders>
            <w:vAlign w:val="center"/>
          </w:tcPr>
          <w:p>
            <w:pPr>
              <w:kinsoku/>
              <w:autoSpaceDE/>
              <w:autoSpaceDN/>
              <w:adjustRightInd/>
              <w:snapToGrid/>
              <w:spacing w:line="240" w:lineRule="exact"/>
              <w:textAlignment w:val="auto"/>
              <w:rPr>
                <w:rFonts w:ascii="宋体" w:hAnsi="宋体" w:eastAsia="宋体"/>
                <w:snapToGrid/>
                <w:sz w:val="12"/>
                <w:szCs w:val="12"/>
                <w:lang w:eastAsia="zh-CN"/>
              </w:rPr>
            </w:pPr>
          </w:p>
        </w:tc>
      </w:tr>
      <w:tr>
        <w:tblPrEx>
          <w:tblCellMar>
            <w:top w:w="0" w:type="dxa"/>
            <w:left w:w="108" w:type="dxa"/>
            <w:bottom w:w="0" w:type="dxa"/>
            <w:right w:w="108" w:type="dxa"/>
          </w:tblCellMar>
        </w:tblPrEx>
        <w:trPr>
          <w:trHeight w:val="312" w:hRule="atLeast"/>
        </w:trPr>
        <w:tc>
          <w:tcPr>
            <w:tcW w:w="649" w:type="dxa"/>
            <w:gridSpan w:val="3"/>
            <w:vMerge w:val="continue"/>
            <w:tcBorders>
              <w:top w:val="nil"/>
              <w:left w:val="single" w:color="000000" w:sz="4" w:space="0"/>
              <w:bottom w:val="single" w:color="000000" w:sz="4" w:space="0"/>
              <w:right w:val="single" w:color="000000" w:sz="4" w:space="0"/>
            </w:tcBorders>
            <w:vAlign w:val="center"/>
          </w:tcPr>
          <w:p>
            <w:pPr>
              <w:kinsoku/>
              <w:autoSpaceDE/>
              <w:autoSpaceDN/>
              <w:adjustRightInd/>
              <w:snapToGrid/>
              <w:textAlignment w:val="auto"/>
              <w:rPr>
                <w:rFonts w:ascii="宋体" w:hAnsi="宋体" w:eastAsia="宋体"/>
                <w:snapToGrid/>
                <w:sz w:val="12"/>
                <w:szCs w:val="12"/>
                <w:lang w:eastAsia="zh-CN"/>
              </w:rPr>
            </w:pPr>
          </w:p>
        </w:tc>
        <w:tc>
          <w:tcPr>
            <w:tcW w:w="2981" w:type="dxa"/>
            <w:vMerge w:val="continue"/>
            <w:tcBorders>
              <w:top w:val="nil"/>
              <w:left w:val="nil"/>
              <w:bottom w:val="single" w:color="000000" w:sz="4" w:space="0"/>
              <w:right w:val="single" w:color="000000" w:sz="4" w:space="0"/>
            </w:tcBorders>
            <w:vAlign w:val="center"/>
          </w:tcPr>
          <w:p>
            <w:pPr>
              <w:kinsoku/>
              <w:autoSpaceDE/>
              <w:autoSpaceDN/>
              <w:adjustRightInd/>
              <w:snapToGrid/>
              <w:spacing w:line="240" w:lineRule="exact"/>
              <w:textAlignment w:val="auto"/>
              <w:rPr>
                <w:rFonts w:ascii="宋体" w:hAnsi="宋体" w:eastAsia="宋体"/>
                <w:snapToGrid/>
                <w:sz w:val="12"/>
                <w:szCs w:val="12"/>
                <w:lang w:eastAsia="zh-CN"/>
              </w:rPr>
            </w:pPr>
          </w:p>
        </w:tc>
        <w:tc>
          <w:tcPr>
            <w:tcW w:w="812" w:type="dxa"/>
            <w:vMerge w:val="continue"/>
            <w:tcBorders>
              <w:top w:val="single" w:color="000000" w:sz="4" w:space="0"/>
              <w:left w:val="nil"/>
              <w:bottom w:val="single" w:color="000000" w:sz="4" w:space="0"/>
              <w:right w:val="single" w:color="000000" w:sz="4" w:space="0"/>
            </w:tcBorders>
            <w:vAlign w:val="center"/>
          </w:tcPr>
          <w:p>
            <w:pPr>
              <w:kinsoku/>
              <w:autoSpaceDE/>
              <w:autoSpaceDN/>
              <w:adjustRightInd/>
              <w:snapToGrid/>
              <w:spacing w:line="240" w:lineRule="exact"/>
              <w:textAlignment w:val="auto"/>
              <w:rPr>
                <w:rFonts w:ascii="宋体" w:hAnsi="宋体" w:eastAsia="宋体"/>
                <w:snapToGrid/>
                <w:sz w:val="12"/>
                <w:szCs w:val="12"/>
                <w:lang w:eastAsia="zh-CN"/>
              </w:rPr>
            </w:pPr>
          </w:p>
        </w:tc>
        <w:tc>
          <w:tcPr>
            <w:tcW w:w="812" w:type="dxa"/>
            <w:vMerge w:val="continue"/>
            <w:tcBorders>
              <w:top w:val="nil"/>
              <w:left w:val="nil"/>
              <w:bottom w:val="single" w:color="000000" w:sz="4" w:space="0"/>
              <w:right w:val="single" w:color="000000" w:sz="4" w:space="0"/>
            </w:tcBorders>
            <w:vAlign w:val="center"/>
          </w:tcPr>
          <w:p>
            <w:pPr>
              <w:kinsoku/>
              <w:autoSpaceDE/>
              <w:autoSpaceDN/>
              <w:adjustRightInd/>
              <w:snapToGrid/>
              <w:spacing w:line="240" w:lineRule="exact"/>
              <w:textAlignment w:val="auto"/>
              <w:rPr>
                <w:rFonts w:ascii="宋体" w:hAnsi="宋体" w:eastAsia="宋体"/>
                <w:snapToGrid/>
                <w:sz w:val="12"/>
                <w:szCs w:val="12"/>
                <w:lang w:eastAsia="zh-CN"/>
              </w:rPr>
            </w:pPr>
          </w:p>
        </w:tc>
        <w:tc>
          <w:tcPr>
            <w:tcW w:w="734" w:type="dxa"/>
            <w:vMerge w:val="continue"/>
            <w:tcBorders>
              <w:top w:val="nil"/>
              <w:left w:val="nil"/>
              <w:bottom w:val="single" w:color="000000" w:sz="4" w:space="0"/>
              <w:right w:val="single" w:color="000000" w:sz="4" w:space="0"/>
            </w:tcBorders>
            <w:vAlign w:val="center"/>
          </w:tcPr>
          <w:p>
            <w:pPr>
              <w:kinsoku/>
              <w:autoSpaceDE/>
              <w:autoSpaceDN/>
              <w:adjustRightInd/>
              <w:snapToGrid/>
              <w:spacing w:line="240" w:lineRule="exact"/>
              <w:textAlignment w:val="auto"/>
              <w:rPr>
                <w:rFonts w:ascii="宋体" w:hAnsi="宋体" w:eastAsia="宋体"/>
                <w:snapToGrid/>
                <w:sz w:val="12"/>
                <w:szCs w:val="12"/>
                <w:lang w:eastAsia="zh-CN"/>
              </w:rPr>
            </w:pPr>
          </w:p>
        </w:tc>
        <w:tc>
          <w:tcPr>
            <w:tcW w:w="656" w:type="dxa"/>
            <w:vMerge w:val="continue"/>
            <w:tcBorders>
              <w:top w:val="nil"/>
              <w:left w:val="nil"/>
              <w:bottom w:val="single" w:color="000000" w:sz="4" w:space="0"/>
              <w:right w:val="single" w:color="000000" w:sz="4" w:space="0"/>
            </w:tcBorders>
            <w:vAlign w:val="center"/>
          </w:tcPr>
          <w:p>
            <w:pPr>
              <w:kinsoku/>
              <w:autoSpaceDE/>
              <w:autoSpaceDN/>
              <w:adjustRightInd/>
              <w:snapToGrid/>
              <w:spacing w:line="240" w:lineRule="exact"/>
              <w:textAlignment w:val="auto"/>
              <w:rPr>
                <w:rFonts w:ascii="宋体" w:hAnsi="宋体" w:eastAsia="宋体"/>
                <w:snapToGrid/>
                <w:sz w:val="12"/>
                <w:szCs w:val="12"/>
                <w:lang w:eastAsia="zh-CN"/>
              </w:rPr>
            </w:pPr>
          </w:p>
        </w:tc>
        <w:tc>
          <w:tcPr>
            <w:tcW w:w="656" w:type="dxa"/>
            <w:vMerge w:val="continue"/>
            <w:tcBorders>
              <w:top w:val="nil"/>
              <w:left w:val="nil"/>
              <w:bottom w:val="single" w:color="000000" w:sz="4" w:space="0"/>
              <w:right w:val="single" w:color="000000" w:sz="4" w:space="0"/>
            </w:tcBorders>
            <w:vAlign w:val="center"/>
          </w:tcPr>
          <w:p>
            <w:pPr>
              <w:kinsoku/>
              <w:autoSpaceDE/>
              <w:autoSpaceDN/>
              <w:adjustRightInd/>
              <w:snapToGrid/>
              <w:spacing w:line="240" w:lineRule="exact"/>
              <w:textAlignment w:val="auto"/>
              <w:rPr>
                <w:rFonts w:ascii="宋体" w:hAnsi="宋体" w:eastAsia="宋体"/>
                <w:snapToGrid/>
                <w:sz w:val="12"/>
                <w:szCs w:val="12"/>
                <w:lang w:eastAsia="zh-CN"/>
              </w:rPr>
            </w:pPr>
          </w:p>
        </w:tc>
        <w:tc>
          <w:tcPr>
            <w:tcW w:w="656" w:type="dxa"/>
            <w:vMerge w:val="continue"/>
            <w:tcBorders>
              <w:top w:val="nil"/>
              <w:left w:val="nil"/>
              <w:bottom w:val="single" w:color="000000" w:sz="4" w:space="0"/>
              <w:right w:val="single" w:color="000000" w:sz="4" w:space="0"/>
            </w:tcBorders>
            <w:vAlign w:val="center"/>
          </w:tcPr>
          <w:p>
            <w:pPr>
              <w:kinsoku/>
              <w:autoSpaceDE/>
              <w:autoSpaceDN/>
              <w:adjustRightInd/>
              <w:snapToGrid/>
              <w:spacing w:line="240" w:lineRule="exact"/>
              <w:textAlignment w:val="auto"/>
              <w:rPr>
                <w:rFonts w:ascii="宋体" w:hAnsi="宋体" w:eastAsia="宋体"/>
                <w:snapToGrid/>
                <w:sz w:val="12"/>
                <w:szCs w:val="12"/>
                <w:lang w:eastAsia="zh-CN"/>
              </w:rPr>
            </w:pPr>
          </w:p>
        </w:tc>
      </w:tr>
      <w:tr>
        <w:tblPrEx>
          <w:tblCellMar>
            <w:top w:w="0" w:type="dxa"/>
            <w:left w:w="108" w:type="dxa"/>
            <w:bottom w:w="0" w:type="dxa"/>
            <w:right w:w="108" w:type="dxa"/>
          </w:tblCellMar>
        </w:tblPrEx>
        <w:trPr>
          <w:trHeight w:val="308" w:hRule="atLeast"/>
        </w:trPr>
        <w:tc>
          <w:tcPr>
            <w:tcW w:w="217" w:type="dxa"/>
            <w:vMerge w:val="restart"/>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类</w:t>
            </w:r>
          </w:p>
        </w:tc>
        <w:tc>
          <w:tcPr>
            <w:tcW w:w="216" w:type="dxa"/>
            <w:vMerge w:val="restart"/>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款</w:t>
            </w:r>
          </w:p>
        </w:tc>
        <w:tc>
          <w:tcPr>
            <w:tcW w:w="216" w:type="dxa"/>
            <w:vMerge w:val="restart"/>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项</w:t>
            </w:r>
          </w:p>
        </w:tc>
        <w:tc>
          <w:tcPr>
            <w:tcW w:w="298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jc w:val="center"/>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栏次</w:t>
            </w:r>
          </w:p>
        </w:tc>
        <w:tc>
          <w:tcPr>
            <w:tcW w:w="812"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jc w:val="center"/>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1</w:t>
            </w:r>
          </w:p>
        </w:tc>
        <w:tc>
          <w:tcPr>
            <w:tcW w:w="812"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jc w:val="center"/>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2</w:t>
            </w:r>
          </w:p>
        </w:tc>
        <w:tc>
          <w:tcPr>
            <w:tcW w:w="734"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jc w:val="center"/>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w:t>
            </w:r>
          </w:p>
        </w:tc>
        <w:tc>
          <w:tcPr>
            <w:tcW w:w="656"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jc w:val="center"/>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4</w:t>
            </w:r>
          </w:p>
        </w:tc>
        <w:tc>
          <w:tcPr>
            <w:tcW w:w="656"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jc w:val="center"/>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5</w:t>
            </w:r>
          </w:p>
        </w:tc>
        <w:tc>
          <w:tcPr>
            <w:tcW w:w="656"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jc w:val="center"/>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6</w:t>
            </w:r>
          </w:p>
        </w:tc>
      </w:tr>
      <w:tr>
        <w:tblPrEx>
          <w:tblCellMar>
            <w:top w:w="0" w:type="dxa"/>
            <w:left w:w="108" w:type="dxa"/>
            <w:bottom w:w="0" w:type="dxa"/>
            <w:right w:w="108" w:type="dxa"/>
          </w:tblCellMar>
        </w:tblPrEx>
        <w:trPr>
          <w:trHeight w:val="308" w:hRule="atLeast"/>
        </w:trPr>
        <w:tc>
          <w:tcPr>
            <w:tcW w:w="217" w:type="dxa"/>
            <w:vMerge w:val="continue"/>
            <w:tcBorders>
              <w:top w:val="nil"/>
              <w:left w:val="single" w:color="000000" w:sz="4" w:space="0"/>
              <w:bottom w:val="single" w:color="000000" w:sz="4" w:space="0"/>
              <w:right w:val="single" w:color="000000" w:sz="4" w:space="0"/>
            </w:tcBorders>
            <w:vAlign w:val="center"/>
          </w:tcPr>
          <w:p>
            <w:pPr>
              <w:kinsoku/>
              <w:autoSpaceDE/>
              <w:autoSpaceDN/>
              <w:adjustRightInd/>
              <w:snapToGrid/>
              <w:textAlignment w:val="auto"/>
              <w:rPr>
                <w:rFonts w:ascii="宋体" w:hAnsi="宋体" w:eastAsia="宋体"/>
                <w:snapToGrid/>
                <w:sz w:val="12"/>
                <w:szCs w:val="12"/>
                <w:lang w:eastAsia="zh-CN"/>
              </w:rPr>
            </w:pPr>
          </w:p>
        </w:tc>
        <w:tc>
          <w:tcPr>
            <w:tcW w:w="216" w:type="dxa"/>
            <w:vMerge w:val="continue"/>
            <w:tcBorders>
              <w:top w:val="nil"/>
              <w:left w:val="nil"/>
              <w:bottom w:val="single" w:color="000000" w:sz="4" w:space="0"/>
              <w:right w:val="single" w:color="000000" w:sz="4" w:space="0"/>
            </w:tcBorders>
            <w:vAlign w:val="center"/>
          </w:tcPr>
          <w:p>
            <w:pPr>
              <w:kinsoku/>
              <w:autoSpaceDE/>
              <w:autoSpaceDN/>
              <w:adjustRightInd/>
              <w:snapToGrid/>
              <w:textAlignment w:val="auto"/>
              <w:rPr>
                <w:rFonts w:ascii="宋体" w:hAnsi="宋体" w:eastAsia="宋体"/>
                <w:snapToGrid/>
                <w:sz w:val="12"/>
                <w:szCs w:val="12"/>
                <w:lang w:eastAsia="zh-CN"/>
              </w:rPr>
            </w:pPr>
          </w:p>
        </w:tc>
        <w:tc>
          <w:tcPr>
            <w:tcW w:w="216" w:type="dxa"/>
            <w:vMerge w:val="continue"/>
            <w:tcBorders>
              <w:top w:val="nil"/>
              <w:left w:val="nil"/>
              <w:bottom w:val="single" w:color="000000" w:sz="4" w:space="0"/>
              <w:right w:val="single" w:color="000000" w:sz="4" w:space="0"/>
            </w:tcBorders>
            <w:vAlign w:val="center"/>
          </w:tcPr>
          <w:p>
            <w:pPr>
              <w:kinsoku/>
              <w:autoSpaceDE/>
              <w:autoSpaceDN/>
              <w:adjustRightInd/>
              <w:snapToGrid/>
              <w:textAlignment w:val="auto"/>
              <w:rPr>
                <w:rFonts w:ascii="宋体" w:hAnsi="宋体" w:eastAsia="宋体"/>
                <w:snapToGrid/>
                <w:sz w:val="12"/>
                <w:szCs w:val="12"/>
                <w:lang w:eastAsia="zh-CN"/>
              </w:rPr>
            </w:pPr>
          </w:p>
        </w:tc>
        <w:tc>
          <w:tcPr>
            <w:tcW w:w="298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合计</w:t>
            </w:r>
          </w:p>
        </w:tc>
        <w:tc>
          <w:tcPr>
            <w:tcW w:w="812"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1,838.94</w:t>
            </w:r>
          </w:p>
        </w:tc>
        <w:tc>
          <w:tcPr>
            <w:tcW w:w="812"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1,655.41</w:t>
            </w:r>
          </w:p>
        </w:tc>
        <w:tc>
          <w:tcPr>
            <w:tcW w:w="734"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183.53</w:t>
            </w:r>
          </w:p>
        </w:tc>
        <w:tc>
          <w:tcPr>
            <w:tcW w:w="656"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6"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6"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308" w:hRule="atLeast"/>
        </w:trPr>
        <w:tc>
          <w:tcPr>
            <w:tcW w:w="649" w:type="dxa"/>
            <w:gridSpan w:val="3"/>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208</w:t>
            </w:r>
          </w:p>
        </w:tc>
        <w:tc>
          <w:tcPr>
            <w:tcW w:w="298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社会保障和就业支出</w:t>
            </w:r>
          </w:p>
        </w:tc>
        <w:tc>
          <w:tcPr>
            <w:tcW w:w="812"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40.02</w:t>
            </w:r>
          </w:p>
        </w:tc>
        <w:tc>
          <w:tcPr>
            <w:tcW w:w="812"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40.02</w:t>
            </w:r>
          </w:p>
        </w:tc>
        <w:tc>
          <w:tcPr>
            <w:tcW w:w="734"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6"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6"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6"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308" w:hRule="atLeast"/>
        </w:trPr>
        <w:tc>
          <w:tcPr>
            <w:tcW w:w="649" w:type="dxa"/>
            <w:gridSpan w:val="3"/>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20805</w:t>
            </w:r>
          </w:p>
        </w:tc>
        <w:tc>
          <w:tcPr>
            <w:tcW w:w="298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行政事业单位养老支出</w:t>
            </w:r>
          </w:p>
        </w:tc>
        <w:tc>
          <w:tcPr>
            <w:tcW w:w="812"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40.02</w:t>
            </w:r>
          </w:p>
        </w:tc>
        <w:tc>
          <w:tcPr>
            <w:tcW w:w="812"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40.02</w:t>
            </w:r>
          </w:p>
        </w:tc>
        <w:tc>
          <w:tcPr>
            <w:tcW w:w="734"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6"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6"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6"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308" w:hRule="atLeast"/>
        </w:trPr>
        <w:tc>
          <w:tcPr>
            <w:tcW w:w="649" w:type="dxa"/>
            <w:gridSpan w:val="3"/>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2080505</w:t>
            </w:r>
          </w:p>
        </w:tc>
        <w:tc>
          <w:tcPr>
            <w:tcW w:w="298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机关事业单位基本养老保险缴费支出</w:t>
            </w:r>
          </w:p>
        </w:tc>
        <w:tc>
          <w:tcPr>
            <w:tcW w:w="812"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40.02</w:t>
            </w:r>
          </w:p>
        </w:tc>
        <w:tc>
          <w:tcPr>
            <w:tcW w:w="812"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40.02</w:t>
            </w:r>
          </w:p>
        </w:tc>
        <w:tc>
          <w:tcPr>
            <w:tcW w:w="734"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6"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6"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6"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308" w:hRule="atLeast"/>
        </w:trPr>
        <w:tc>
          <w:tcPr>
            <w:tcW w:w="649" w:type="dxa"/>
            <w:gridSpan w:val="3"/>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210</w:t>
            </w:r>
          </w:p>
        </w:tc>
        <w:tc>
          <w:tcPr>
            <w:tcW w:w="298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卫生健康支出</w:t>
            </w:r>
          </w:p>
        </w:tc>
        <w:tc>
          <w:tcPr>
            <w:tcW w:w="812"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1,768.91</w:t>
            </w:r>
          </w:p>
        </w:tc>
        <w:tc>
          <w:tcPr>
            <w:tcW w:w="812"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1,585.38</w:t>
            </w:r>
          </w:p>
        </w:tc>
        <w:tc>
          <w:tcPr>
            <w:tcW w:w="734"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183.53</w:t>
            </w:r>
          </w:p>
        </w:tc>
        <w:tc>
          <w:tcPr>
            <w:tcW w:w="656"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6"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6"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308" w:hRule="atLeast"/>
        </w:trPr>
        <w:tc>
          <w:tcPr>
            <w:tcW w:w="649" w:type="dxa"/>
            <w:gridSpan w:val="3"/>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21001</w:t>
            </w:r>
          </w:p>
        </w:tc>
        <w:tc>
          <w:tcPr>
            <w:tcW w:w="298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卫生健康管理事务</w:t>
            </w:r>
          </w:p>
        </w:tc>
        <w:tc>
          <w:tcPr>
            <w:tcW w:w="812"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37.31</w:t>
            </w:r>
          </w:p>
        </w:tc>
        <w:tc>
          <w:tcPr>
            <w:tcW w:w="812"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734"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37.31</w:t>
            </w:r>
          </w:p>
        </w:tc>
        <w:tc>
          <w:tcPr>
            <w:tcW w:w="656"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6"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6"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308" w:hRule="atLeast"/>
        </w:trPr>
        <w:tc>
          <w:tcPr>
            <w:tcW w:w="649" w:type="dxa"/>
            <w:gridSpan w:val="3"/>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2100199</w:t>
            </w:r>
          </w:p>
        </w:tc>
        <w:tc>
          <w:tcPr>
            <w:tcW w:w="298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其他卫生健康管理事务支出</w:t>
            </w:r>
          </w:p>
        </w:tc>
        <w:tc>
          <w:tcPr>
            <w:tcW w:w="812"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37.31</w:t>
            </w:r>
          </w:p>
        </w:tc>
        <w:tc>
          <w:tcPr>
            <w:tcW w:w="812"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734"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37.31</w:t>
            </w:r>
          </w:p>
        </w:tc>
        <w:tc>
          <w:tcPr>
            <w:tcW w:w="656"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6"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6"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308" w:hRule="atLeast"/>
        </w:trPr>
        <w:tc>
          <w:tcPr>
            <w:tcW w:w="649" w:type="dxa"/>
            <w:gridSpan w:val="3"/>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21002</w:t>
            </w:r>
          </w:p>
        </w:tc>
        <w:tc>
          <w:tcPr>
            <w:tcW w:w="298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公立医院</w:t>
            </w:r>
          </w:p>
        </w:tc>
        <w:tc>
          <w:tcPr>
            <w:tcW w:w="812"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1,422.66</w:t>
            </w:r>
          </w:p>
        </w:tc>
        <w:tc>
          <w:tcPr>
            <w:tcW w:w="812"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1,359.01</w:t>
            </w:r>
          </w:p>
        </w:tc>
        <w:tc>
          <w:tcPr>
            <w:tcW w:w="734"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63.65</w:t>
            </w:r>
          </w:p>
        </w:tc>
        <w:tc>
          <w:tcPr>
            <w:tcW w:w="656"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6"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6"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308" w:hRule="atLeast"/>
        </w:trPr>
        <w:tc>
          <w:tcPr>
            <w:tcW w:w="649" w:type="dxa"/>
            <w:gridSpan w:val="3"/>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2100206</w:t>
            </w:r>
          </w:p>
        </w:tc>
        <w:tc>
          <w:tcPr>
            <w:tcW w:w="298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妇幼保健医院</w:t>
            </w:r>
          </w:p>
        </w:tc>
        <w:tc>
          <w:tcPr>
            <w:tcW w:w="812"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1,359.01</w:t>
            </w:r>
          </w:p>
        </w:tc>
        <w:tc>
          <w:tcPr>
            <w:tcW w:w="812"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1,359.01</w:t>
            </w:r>
          </w:p>
        </w:tc>
        <w:tc>
          <w:tcPr>
            <w:tcW w:w="734"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6"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6"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6"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308" w:hRule="atLeast"/>
        </w:trPr>
        <w:tc>
          <w:tcPr>
            <w:tcW w:w="649" w:type="dxa"/>
            <w:gridSpan w:val="3"/>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2100299</w:t>
            </w:r>
          </w:p>
        </w:tc>
        <w:tc>
          <w:tcPr>
            <w:tcW w:w="298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其他公立医院支出</w:t>
            </w:r>
          </w:p>
        </w:tc>
        <w:tc>
          <w:tcPr>
            <w:tcW w:w="812"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63.65</w:t>
            </w:r>
          </w:p>
        </w:tc>
        <w:tc>
          <w:tcPr>
            <w:tcW w:w="812"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734"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63.65</w:t>
            </w:r>
          </w:p>
        </w:tc>
        <w:tc>
          <w:tcPr>
            <w:tcW w:w="656"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6"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6"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308" w:hRule="atLeast"/>
        </w:trPr>
        <w:tc>
          <w:tcPr>
            <w:tcW w:w="649" w:type="dxa"/>
            <w:gridSpan w:val="3"/>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21003</w:t>
            </w:r>
          </w:p>
        </w:tc>
        <w:tc>
          <w:tcPr>
            <w:tcW w:w="298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基层医疗卫生机构</w:t>
            </w:r>
          </w:p>
        </w:tc>
        <w:tc>
          <w:tcPr>
            <w:tcW w:w="812"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0.04</w:t>
            </w:r>
          </w:p>
        </w:tc>
        <w:tc>
          <w:tcPr>
            <w:tcW w:w="812"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0.04</w:t>
            </w:r>
          </w:p>
        </w:tc>
        <w:tc>
          <w:tcPr>
            <w:tcW w:w="734"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6"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6"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6"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308" w:hRule="atLeast"/>
        </w:trPr>
        <w:tc>
          <w:tcPr>
            <w:tcW w:w="649" w:type="dxa"/>
            <w:gridSpan w:val="3"/>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2100302</w:t>
            </w:r>
          </w:p>
        </w:tc>
        <w:tc>
          <w:tcPr>
            <w:tcW w:w="298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乡镇卫生院</w:t>
            </w:r>
          </w:p>
        </w:tc>
        <w:tc>
          <w:tcPr>
            <w:tcW w:w="812"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0.04</w:t>
            </w:r>
          </w:p>
        </w:tc>
        <w:tc>
          <w:tcPr>
            <w:tcW w:w="812"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0.04</w:t>
            </w:r>
          </w:p>
        </w:tc>
        <w:tc>
          <w:tcPr>
            <w:tcW w:w="734"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6"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6"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6"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308" w:hRule="atLeast"/>
        </w:trPr>
        <w:tc>
          <w:tcPr>
            <w:tcW w:w="649" w:type="dxa"/>
            <w:gridSpan w:val="3"/>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21004</w:t>
            </w:r>
          </w:p>
        </w:tc>
        <w:tc>
          <w:tcPr>
            <w:tcW w:w="298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公共卫生</w:t>
            </w:r>
          </w:p>
        </w:tc>
        <w:tc>
          <w:tcPr>
            <w:tcW w:w="812"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67.91</w:t>
            </w:r>
          </w:p>
        </w:tc>
        <w:tc>
          <w:tcPr>
            <w:tcW w:w="812"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734"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67.91</w:t>
            </w:r>
          </w:p>
        </w:tc>
        <w:tc>
          <w:tcPr>
            <w:tcW w:w="656"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6"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6"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308" w:hRule="atLeast"/>
        </w:trPr>
        <w:tc>
          <w:tcPr>
            <w:tcW w:w="649" w:type="dxa"/>
            <w:gridSpan w:val="3"/>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2100408</w:t>
            </w:r>
          </w:p>
        </w:tc>
        <w:tc>
          <w:tcPr>
            <w:tcW w:w="298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基本公共卫生服务</w:t>
            </w:r>
          </w:p>
        </w:tc>
        <w:tc>
          <w:tcPr>
            <w:tcW w:w="812"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10.20</w:t>
            </w:r>
          </w:p>
        </w:tc>
        <w:tc>
          <w:tcPr>
            <w:tcW w:w="812"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734"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10.20</w:t>
            </w:r>
          </w:p>
        </w:tc>
        <w:tc>
          <w:tcPr>
            <w:tcW w:w="656"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6"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6"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308" w:hRule="atLeast"/>
        </w:trPr>
        <w:tc>
          <w:tcPr>
            <w:tcW w:w="649" w:type="dxa"/>
            <w:gridSpan w:val="3"/>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2100410</w:t>
            </w:r>
          </w:p>
        </w:tc>
        <w:tc>
          <w:tcPr>
            <w:tcW w:w="298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突发公共卫生事件应急处理</w:t>
            </w:r>
          </w:p>
        </w:tc>
        <w:tc>
          <w:tcPr>
            <w:tcW w:w="812"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57.71</w:t>
            </w:r>
          </w:p>
        </w:tc>
        <w:tc>
          <w:tcPr>
            <w:tcW w:w="812"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734"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57.71</w:t>
            </w:r>
          </w:p>
        </w:tc>
        <w:tc>
          <w:tcPr>
            <w:tcW w:w="656"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6"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6"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308" w:hRule="atLeast"/>
        </w:trPr>
        <w:tc>
          <w:tcPr>
            <w:tcW w:w="649" w:type="dxa"/>
            <w:gridSpan w:val="3"/>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21007</w:t>
            </w:r>
          </w:p>
        </w:tc>
        <w:tc>
          <w:tcPr>
            <w:tcW w:w="298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计划生育事务</w:t>
            </w:r>
          </w:p>
        </w:tc>
        <w:tc>
          <w:tcPr>
            <w:tcW w:w="812"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14.66</w:t>
            </w:r>
          </w:p>
        </w:tc>
        <w:tc>
          <w:tcPr>
            <w:tcW w:w="812"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734"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14.66</w:t>
            </w:r>
          </w:p>
        </w:tc>
        <w:tc>
          <w:tcPr>
            <w:tcW w:w="656"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6"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6"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308" w:hRule="atLeast"/>
        </w:trPr>
        <w:tc>
          <w:tcPr>
            <w:tcW w:w="649" w:type="dxa"/>
            <w:gridSpan w:val="3"/>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2100799</w:t>
            </w:r>
          </w:p>
        </w:tc>
        <w:tc>
          <w:tcPr>
            <w:tcW w:w="298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其他计划生育事务支出</w:t>
            </w:r>
          </w:p>
        </w:tc>
        <w:tc>
          <w:tcPr>
            <w:tcW w:w="812"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14.66</w:t>
            </w:r>
          </w:p>
        </w:tc>
        <w:tc>
          <w:tcPr>
            <w:tcW w:w="812"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734"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14.66</w:t>
            </w:r>
          </w:p>
        </w:tc>
        <w:tc>
          <w:tcPr>
            <w:tcW w:w="656"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6"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6"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308" w:hRule="atLeast"/>
        </w:trPr>
        <w:tc>
          <w:tcPr>
            <w:tcW w:w="649" w:type="dxa"/>
            <w:gridSpan w:val="3"/>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21011</w:t>
            </w:r>
          </w:p>
        </w:tc>
        <w:tc>
          <w:tcPr>
            <w:tcW w:w="298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行政事业单位医疗</w:t>
            </w:r>
          </w:p>
        </w:tc>
        <w:tc>
          <w:tcPr>
            <w:tcW w:w="812"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38.33</w:t>
            </w:r>
          </w:p>
        </w:tc>
        <w:tc>
          <w:tcPr>
            <w:tcW w:w="812"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38.33</w:t>
            </w:r>
          </w:p>
        </w:tc>
        <w:tc>
          <w:tcPr>
            <w:tcW w:w="734"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6"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6"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6"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308" w:hRule="atLeast"/>
        </w:trPr>
        <w:tc>
          <w:tcPr>
            <w:tcW w:w="649" w:type="dxa"/>
            <w:gridSpan w:val="3"/>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2101102</w:t>
            </w:r>
          </w:p>
        </w:tc>
        <w:tc>
          <w:tcPr>
            <w:tcW w:w="298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事业单位医疗</w:t>
            </w:r>
          </w:p>
        </w:tc>
        <w:tc>
          <w:tcPr>
            <w:tcW w:w="812"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38.33</w:t>
            </w:r>
          </w:p>
        </w:tc>
        <w:tc>
          <w:tcPr>
            <w:tcW w:w="812"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38.33</w:t>
            </w:r>
          </w:p>
        </w:tc>
        <w:tc>
          <w:tcPr>
            <w:tcW w:w="734"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6"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6"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6"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308" w:hRule="atLeast"/>
        </w:trPr>
        <w:tc>
          <w:tcPr>
            <w:tcW w:w="649" w:type="dxa"/>
            <w:gridSpan w:val="3"/>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21099</w:t>
            </w:r>
          </w:p>
        </w:tc>
        <w:tc>
          <w:tcPr>
            <w:tcW w:w="298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其他卫生健康支出</w:t>
            </w:r>
          </w:p>
        </w:tc>
        <w:tc>
          <w:tcPr>
            <w:tcW w:w="812"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188.00</w:t>
            </w:r>
          </w:p>
        </w:tc>
        <w:tc>
          <w:tcPr>
            <w:tcW w:w="812"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188.00</w:t>
            </w:r>
          </w:p>
        </w:tc>
        <w:tc>
          <w:tcPr>
            <w:tcW w:w="734"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6"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6"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6"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308" w:hRule="atLeast"/>
        </w:trPr>
        <w:tc>
          <w:tcPr>
            <w:tcW w:w="649" w:type="dxa"/>
            <w:gridSpan w:val="3"/>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2109999</w:t>
            </w:r>
          </w:p>
        </w:tc>
        <w:tc>
          <w:tcPr>
            <w:tcW w:w="298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其他卫生健康支出</w:t>
            </w:r>
          </w:p>
        </w:tc>
        <w:tc>
          <w:tcPr>
            <w:tcW w:w="812"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188.00</w:t>
            </w:r>
          </w:p>
        </w:tc>
        <w:tc>
          <w:tcPr>
            <w:tcW w:w="812"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188.00</w:t>
            </w:r>
          </w:p>
        </w:tc>
        <w:tc>
          <w:tcPr>
            <w:tcW w:w="734"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6"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6"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6"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308" w:hRule="atLeast"/>
        </w:trPr>
        <w:tc>
          <w:tcPr>
            <w:tcW w:w="649" w:type="dxa"/>
            <w:gridSpan w:val="3"/>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221</w:t>
            </w:r>
          </w:p>
        </w:tc>
        <w:tc>
          <w:tcPr>
            <w:tcW w:w="298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住房保障支出</w:t>
            </w:r>
          </w:p>
        </w:tc>
        <w:tc>
          <w:tcPr>
            <w:tcW w:w="812"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30.01</w:t>
            </w:r>
          </w:p>
        </w:tc>
        <w:tc>
          <w:tcPr>
            <w:tcW w:w="812"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30.01</w:t>
            </w:r>
          </w:p>
        </w:tc>
        <w:tc>
          <w:tcPr>
            <w:tcW w:w="734"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6"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6"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6"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308" w:hRule="atLeast"/>
        </w:trPr>
        <w:tc>
          <w:tcPr>
            <w:tcW w:w="649" w:type="dxa"/>
            <w:gridSpan w:val="3"/>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22102</w:t>
            </w:r>
          </w:p>
        </w:tc>
        <w:tc>
          <w:tcPr>
            <w:tcW w:w="298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住房改革支出</w:t>
            </w:r>
          </w:p>
        </w:tc>
        <w:tc>
          <w:tcPr>
            <w:tcW w:w="812"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30.01</w:t>
            </w:r>
          </w:p>
        </w:tc>
        <w:tc>
          <w:tcPr>
            <w:tcW w:w="812"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30.01</w:t>
            </w:r>
          </w:p>
        </w:tc>
        <w:tc>
          <w:tcPr>
            <w:tcW w:w="734"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6"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6"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6"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308" w:hRule="atLeast"/>
        </w:trPr>
        <w:tc>
          <w:tcPr>
            <w:tcW w:w="649" w:type="dxa"/>
            <w:gridSpan w:val="3"/>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2210201</w:t>
            </w:r>
          </w:p>
        </w:tc>
        <w:tc>
          <w:tcPr>
            <w:tcW w:w="298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住房公积金</w:t>
            </w:r>
          </w:p>
        </w:tc>
        <w:tc>
          <w:tcPr>
            <w:tcW w:w="812"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30.01</w:t>
            </w:r>
          </w:p>
        </w:tc>
        <w:tc>
          <w:tcPr>
            <w:tcW w:w="812"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30.01</w:t>
            </w:r>
          </w:p>
        </w:tc>
        <w:tc>
          <w:tcPr>
            <w:tcW w:w="734"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6"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6"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656"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353" w:hRule="atLeast"/>
        </w:trPr>
        <w:tc>
          <w:tcPr>
            <w:tcW w:w="7956" w:type="dxa"/>
            <w:gridSpan w:val="10"/>
            <w:tcBorders>
              <w:top w:val="nil"/>
              <w:left w:val="nil"/>
              <w:bottom w:val="nil"/>
              <w:right w:val="nil"/>
            </w:tcBorders>
            <w:shd w:val="clear" w:color="auto" w:fill="auto"/>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注：本表反映部门（单位）本年度各项支出情况。</w:t>
            </w:r>
          </w:p>
        </w:tc>
      </w:tr>
    </w:tbl>
    <w:p>
      <w:pPr>
        <w:spacing w:line="360" w:lineRule="auto"/>
        <w:rPr>
          <w:color w:val="auto"/>
          <w:lang w:eastAsia="zh-CN"/>
        </w:rPr>
      </w:pPr>
    </w:p>
    <w:p>
      <w:pPr>
        <w:spacing w:line="360" w:lineRule="auto"/>
        <w:rPr>
          <w:color w:val="auto"/>
          <w:lang w:eastAsia="zh-CN"/>
        </w:rPr>
      </w:pPr>
    </w:p>
    <w:p>
      <w:pPr>
        <w:spacing w:line="360" w:lineRule="auto"/>
        <w:jc w:val="center"/>
        <w:rPr>
          <w:rFonts w:eastAsiaTheme="minorEastAsia"/>
          <w:color w:val="auto"/>
          <w:lang w:eastAsia="zh-CN"/>
        </w:rPr>
      </w:pPr>
    </w:p>
    <w:p>
      <w:pPr>
        <w:spacing w:line="360" w:lineRule="auto"/>
        <w:jc w:val="center"/>
        <w:rPr>
          <w:rFonts w:eastAsiaTheme="minorEastAsia"/>
          <w:color w:val="auto"/>
          <w:lang w:eastAsia="zh-CN"/>
        </w:rPr>
      </w:pPr>
    </w:p>
    <w:p>
      <w:pPr>
        <w:spacing w:line="360" w:lineRule="auto"/>
        <w:rPr>
          <w:rFonts w:eastAsiaTheme="minorEastAsia"/>
          <w:color w:val="auto"/>
          <w:lang w:eastAsia="zh-CN"/>
        </w:rPr>
      </w:pPr>
    </w:p>
    <w:p>
      <w:pPr>
        <w:spacing w:line="360" w:lineRule="auto"/>
        <w:rPr>
          <w:rFonts w:eastAsiaTheme="minorEastAsia"/>
          <w:color w:val="auto"/>
          <w:lang w:eastAsia="zh-CN"/>
        </w:rPr>
      </w:pPr>
    </w:p>
    <w:p>
      <w:pPr>
        <w:spacing w:line="360" w:lineRule="auto"/>
        <w:rPr>
          <w:rFonts w:eastAsiaTheme="minorEastAsia"/>
          <w:color w:val="auto"/>
          <w:lang w:eastAsia="zh-CN"/>
        </w:rPr>
      </w:pPr>
    </w:p>
    <w:tbl>
      <w:tblPr>
        <w:tblStyle w:val="4"/>
        <w:tblW w:w="9201" w:type="dxa"/>
        <w:jc w:val="center"/>
        <w:tblLayout w:type="autofit"/>
        <w:tblCellMar>
          <w:top w:w="0" w:type="dxa"/>
          <w:left w:w="108" w:type="dxa"/>
          <w:bottom w:w="0" w:type="dxa"/>
          <w:right w:w="108" w:type="dxa"/>
        </w:tblCellMar>
      </w:tblPr>
      <w:tblGrid>
        <w:gridCol w:w="2129"/>
        <w:gridCol w:w="484"/>
        <w:gridCol w:w="1050"/>
        <w:gridCol w:w="2278"/>
        <w:gridCol w:w="484"/>
        <w:gridCol w:w="516"/>
        <w:gridCol w:w="811"/>
        <w:gridCol w:w="737"/>
        <w:gridCol w:w="737"/>
      </w:tblGrid>
      <w:tr>
        <w:tblPrEx>
          <w:tblCellMar>
            <w:top w:w="0" w:type="dxa"/>
            <w:left w:w="108" w:type="dxa"/>
            <w:bottom w:w="0" w:type="dxa"/>
            <w:right w:w="108" w:type="dxa"/>
          </w:tblCellMar>
        </w:tblPrEx>
        <w:trPr>
          <w:trHeight w:val="420" w:hRule="atLeast"/>
          <w:jc w:val="center"/>
        </w:trPr>
        <w:tc>
          <w:tcPr>
            <w:tcW w:w="9201" w:type="dxa"/>
            <w:gridSpan w:val="9"/>
            <w:tcBorders>
              <w:top w:val="nil"/>
              <w:left w:val="nil"/>
              <w:bottom w:val="nil"/>
              <w:right w:val="nil"/>
            </w:tcBorders>
            <w:shd w:val="clear" w:color="auto" w:fill="auto"/>
            <w:noWrap/>
            <w:vAlign w:val="bottom"/>
          </w:tcPr>
          <w:p>
            <w:pPr>
              <w:kinsoku/>
              <w:autoSpaceDE/>
              <w:autoSpaceDN/>
              <w:adjustRightInd/>
              <w:snapToGrid/>
              <w:jc w:val="center"/>
              <w:textAlignment w:val="auto"/>
              <w:rPr>
                <w:rFonts w:ascii="宋体" w:hAnsi="宋体" w:eastAsia="宋体"/>
                <w:snapToGrid/>
                <w:sz w:val="32"/>
                <w:szCs w:val="32"/>
                <w:lang w:eastAsia="zh-CN"/>
              </w:rPr>
            </w:pPr>
            <w:r>
              <w:rPr>
                <w:rFonts w:hint="eastAsia" w:ascii="宋体" w:hAnsi="宋体" w:eastAsia="宋体"/>
                <w:snapToGrid/>
                <w:sz w:val="32"/>
                <w:szCs w:val="32"/>
                <w:lang w:eastAsia="zh-CN"/>
              </w:rPr>
              <w:t>财政拨款收入支出决算总表</w:t>
            </w:r>
          </w:p>
        </w:tc>
      </w:tr>
      <w:tr>
        <w:tblPrEx>
          <w:tblCellMar>
            <w:top w:w="0" w:type="dxa"/>
            <w:left w:w="108" w:type="dxa"/>
            <w:bottom w:w="0" w:type="dxa"/>
            <w:right w:w="108" w:type="dxa"/>
          </w:tblCellMar>
        </w:tblPrEx>
        <w:trPr>
          <w:trHeight w:val="255" w:hRule="atLeast"/>
          <w:jc w:val="center"/>
        </w:trPr>
        <w:tc>
          <w:tcPr>
            <w:tcW w:w="2129" w:type="dxa"/>
            <w:tcBorders>
              <w:top w:val="nil"/>
              <w:left w:val="nil"/>
              <w:bottom w:val="nil"/>
              <w:right w:val="nil"/>
            </w:tcBorders>
            <w:shd w:val="clear" w:color="auto" w:fill="auto"/>
            <w:noWrap/>
            <w:vAlign w:val="bottom"/>
          </w:tcPr>
          <w:p>
            <w:pPr>
              <w:kinsoku/>
              <w:autoSpaceDE/>
              <w:autoSpaceDN/>
              <w:adjustRightInd/>
              <w:snapToGrid/>
              <w:textAlignment w:val="auto"/>
              <w:rPr>
                <w:rFonts w:eastAsia="宋体"/>
                <w:snapToGrid/>
                <w:sz w:val="20"/>
                <w:szCs w:val="20"/>
                <w:lang w:eastAsia="zh-CN"/>
              </w:rPr>
            </w:pPr>
          </w:p>
        </w:tc>
        <w:tc>
          <w:tcPr>
            <w:tcW w:w="484" w:type="dxa"/>
            <w:tcBorders>
              <w:top w:val="nil"/>
              <w:left w:val="nil"/>
              <w:bottom w:val="nil"/>
              <w:right w:val="nil"/>
            </w:tcBorders>
            <w:shd w:val="clear" w:color="auto" w:fill="auto"/>
            <w:noWrap/>
            <w:vAlign w:val="bottom"/>
          </w:tcPr>
          <w:p>
            <w:pPr>
              <w:kinsoku/>
              <w:autoSpaceDE/>
              <w:autoSpaceDN/>
              <w:adjustRightInd/>
              <w:snapToGrid/>
              <w:textAlignment w:val="auto"/>
              <w:rPr>
                <w:rFonts w:eastAsia="宋体"/>
                <w:snapToGrid/>
                <w:sz w:val="20"/>
                <w:szCs w:val="20"/>
                <w:lang w:eastAsia="zh-CN"/>
              </w:rPr>
            </w:pPr>
          </w:p>
        </w:tc>
        <w:tc>
          <w:tcPr>
            <w:tcW w:w="1050" w:type="dxa"/>
            <w:tcBorders>
              <w:top w:val="nil"/>
              <w:left w:val="nil"/>
              <w:bottom w:val="nil"/>
              <w:right w:val="nil"/>
            </w:tcBorders>
            <w:shd w:val="clear" w:color="auto" w:fill="auto"/>
            <w:noWrap/>
            <w:vAlign w:val="bottom"/>
          </w:tcPr>
          <w:p>
            <w:pPr>
              <w:kinsoku/>
              <w:autoSpaceDE/>
              <w:autoSpaceDN/>
              <w:adjustRightInd/>
              <w:snapToGrid/>
              <w:textAlignment w:val="auto"/>
              <w:rPr>
                <w:rFonts w:eastAsia="宋体"/>
                <w:snapToGrid/>
                <w:sz w:val="20"/>
                <w:szCs w:val="20"/>
                <w:lang w:eastAsia="zh-CN"/>
              </w:rPr>
            </w:pPr>
          </w:p>
        </w:tc>
        <w:tc>
          <w:tcPr>
            <w:tcW w:w="2278" w:type="dxa"/>
            <w:tcBorders>
              <w:top w:val="nil"/>
              <w:left w:val="nil"/>
              <w:bottom w:val="nil"/>
              <w:right w:val="nil"/>
            </w:tcBorders>
            <w:shd w:val="clear" w:color="auto" w:fill="auto"/>
            <w:noWrap/>
            <w:vAlign w:val="bottom"/>
          </w:tcPr>
          <w:p>
            <w:pPr>
              <w:kinsoku/>
              <w:autoSpaceDE/>
              <w:autoSpaceDN/>
              <w:adjustRightInd/>
              <w:snapToGrid/>
              <w:textAlignment w:val="auto"/>
              <w:rPr>
                <w:rFonts w:eastAsia="宋体"/>
                <w:snapToGrid/>
                <w:sz w:val="20"/>
                <w:szCs w:val="20"/>
                <w:lang w:eastAsia="zh-CN"/>
              </w:rPr>
            </w:pPr>
          </w:p>
        </w:tc>
        <w:tc>
          <w:tcPr>
            <w:tcW w:w="484" w:type="dxa"/>
            <w:tcBorders>
              <w:top w:val="nil"/>
              <w:left w:val="nil"/>
              <w:bottom w:val="nil"/>
              <w:right w:val="nil"/>
            </w:tcBorders>
            <w:shd w:val="clear" w:color="auto" w:fill="auto"/>
            <w:noWrap/>
            <w:vAlign w:val="bottom"/>
          </w:tcPr>
          <w:p>
            <w:pPr>
              <w:kinsoku/>
              <w:autoSpaceDE/>
              <w:autoSpaceDN/>
              <w:adjustRightInd/>
              <w:snapToGrid/>
              <w:textAlignment w:val="auto"/>
              <w:rPr>
                <w:rFonts w:eastAsia="宋体"/>
                <w:snapToGrid/>
                <w:sz w:val="20"/>
                <w:szCs w:val="20"/>
                <w:lang w:eastAsia="zh-CN"/>
              </w:rPr>
            </w:pPr>
          </w:p>
        </w:tc>
        <w:tc>
          <w:tcPr>
            <w:tcW w:w="491" w:type="dxa"/>
            <w:tcBorders>
              <w:top w:val="nil"/>
              <w:left w:val="nil"/>
              <w:bottom w:val="nil"/>
              <w:right w:val="nil"/>
            </w:tcBorders>
            <w:shd w:val="clear" w:color="auto" w:fill="auto"/>
            <w:noWrap/>
            <w:vAlign w:val="bottom"/>
          </w:tcPr>
          <w:p>
            <w:pPr>
              <w:kinsoku/>
              <w:autoSpaceDE/>
              <w:autoSpaceDN/>
              <w:adjustRightInd/>
              <w:snapToGrid/>
              <w:textAlignment w:val="auto"/>
              <w:rPr>
                <w:rFonts w:eastAsia="宋体"/>
                <w:snapToGrid/>
                <w:sz w:val="20"/>
                <w:szCs w:val="20"/>
                <w:lang w:eastAsia="zh-CN"/>
              </w:rPr>
            </w:pPr>
          </w:p>
        </w:tc>
        <w:tc>
          <w:tcPr>
            <w:tcW w:w="2285" w:type="dxa"/>
            <w:gridSpan w:val="3"/>
            <w:tcBorders>
              <w:top w:val="nil"/>
              <w:left w:val="nil"/>
              <w:bottom w:val="nil"/>
              <w:right w:val="nil"/>
            </w:tcBorders>
            <w:shd w:val="clear" w:color="auto" w:fill="auto"/>
            <w:noWrap/>
            <w:vAlign w:val="bottom"/>
          </w:tcPr>
          <w:p>
            <w:pPr>
              <w:kinsoku/>
              <w:autoSpaceDE/>
              <w:autoSpaceDN/>
              <w:adjustRightInd/>
              <w:snapToGrid/>
              <w:jc w:val="right"/>
              <w:textAlignment w:val="auto"/>
              <w:rPr>
                <w:rFonts w:ascii="宋体" w:hAnsi="宋体" w:eastAsia="宋体"/>
                <w:snapToGrid/>
                <w:sz w:val="20"/>
                <w:szCs w:val="20"/>
                <w:lang w:eastAsia="zh-CN"/>
              </w:rPr>
            </w:pPr>
            <w:r>
              <w:rPr>
                <w:rFonts w:hint="eastAsia" w:ascii="宋体" w:hAnsi="宋体" w:eastAsia="宋体"/>
                <w:snapToGrid/>
                <w:sz w:val="20"/>
                <w:szCs w:val="20"/>
                <w:lang w:eastAsia="zh-CN"/>
              </w:rPr>
              <w:t>公开04表</w:t>
            </w:r>
          </w:p>
        </w:tc>
      </w:tr>
      <w:tr>
        <w:tblPrEx>
          <w:tblCellMar>
            <w:top w:w="0" w:type="dxa"/>
            <w:left w:w="108" w:type="dxa"/>
            <w:bottom w:w="0" w:type="dxa"/>
            <w:right w:w="108" w:type="dxa"/>
          </w:tblCellMar>
        </w:tblPrEx>
        <w:trPr>
          <w:trHeight w:val="255" w:hRule="atLeast"/>
          <w:jc w:val="center"/>
        </w:trPr>
        <w:tc>
          <w:tcPr>
            <w:tcW w:w="3663" w:type="dxa"/>
            <w:gridSpan w:val="3"/>
            <w:tcBorders>
              <w:top w:val="nil"/>
              <w:left w:val="nil"/>
              <w:bottom w:val="single" w:color="000000" w:sz="4" w:space="0"/>
              <w:right w:val="nil"/>
            </w:tcBorders>
            <w:shd w:val="clear" w:color="auto" w:fill="auto"/>
            <w:noWrap/>
            <w:vAlign w:val="bottom"/>
          </w:tcPr>
          <w:p>
            <w:pPr>
              <w:kinsoku/>
              <w:autoSpaceDE/>
              <w:autoSpaceDN/>
              <w:adjustRightInd/>
              <w:snapToGrid/>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编制单位：进贤县妇幼保健计划生育服务中心</w:t>
            </w:r>
          </w:p>
        </w:tc>
        <w:tc>
          <w:tcPr>
            <w:tcW w:w="2278" w:type="dxa"/>
            <w:tcBorders>
              <w:top w:val="nil"/>
              <w:left w:val="nil"/>
              <w:bottom w:val="single" w:color="000000" w:sz="4" w:space="0"/>
              <w:right w:val="nil"/>
            </w:tcBorders>
            <w:shd w:val="clear" w:color="auto" w:fill="auto"/>
            <w:noWrap/>
            <w:vAlign w:val="bottom"/>
          </w:tcPr>
          <w:p>
            <w:pPr>
              <w:kinsoku/>
              <w:autoSpaceDE/>
              <w:autoSpaceDN/>
              <w:adjustRightInd/>
              <w:snapToGrid/>
              <w:jc w:val="right"/>
              <w:textAlignment w:val="auto"/>
              <w:rPr>
                <w:rFonts w:ascii="宋体" w:hAnsi="宋体" w:eastAsia="宋体"/>
                <w:snapToGrid/>
                <w:sz w:val="20"/>
                <w:szCs w:val="20"/>
                <w:lang w:eastAsia="zh-CN"/>
              </w:rPr>
            </w:pPr>
            <w:r>
              <w:rPr>
                <w:rFonts w:hint="eastAsia" w:ascii="宋体" w:hAnsi="宋体" w:eastAsia="宋体"/>
                <w:snapToGrid/>
                <w:sz w:val="20"/>
                <w:szCs w:val="20"/>
                <w:lang w:eastAsia="zh-CN"/>
              </w:rPr>
              <w:t>2022年度</w:t>
            </w:r>
          </w:p>
        </w:tc>
        <w:tc>
          <w:tcPr>
            <w:tcW w:w="484" w:type="dxa"/>
            <w:tcBorders>
              <w:top w:val="nil"/>
              <w:left w:val="nil"/>
              <w:bottom w:val="nil"/>
              <w:right w:val="nil"/>
            </w:tcBorders>
            <w:shd w:val="clear" w:color="auto" w:fill="auto"/>
            <w:noWrap/>
            <w:vAlign w:val="bottom"/>
          </w:tcPr>
          <w:p>
            <w:pPr>
              <w:kinsoku/>
              <w:autoSpaceDE/>
              <w:autoSpaceDN/>
              <w:adjustRightInd/>
              <w:snapToGrid/>
              <w:textAlignment w:val="auto"/>
              <w:rPr>
                <w:rFonts w:eastAsia="宋体"/>
                <w:snapToGrid/>
                <w:sz w:val="20"/>
                <w:szCs w:val="20"/>
                <w:lang w:eastAsia="zh-CN"/>
              </w:rPr>
            </w:pPr>
          </w:p>
        </w:tc>
        <w:tc>
          <w:tcPr>
            <w:tcW w:w="491" w:type="dxa"/>
            <w:tcBorders>
              <w:top w:val="nil"/>
              <w:left w:val="nil"/>
              <w:bottom w:val="single" w:color="000000" w:sz="4" w:space="0"/>
              <w:right w:val="nil"/>
            </w:tcBorders>
            <w:shd w:val="clear" w:color="auto" w:fill="auto"/>
            <w:noWrap/>
            <w:vAlign w:val="bottom"/>
          </w:tcPr>
          <w:p>
            <w:pPr>
              <w:kinsoku/>
              <w:autoSpaceDE/>
              <w:autoSpaceDN/>
              <w:adjustRightInd/>
              <w:snapToGrid/>
              <w:textAlignment w:val="auto"/>
              <w:rPr>
                <w:rFonts w:ascii="宋体" w:hAnsi="宋体" w:eastAsia="宋体"/>
                <w:snapToGrid/>
                <w:sz w:val="20"/>
                <w:szCs w:val="20"/>
                <w:lang w:eastAsia="zh-CN"/>
              </w:rPr>
            </w:pPr>
            <w:r>
              <w:rPr>
                <w:rFonts w:hint="eastAsia" w:ascii="宋体" w:hAnsi="宋体" w:eastAsia="宋体"/>
                <w:snapToGrid/>
                <w:sz w:val="20"/>
                <w:szCs w:val="20"/>
                <w:lang w:eastAsia="zh-CN"/>
              </w:rPr>
              <w:t>　</w:t>
            </w:r>
          </w:p>
        </w:tc>
        <w:tc>
          <w:tcPr>
            <w:tcW w:w="2285" w:type="dxa"/>
            <w:gridSpan w:val="3"/>
            <w:tcBorders>
              <w:top w:val="nil"/>
              <w:left w:val="nil"/>
              <w:bottom w:val="single" w:color="000000" w:sz="4" w:space="0"/>
              <w:right w:val="nil"/>
            </w:tcBorders>
            <w:shd w:val="clear" w:color="auto" w:fill="auto"/>
            <w:noWrap/>
            <w:vAlign w:val="bottom"/>
          </w:tcPr>
          <w:p>
            <w:pPr>
              <w:kinsoku/>
              <w:autoSpaceDE/>
              <w:autoSpaceDN/>
              <w:adjustRightInd/>
              <w:snapToGrid/>
              <w:jc w:val="right"/>
              <w:textAlignment w:val="auto"/>
              <w:rPr>
                <w:rFonts w:ascii="宋体" w:hAnsi="宋体" w:eastAsia="宋体"/>
                <w:snapToGrid/>
                <w:sz w:val="20"/>
                <w:szCs w:val="20"/>
                <w:lang w:eastAsia="zh-CN"/>
              </w:rPr>
            </w:pPr>
            <w:r>
              <w:rPr>
                <w:rFonts w:hint="eastAsia" w:ascii="宋体" w:hAnsi="宋体" w:eastAsia="宋体"/>
                <w:snapToGrid/>
                <w:sz w:val="20"/>
                <w:szCs w:val="20"/>
                <w:lang w:eastAsia="zh-CN"/>
              </w:rPr>
              <w:t>金额单位：万元</w:t>
            </w:r>
          </w:p>
        </w:tc>
      </w:tr>
      <w:tr>
        <w:tblPrEx>
          <w:tblCellMar>
            <w:top w:w="0" w:type="dxa"/>
            <w:left w:w="108" w:type="dxa"/>
            <w:bottom w:w="0" w:type="dxa"/>
            <w:right w:w="108" w:type="dxa"/>
          </w:tblCellMar>
        </w:tblPrEx>
        <w:trPr>
          <w:trHeight w:val="308" w:hRule="atLeast"/>
          <w:jc w:val="center"/>
        </w:trPr>
        <w:tc>
          <w:tcPr>
            <w:tcW w:w="3663"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收     入</w:t>
            </w:r>
          </w:p>
        </w:tc>
        <w:tc>
          <w:tcPr>
            <w:tcW w:w="5538" w:type="dxa"/>
            <w:gridSpan w:val="6"/>
            <w:tcBorders>
              <w:top w:val="single" w:color="000000" w:sz="4" w:space="0"/>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支     出</w:t>
            </w:r>
          </w:p>
        </w:tc>
      </w:tr>
      <w:tr>
        <w:tblPrEx>
          <w:tblCellMar>
            <w:top w:w="0" w:type="dxa"/>
            <w:left w:w="108" w:type="dxa"/>
            <w:bottom w:w="0" w:type="dxa"/>
            <w:right w:w="108" w:type="dxa"/>
          </w:tblCellMar>
        </w:tblPrEx>
        <w:trPr>
          <w:trHeight w:val="312" w:hRule="atLeast"/>
          <w:jc w:val="center"/>
        </w:trPr>
        <w:tc>
          <w:tcPr>
            <w:tcW w:w="2129" w:type="dxa"/>
            <w:vMerge w:val="restart"/>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项    目</w:t>
            </w:r>
          </w:p>
        </w:tc>
        <w:tc>
          <w:tcPr>
            <w:tcW w:w="484" w:type="dxa"/>
            <w:vMerge w:val="restart"/>
            <w:tcBorders>
              <w:top w:val="nil"/>
              <w:left w:val="nil"/>
              <w:bottom w:val="single" w:color="000000" w:sz="4" w:space="0"/>
              <w:right w:val="single" w:color="000000" w:sz="4" w:space="0"/>
            </w:tcBorders>
            <w:shd w:val="clear" w:color="FFFFFF" w:fill="C0C0C0"/>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行次</w:t>
            </w:r>
          </w:p>
        </w:tc>
        <w:tc>
          <w:tcPr>
            <w:tcW w:w="1050" w:type="dxa"/>
            <w:vMerge w:val="restart"/>
            <w:tcBorders>
              <w:top w:val="nil"/>
              <w:left w:val="nil"/>
              <w:bottom w:val="single" w:color="000000" w:sz="4" w:space="0"/>
              <w:right w:val="single" w:color="000000" w:sz="4" w:space="0"/>
            </w:tcBorders>
            <w:shd w:val="clear" w:color="FFFFFF" w:fill="C0C0C0"/>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金额</w:t>
            </w:r>
          </w:p>
        </w:tc>
        <w:tc>
          <w:tcPr>
            <w:tcW w:w="2278" w:type="dxa"/>
            <w:vMerge w:val="restart"/>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项目（按功能分类）</w:t>
            </w:r>
          </w:p>
        </w:tc>
        <w:tc>
          <w:tcPr>
            <w:tcW w:w="484" w:type="dxa"/>
            <w:vMerge w:val="restart"/>
            <w:tcBorders>
              <w:top w:val="nil"/>
              <w:left w:val="nil"/>
              <w:bottom w:val="single" w:color="000000" w:sz="4" w:space="0"/>
              <w:right w:val="single" w:color="000000" w:sz="4" w:space="0"/>
            </w:tcBorders>
            <w:shd w:val="clear" w:color="FFFFFF" w:fill="C0C0C0"/>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行次</w:t>
            </w:r>
          </w:p>
        </w:tc>
        <w:tc>
          <w:tcPr>
            <w:tcW w:w="491" w:type="dxa"/>
            <w:vMerge w:val="restart"/>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合计</w:t>
            </w:r>
          </w:p>
        </w:tc>
        <w:tc>
          <w:tcPr>
            <w:tcW w:w="811" w:type="dxa"/>
            <w:vMerge w:val="restart"/>
            <w:tcBorders>
              <w:top w:val="nil"/>
              <w:left w:val="nil"/>
              <w:bottom w:val="single" w:color="000000" w:sz="4" w:space="0"/>
              <w:right w:val="single" w:color="000000" w:sz="4" w:space="0"/>
            </w:tcBorders>
            <w:shd w:val="clear" w:color="FFFFFF" w:fill="C0C0C0"/>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一般公共预算财政拨款</w:t>
            </w:r>
          </w:p>
        </w:tc>
        <w:tc>
          <w:tcPr>
            <w:tcW w:w="737" w:type="dxa"/>
            <w:vMerge w:val="restart"/>
            <w:tcBorders>
              <w:top w:val="nil"/>
              <w:left w:val="nil"/>
              <w:bottom w:val="single" w:color="000000" w:sz="4" w:space="0"/>
              <w:right w:val="single" w:color="000000" w:sz="4" w:space="0"/>
            </w:tcBorders>
            <w:shd w:val="clear" w:color="FFFFFF" w:fill="C0C0C0"/>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政府性基金预算财政拨款</w:t>
            </w:r>
          </w:p>
        </w:tc>
        <w:tc>
          <w:tcPr>
            <w:tcW w:w="737" w:type="dxa"/>
            <w:vMerge w:val="restart"/>
            <w:tcBorders>
              <w:top w:val="nil"/>
              <w:left w:val="nil"/>
              <w:bottom w:val="single" w:color="000000" w:sz="4" w:space="0"/>
              <w:right w:val="single" w:color="000000" w:sz="4" w:space="0"/>
            </w:tcBorders>
            <w:shd w:val="clear" w:color="FFFFFF" w:fill="C0C0C0"/>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国有资本经营预算财政拨款</w:t>
            </w:r>
          </w:p>
        </w:tc>
      </w:tr>
      <w:tr>
        <w:tblPrEx>
          <w:tblCellMar>
            <w:top w:w="0" w:type="dxa"/>
            <w:left w:w="108" w:type="dxa"/>
            <w:bottom w:w="0" w:type="dxa"/>
            <w:right w:w="108" w:type="dxa"/>
          </w:tblCellMar>
        </w:tblPrEx>
        <w:trPr>
          <w:trHeight w:val="315" w:hRule="atLeast"/>
          <w:jc w:val="center"/>
        </w:trPr>
        <w:tc>
          <w:tcPr>
            <w:tcW w:w="2129" w:type="dxa"/>
            <w:vMerge w:val="continue"/>
            <w:tcBorders>
              <w:top w:val="nil"/>
              <w:left w:val="single" w:color="000000" w:sz="4" w:space="0"/>
              <w:bottom w:val="single" w:color="000000" w:sz="4" w:space="0"/>
              <w:right w:val="single" w:color="000000" w:sz="4" w:space="0"/>
            </w:tcBorders>
            <w:vAlign w:val="center"/>
          </w:tcPr>
          <w:p>
            <w:pPr>
              <w:kinsoku/>
              <w:autoSpaceDE/>
              <w:autoSpaceDN/>
              <w:adjustRightInd/>
              <w:snapToGrid/>
              <w:textAlignment w:val="auto"/>
              <w:rPr>
                <w:rFonts w:ascii="宋体" w:hAnsi="宋体" w:eastAsia="宋体"/>
                <w:snapToGrid/>
                <w:sz w:val="10"/>
                <w:szCs w:val="10"/>
                <w:lang w:eastAsia="zh-CN"/>
              </w:rPr>
            </w:pPr>
          </w:p>
        </w:tc>
        <w:tc>
          <w:tcPr>
            <w:tcW w:w="484" w:type="dxa"/>
            <w:vMerge w:val="continue"/>
            <w:tcBorders>
              <w:top w:val="nil"/>
              <w:left w:val="nil"/>
              <w:bottom w:val="single" w:color="000000" w:sz="4" w:space="0"/>
              <w:right w:val="single" w:color="000000" w:sz="4" w:space="0"/>
            </w:tcBorders>
            <w:vAlign w:val="center"/>
          </w:tcPr>
          <w:p>
            <w:pPr>
              <w:kinsoku/>
              <w:autoSpaceDE/>
              <w:autoSpaceDN/>
              <w:adjustRightInd/>
              <w:snapToGrid/>
              <w:textAlignment w:val="auto"/>
              <w:rPr>
                <w:rFonts w:ascii="宋体" w:hAnsi="宋体" w:eastAsia="宋体"/>
                <w:snapToGrid/>
                <w:sz w:val="10"/>
                <w:szCs w:val="10"/>
                <w:lang w:eastAsia="zh-CN"/>
              </w:rPr>
            </w:pPr>
          </w:p>
        </w:tc>
        <w:tc>
          <w:tcPr>
            <w:tcW w:w="1050" w:type="dxa"/>
            <w:vMerge w:val="continue"/>
            <w:tcBorders>
              <w:top w:val="nil"/>
              <w:left w:val="nil"/>
              <w:bottom w:val="single" w:color="000000" w:sz="4" w:space="0"/>
              <w:right w:val="single" w:color="000000" w:sz="4" w:space="0"/>
            </w:tcBorders>
            <w:vAlign w:val="center"/>
          </w:tcPr>
          <w:p>
            <w:pPr>
              <w:kinsoku/>
              <w:autoSpaceDE/>
              <w:autoSpaceDN/>
              <w:adjustRightInd/>
              <w:snapToGrid/>
              <w:textAlignment w:val="auto"/>
              <w:rPr>
                <w:rFonts w:ascii="宋体" w:hAnsi="宋体" w:eastAsia="宋体"/>
                <w:snapToGrid/>
                <w:sz w:val="10"/>
                <w:szCs w:val="10"/>
                <w:lang w:eastAsia="zh-CN"/>
              </w:rPr>
            </w:pPr>
          </w:p>
        </w:tc>
        <w:tc>
          <w:tcPr>
            <w:tcW w:w="2278" w:type="dxa"/>
            <w:vMerge w:val="continue"/>
            <w:tcBorders>
              <w:top w:val="nil"/>
              <w:left w:val="nil"/>
              <w:bottom w:val="single" w:color="000000" w:sz="4" w:space="0"/>
              <w:right w:val="single" w:color="000000" w:sz="4" w:space="0"/>
            </w:tcBorders>
            <w:vAlign w:val="center"/>
          </w:tcPr>
          <w:p>
            <w:pPr>
              <w:kinsoku/>
              <w:autoSpaceDE/>
              <w:autoSpaceDN/>
              <w:adjustRightInd/>
              <w:snapToGrid/>
              <w:textAlignment w:val="auto"/>
              <w:rPr>
                <w:rFonts w:ascii="宋体" w:hAnsi="宋体" w:eastAsia="宋体"/>
                <w:snapToGrid/>
                <w:sz w:val="10"/>
                <w:szCs w:val="10"/>
                <w:lang w:eastAsia="zh-CN"/>
              </w:rPr>
            </w:pPr>
          </w:p>
        </w:tc>
        <w:tc>
          <w:tcPr>
            <w:tcW w:w="484" w:type="dxa"/>
            <w:vMerge w:val="continue"/>
            <w:tcBorders>
              <w:top w:val="nil"/>
              <w:left w:val="nil"/>
              <w:bottom w:val="single" w:color="000000" w:sz="4" w:space="0"/>
              <w:right w:val="single" w:color="000000" w:sz="4" w:space="0"/>
            </w:tcBorders>
            <w:vAlign w:val="center"/>
          </w:tcPr>
          <w:p>
            <w:pPr>
              <w:kinsoku/>
              <w:autoSpaceDE/>
              <w:autoSpaceDN/>
              <w:adjustRightInd/>
              <w:snapToGrid/>
              <w:textAlignment w:val="auto"/>
              <w:rPr>
                <w:rFonts w:ascii="宋体" w:hAnsi="宋体" w:eastAsia="宋体"/>
                <w:snapToGrid/>
                <w:sz w:val="10"/>
                <w:szCs w:val="10"/>
                <w:lang w:eastAsia="zh-CN"/>
              </w:rPr>
            </w:pPr>
          </w:p>
        </w:tc>
        <w:tc>
          <w:tcPr>
            <w:tcW w:w="491" w:type="dxa"/>
            <w:vMerge w:val="continue"/>
            <w:tcBorders>
              <w:top w:val="nil"/>
              <w:left w:val="nil"/>
              <w:bottom w:val="single" w:color="000000" w:sz="4" w:space="0"/>
              <w:right w:val="single" w:color="000000" w:sz="4" w:space="0"/>
            </w:tcBorders>
            <w:vAlign w:val="center"/>
          </w:tcPr>
          <w:p>
            <w:pPr>
              <w:kinsoku/>
              <w:autoSpaceDE/>
              <w:autoSpaceDN/>
              <w:adjustRightInd/>
              <w:snapToGrid/>
              <w:textAlignment w:val="auto"/>
              <w:rPr>
                <w:rFonts w:ascii="宋体" w:hAnsi="宋体" w:eastAsia="宋体"/>
                <w:snapToGrid/>
                <w:sz w:val="10"/>
                <w:szCs w:val="10"/>
                <w:lang w:eastAsia="zh-CN"/>
              </w:rPr>
            </w:pPr>
          </w:p>
        </w:tc>
        <w:tc>
          <w:tcPr>
            <w:tcW w:w="811" w:type="dxa"/>
            <w:vMerge w:val="continue"/>
            <w:tcBorders>
              <w:top w:val="nil"/>
              <w:left w:val="nil"/>
              <w:bottom w:val="single" w:color="000000" w:sz="4" w:space="0"/>
              <w:right w:val="single" w:color="000000" w:sz="4" w:space="0"/>
            </w:tcBorders>
            <w:vAlign w:val="center"/>
          </w:tcPr>
          <w:p>
            <w:pPr>
              <w:kinsoku/>
              <w:autoSpaceDE/>
              <w:autoSpaceDN/>
              <w:adjustRightInd/>
              <w:snapToGrid/>
              <w:textAlignment w:val="auto"/>
              <w:rPr>
                <w:rFonts w:ascii="宋体" w:hAnsi="宋体" w:eastAsia="宋体"/>
                <w:snapToGrid/>
                <w:sz w:val="10"/>
                <w:szCs w:val="10"/>
                <w:lang w:eastAsia="zh-CN"/>
              </w:rPr>
            </w:pPr>
          </w:p>
        </w:tc>
        <w:tc>
          <w:tcPr>
            <w:tcW w:w="737" w:type="dxa"/>
            <w:vMerge w:val="continue"/>
            <w:tcBorders>
              <w:top w:val="nil"/>
              <w:left w:val="nil"/>
              <w:bottom w:val="single" w:color="000000" w:sz="4" w:space="0"/>
              <w:right w:val="single" w:color="000000" w:sz="4" w:space="0"/>
            </w:tcBorders>
            <w:vAlign w:val="center"/>
          </w:tcPr>
          <w:p>
            <w:pPr>
              <w:kinsoku/>
              <w:autoSpaceDE/>
              <w:autoSpaceDN/>
              <w:adjustRightInd/>
              <w:snapToGrid/>
              <w:textAlignment w:val="auto"/>
              <w:rPr>
                <w:rFonts w:ascii="宋体" w:hAnsi="宋体" w:eastAsia="宋体"/>
                <w:snapToGrid/>
                <w:sz w:val="10"/>
                <w:szCs w:val="10"/>
                <w:lang w:eastAsia="zh-CN"/>
              </w:rPr>
            </w:pPr>
          </w:p>
        </w:tc>
        <w:tc>
          <w:tcPr>
            <w:tcW w:w="737" w:type="dxa"/>
            <w:vMerge w:val="continue"/>
            <w:tcBorders>
              <w:top w:val="nil"/>
              <w:left w:val="nil"/>
              <w:bottom w:val="single" w:color="000000" w:sz="4" w:space="0"/>
              <w:right w:val="single" w:color="000000" w:sz="4" w:space="0"/>
            </w:tcBorders>
            <w:vAlign w:val="center"/>
          </w:tcPr>
          <w:p>
            <w:pPr>
              <w:kinsoku/>
              <w:autoSpaceDE/>
              <w:autoSpaceDN/>
              <w:adjustRightInd/>
              <w:snapToGrid/>
              <w:textAlignment w:val="auto"/>
              <w:rPr>
                <w:rFonts w:ascii="宋体" w:hAnsi="宋体" w:eastAsia="宋体"/>
                <w:snapToGrid/>
                <w:sz w:val="10"/>
                <w:szCs w:val="10"/>
                <w:lang w:eastAsia="zh-CN"/>
              </w:rPr>
            </w:pPr>
          </w:p>
        </w:tc>
      </w:tr>
      <w:tr>
        <w:tblPrEx>
          <w:tblCellMar>
            <w:top w:w="0" w:type="dxa"/>
            <w:left w:w="108" w:type="dxa"/>
            <w:bottom w:w="0" w:type="dxa"/>
            <w:right w:w="108" w:type="dxa"/>
          </w:tblCellMar>
        </w:tblPrEx>
        <w:trPr>
          <w:trHeight w:val="293" w:hRule="atLeast"/>
          <w:jc w:val="center"/>
        </w:trPr>
        <w:tc>
          <w:tcPr>
            <w:tcW w:w="2129"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栏    次</w:t>
            </w:r>
          </w:p>
        </w:tc>
        <w:tc>
          <w:tcPr>
            <w:tcW w:w="48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　</w:t>
            </w:r>
          </w:p>
        </w:tc>
        <w:tc>
          <w:tcPr>
            <w:tcW w:w="1050"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1</w:t>
            </w:r>
          </w:p>
        </w:tc>
        <w:tc>
          <w:tcPr>
            <w:tcW w:w="2278"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栏    次</w:t>
            </w:r>
          </w:p>
        </w:tc>
        <w:tc>
          <w:tcPr>
            <w:tcW w:w="48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　</w:t>
            </w:r>
          </w:p>
        </w:tc>
        <w:tc>
          <w:tcPr>
            <w:tcW w:w="49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2</w:t>
            </w:r>
          </w:p>
        </w:tc>
        <w:tc>
          <w:tcPr>
            <w:tcW w:w="81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3</w:t>
            </w:r>
          </w:p>
        </w:tc>
        <w:tc>
          <w:tcPr>
            <w:tcW w:w="737"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4</w:t>
            </w:r>
          </w:p>
        </w:tc>
        <w:tc>
          <w:tcPr>
            <w:tcW w:w="737"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5</w:t>
            </w:r>
          </w:p>
        </w:tc>
      </w:tr>
      <w:tr>
        <w:tblPrEx>
          <w:tblCellMar>
            <w:top w:w="0" w:type="dxa"/>
            <w:left w:w="108" w:type="dxa"/>
            <w:bottom w:w="0" w:type="dxa"/>
            <w:right w:w="108" w:type="dxa"/>
          </w:tblCellMar>
        </w:tblPrEx>
        <w:trPr>
          <w:trHeight w:val="308" w:hRule="atLeast"/>
          <w:jc w:val="center"/>
        </w:trPr>
        <w:tc>
          <w:tcPr>
            <w:tcW w:w="2129"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一、一般公共预算财政拨款</w:t>
            </w:r>
          </w:p>
        </w:tc>
        <w:tc>
          <w:tcPr>
            <w:tcW w:w="48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1</w:t>
            </w:r>
          </w:p>
        </w:tc>
        <w:tc>
          <w:tcPr>
            <w:tcW w:w="105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917.72</w:t>
            </w:r>
          </w:p>
        </w:tc>
        <w:tc>
          <w:tcPr>
            <w:tcW w:w="2278"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一、一般公共服务支出</w:t>
            </w:r>
          </w:p>
        </w:tc>
        <w:tc>
          <w:tcPr>
            <w:tcW w:w="48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33</w:t>
            </w:r>
          </w:p>
        </w:tc>
        <w:tc>
          <w:tcPr>
            <w:tcW w:w="49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81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73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73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r>
      <w:tr>
        <w:tblPrEx>
          <w:tblCellMar>
            <w:top w:w="0" w:type="dxa"/>
            <w:left w:w="108" w:type="dxa"/>
            <w:bottom w:w="0" w:type="dxa"/>
            <w:right w:w="108" w:type="dxa"/>
          </w:tblCellMar>
        </w:tblPrEx>
        <w:trPr>
          <w:trHeight w:val="308" w:hRule="atLeast"/>
          <w:jc w:val="center"/>
        </w:trPr>
        <w:tc>
          <w:tcPr>
            <w:tcW w:w="2129"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二、政府性基金预算财政拨款</w:t>
            </w:r>
          </w:p>
        </w:tc>
        <w:tc>
          <w:tcPr>
            <w:tcW w:w="48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2</w:t>
            </w:r>
          </w:p>
        </w:tc>
        <w:tc>
          <w:tcPr>
            <w:tcW w:w="105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2278"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二、外交支出</w:t>
            </w:r>
          </w:p>
        </w:tc>
        <w:tc>
          <w:tcPr>
            <w:tcW w:w="48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34</w:t>
            </w:r>
          </w:p>
        </w:tc>
        <w:tc>
          <w:tcPr>
            <w:tcW w:w="49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81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73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73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r>
      <w:tr>
        <w:tblPrEx>
          <w:tblCellMar>
            <w:top w:w="0" w:type="dxa"/>
            <w:left w:w="108" w:type="dxa"/>
            <w:bottom w:w="0" w:type="dxa"/>
            <w:right w:w="108" w:type="dxa"/>
          </w:tblCellMar>
        </w:tblPrEx>
        <w:trPr>
          <w:trHeight w:val="308" w:hRule="atLeast"/>
          <w:jc w:val="center"/>
        </w:trPr>
        <w:tc>
          <w:tcPr>
            <w:tcW w:w="2129"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三、国有资本经营预算财政拨款</w:t>
            </w:r>
          </w:p>
        </w:tc>
        <w:tc>
          <w:tcPr>
            <w:tcW w:w="48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3</w:t>
            </w:r>
          </w:p>
        </w:tc>
        <w:tc>
          <w:tcPr>
            <w:tcW w:w="105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2278"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三、国防支出</w:t>
            </w:r>
          </w:p>
        </w:tc>
        <w:tc>
          <w:tcPr>
            <w:tcW w:w="48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35</w:t>
            </w:r>
          </w:p>
        </w:tc>
        <w:tc>
          <w:tcPr>
            <w:tcW w:w="49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81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73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73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r>
      <w:tr>
        <w:tblPrEx>
          <w:tblCellMar>
            <w:top w:w="0" w:type="dxa"/>
            <w:left w:w="108" w:type="dxa"/>
            <w:bottom w:w="0" w:type="dxa"/>
            <w:right w:w="108" w:type="dxa"/>
          </w:tblCellMar>
        </w:tblPrEx>
        <w:trPr>
          <w:trHeight w:val="308" w:hRule="atLeast"/>
          <w:jc w:val="center"/>
        </w:trPr>
        <w:tc>
          <w:tcPr>
            <w:tcW w:w="2129"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　</w:t>
            </w:r>
          </w:p>
        </w:tc>
        <w:tc>
          <w:tcPr>
            <w:tcW w:w="48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4</w:t>
            </w:r>
          </w:p>
        </w:tc>
        <w:tc>
          <w:tcPr>
            <w:tcW w:w="105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　</w:t>
            </w:r>
          </w:p>
        </w:tc>
        <w:tc>
          <w:tcPr>
            <w:tcW w:w="2278"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四、公共安全支出</w:t>
            </w:r>
          </w:p>
        </w:tc>
        <w:tc>
          <w:tcPr>
            <w:tcW w:w="48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36</w:t>
            </w:r>
          </w:p>
        </w:tc>
        <w:tc>
          <w:tcPr>
            <w:tcW w:w="49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81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73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73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r>
      <w:tr>
        <w:tblPrEx>
          <w:tblCellMar>
            <w:top w:w="0" w:type="dxa"/>
            <w:left w:w="108" w:type="dxa"/>
            <w:bottom w:w="0" w:type="dxa"/>
            <w:right w:w="108" w:type="dxa"/>
          </w:tblCellMar>
        </w:tblPrEx>
        <w:trPr>
          <w:trHeight w:val="263" w:hRule="atLeast"/>
          <w:jc w:val="center"/>
        </w:trPr>
        <w:tc>
          <w:tcPr>
            <w:tcW w:w="2129"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　</w:t>
            </w:r>
          </w:p>
        </w:tc>
        <w:tc>
          <w:tcPr>
            <w:tcW w:w="48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5</w:t>
            </w:r>
          </w:p>
        </w:tc>
        <w:tc>
          <w:tcPr>
            <w:tcW w:w="105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　</w:t>
            </w:r>
          </w:p>
        </w:tc>
        <w:tc>
          <w:tcPr>
            <w:tcW w:w="2278"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五、教育支出</w:t>
            </w:r>
          </w:p>
        </w:tc>
        <w:tc>
          <w:tcPr>
            <w:tcW w:w="48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37</w:t>
            </w:r>
          </w:p>
        </w:tc>
        <w:tc>
          <w:tcPr>
            <w:tcW w:w="49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81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73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73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r>
      <w:tr>
        <w:tblPrEx>
          <w:tblCellMar>
            <w:top w:w="0" w:type="dxa"/>
            <w:left w:w="108" w:type="dxa"/>
            <w:bottom w:w="0" w:type="dxa"/>
            <w:right w:w="108" w:type="dxa"/>
          </w:tblCellMar>
        </w:tblPrEx>
        <w:trPr>
          <w:trHeight w:val="308" w:hRule="atLeast"/>
          <w:jc w:val="center"/>
        </w:trPr>
        <w:tc>
          <w:tcPr>
            <w:tcW w:w="2129"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　</w:t>
            </w:r>
          </w:p>
        </w:tc>
        <w:tc>
          <w:tcPr>
            <w:tcW w:w="48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6</w:t>
            </w:r>
          </w:p>
        </w:tc>
        <w:tc>
          <w:tcPr>
            <w:tcW w:w="105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　</w:t>
            </w:r>
          </w:p>
        </w:tc>
        <w:tc>
          <w:tcPr>
            <w:tcW w:w="2278"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六、科学技术支出</w:t>
            </w:r>
          </w:p>
        </w:tc>
        <w:tc>
          <w:tcPr>
            <w:tcW w:w="48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38</w:t>
            </w:r>
          </w:p>
        </w:tc>
        <w:tc>
          <w:tcPr>
            <w:tcW w:w="49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81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73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73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r>
      <w:tr>
        <w:tblPrEx>
          <w:tblCellMar>
            <w:top w:w="0" w:type="dxa"/>
            <w:left w:w="108" w:type="dxa"/>
            <w:bottom w:w="0" w:type="dxa"/>
            <w:right w:w="108" w:type="dxa"/>
          </w:tblCellMar>
        </w:tblPrEx>
        <w:trPr>
          <w:trHeight w:val="308" w:hRule="atLeast"/>
          <w:jc w:val="center"/>
        </w:trPr>
        <w:tc>
          <w:tcPr>
            <w:tcW w:w="2129"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　</w:t>
            </w:r>
          </w:p>
        </w:tc>
        <w:tc>
          <w:tcPr>
            <w:tcW w:w="48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7</w:t>
            </w:r>
          </w:p>
        </w:tc>
        <w:tc>
          <w:tcPr>
            <w:tcW w:w="105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　</w:t>
            </w:r>
          </w:p>
        </w:tc>
        <w:tc>
          <w:tcPr>
            <w:tcW w:w="2278"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七、文化旅游体育与传媒支出</w:t>
            </w:r>
          </w:p>
        </w:tc>
        <w:tc>
          <w:tcPr>
            <w:tcW w:w="48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39</w:t>
            </w:r>
          </w:p>
        </w:tc>
        <w:tc>
          <w:tcPr>
            <w:tcW w:w="49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81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73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73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r>
      <w:tr>
        <w:tblPrEx>
          <w:tblCellMar>
            <w:top w:w="0" w:type="dxa"/>
            <w:left w:w="108" w:type="dxa"/>
            <w:bottom w:w="0" w:type="dxa"/>
            <w:right w:w="108" w:type="dxa"/>
          </w:tblCellMar>
        </w:tblPrEx>
        <w:trPr>
          <w:trHeight w:val="308" w:hRule="atLeast"/>
          <w:jc w:val="center"/>
        </w:trPr>
        <w:tc>
          <w:tcPr>
            <w:tcW w:w="2129"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　</w:t>
            </w:r>
          </w:p>
        </w:tc>
        <w:tc>
          <w:tcPr>
            <w:tcW w:w="48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8</w:t>
            </w:r>
          </w:p>
        </w:tc>
        <w:tc>
          <w:tcPr>
            <w:tcW w:w="105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　</w:t>
            </w:r>
          </w:p>
        </w:tc>
        <w:tc>
          <w:tcPr>
            <w:tcW w:w="2278"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八、社会保障和就业支出</w:t>
            </w:r>
          </w:p>
        </w:tc>
        <w:tc>
          <w:tcPr>
            <w:tcW w:w="48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40</w:t>
            </w:r>
          </w:p>
        </w:tc>
        <w:tc>
          <w:tcPr>
            <w:tcW w:w="49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40.02</w:t>
            </w:r>
          </w:p>
        </w:tc>
        <w:tc>
          <w:tcPr>
            <w:tcW w:w="81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40.02</w:t>
            </w:r>
          </w:p>
        </w:tc>
        <w:tc>
          <w:tcPr>
            <w:tcW w:w="73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73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r>
      <w:tr>
        <w:tblPrEx>
          <w:tblCellMar>
            <w:top w:w="0" w:type="dxa"/>
            <w:left w:w="108" w:type="dxa"/>
            <w:bottom w:w="0" w:type="dxa"/>
            <w:right w:w="108" w:type="dxa"/>
          </w:tblCellMar>
        </w:tblPrEx>
        <w:trPr>
          <w:trHeight w:val="308" w:hRule="atLeast"/>
          <w:jc w:val="center"/>
        </w:trPr>
        <w:tc>
          <w:tcPr>
            <w:tcW w:w="2129"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　</w:t>
            </w:r>
          </w:p>
        </w:tc>
        <w:tc>
          <w:tcPr>
            <w:tcW w:w="48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9</w:t>
            </w:r>
          </w:p>
        </w:tc>
        <w:tc>
          <w:tcPr>
            <w:tcW w:w="105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　</w:t>
            </w:r>
          </w:p>
        </w:tc>
        <w:tc>
          <w:tcPr>
            <w:tcW w:w="2278"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九、卫生健康支出</w:t>
            </w:r>
          </w:p>
        </w:tc>
        <w:tc>
          <w:tcPr>
            <w:tcW w:w="48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41</w:t>
            </w:r>
          </w:p>
        </w:tc>
        <w:tc>
          <w:tcPr>
            <w:tcW w:w="49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847.69</w:t>
            </w:r>
          </w:p>
        </w:tc>
        <w:tc>
          <w:tcPr>
            <w:tcW w:w="81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847.69</w:t>
            </w:r>
          </w:p>
        </w:tc>
        <w:tc>
          <w:tcPr>
            <w:tcW w:w="73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73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r>
      <w:tr>
        <w:tblPrEx>
          <w:tblCellMar>
            <w:top w:w="0" w:type="dxa"/>
            <w:left w:w="108" w:type="dxa"/>
            <w:bottom w:w="0" w:type="dxa"/>
            <w:right w:w="108" w:type="dxa"/>
          </w:tblCellMar>
        </w:tblPrEx>
        <w:trPr>
          <w:trHeight w:val="308" w:hRule="atLeast"/>
          <w:jc w:val="center"/>
        </w:trPr>
        <w:tc>
          <w:tcPr>
            <w:tcW w:w="2129"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　</w:t>
            </w:r>
          </w:p>
        </w:tc>
        <w:tc>
          <w:tcPr>
            <w:tcW w:w="48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10</w:t>
            </w:r>
          </w:p>
        </w:tc>
        <w:tc>
          <w:tcPr>
            <w:tcW w:w="105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　</w:t>
            </w:r>
          </w:p>
        </w:tc>
        <w:tc>
          <w:tcPr>
            <w:tcW w:w="2278"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十、节能环保支出</w:t>
            </w:r>
          </w:p>
        </w:tc>
        <w:tc>
          <w:tcPr>
            <w:tcW w:w="48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42</w:t>
            </w:r>
          </w:p>
        </w:tc>
        <w:tc>
          <w:tcPr>
            <w:tcW w:w="49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81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73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73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r>
      <w:tr>
        <w:tblPrEx>
          <w:tblCellMar>
            <w:top w:w="0" w:type="dxa"/>
            <w:left w:w="108" w:type="dxa"/>
            <w:bottom w:w="0" w:type="dxa"/>
            <w:right w:w="108" w:type="dxa"/>
          </w:tblCellMar>
        </w:tblPrEx>
        <w:trPr>
          <w:trHeight w:val="308" w:hRule="atLeast"/>
          <w:jc w:val="center"/>
        </w:trPr>
        <w:tc>
          <w:tcPr>
            <w:tcW w:w="2129"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　</w:t>
            </w:r>
          </w:p>
        </w:tc>
        <w:tc>
          <w:tcPr>
            <w:tcW w:w="48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11</w:t>
            </w:r>
          </w:p>
        </w:tc>
        <w:tc>
          <w:tcPr>
            <w:tcW w:w="105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　</w:t>
            </w:r>
          </w:p>
        </w:tc>
        <w:tc>
          <w:tcPr>
            <w:tcW w:w="2278"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十一、城乡社区支出</w:t>
            </w:r>
          </w:p>
        </w:tc>
        <w:tc>
          <w:tcPr>
            <w:tcW w:w="48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43</w:t>
            </w:r>
          </w:p>
        </w:tc>
        <w:tc>
          <w:tcPr>
            <w:tcW w:w="49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81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73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73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r>
      <w:tr>
        <w:tblPrEx>
          <w:tblCellMar>
            <w:top w:w="0" w:type="dxa"/>
            <w:left w:w="108" w:type="dxa"/>
            <w:bottom w:w="0" w:type="dxa"/>
            <w:right w:w="108" w:type="dxa"/>
          </w:tblCellMar>
        </w:tblPrEx>
        <w:trPr>
          <w:trHeight w:val="308" w:hRule="atLeast"/>
          <w:jc w:val="center"/>
        </w:trPr>
        <w:tc>
          <w:tcPr>
            <w:tcW w:w="2129"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　</w:t>
            </w:r>
          </w:p>
        </w:tc>
        <w:tc>
          <w:tcPr>
            <w:tcW w:w="48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12</w:t>
            </w:r>
          </w:p>
        </w:tc>
        <w:tc>
          <w:tcPr>
            <w:tcW w:w="105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　</w:t>
            </w:r>
          </w:p>
        </w:tc>
        <w:tc>
          <w:tcPr>
            <w:tcW w:w="2278"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十二、农林水支出</w:t>
            </w:r>
          </w:p>
        </w:tc>
        <w:tc>
          <w:tcPr>
            <w:tcW w:w="48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44</w:t>
            </w:r>
          </w:p>
        </w:tc>
        <w:tc>
          <w:tcPr>
            <w:tcW w:w="49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81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73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73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r>
      <w:tr>
        <w:tblPrEx>
          <w:tblCellMar>
            <w:top w:w="0" w:type="dxa"/>
            <w:left w:w="108" w:type="dxa"/>
            <w:bottom w:w="0" w:type="dxa"/>
            <w:right w:w="108" w:type="dxa"/>
          </w:tblCellMar>
        </w:tblPrEx>
        <w:trPr>
          <w:trHeight w:val="308" w:hRule="atLeast"/>
          <w:jc w:val="center"/>
        </w:trPr>
        <w:tc>
          <w:tcPr>
            <w:tcW w:w="2129"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　</w:t>
            </w:r>
          </w:p>
        </w:tc>
        <w:tc>
          <w:tcPr>
            <w:tcW w:w="48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13</w:t>
            </w:r>
          </w:p>
        </w:tc>
        <w:tc>
          <w:tcPr>
            <w:tcW w:w="105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　</w:t>
            </w:r>
          </w:p>
        </w:tc>
        <w:tc>
          <w:tcPr>
            <w:tcW w:w="2278"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十三、交通运输支出</w:t>
            </w:r>
          </w:p>
        </w:tc>
        <w:tc>
          <w:tcPr>
            <w:tcW w:w="48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45</w:t>
            </w:r>
          </w:p>
        </w:tc>
        <w:tc>
          <w:tcPr>
            <w:tcW w:w="49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81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73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73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r>
      <w:tr>
        <w:tblPrEx>
          <w:tblCellMar>
            <w:top w:w="0" w:type="dxa"/>
            <w:left w:w="108" w:type="dxa"/>
            <w:bottom w:w="0" w:type="dxa"/>
            <w:right w:w="108" w:type="dxa"/>
          </w:tblCellMar>
        </w:tblPrEx>
        <w:trPr>
          <w:trHeight w:val="308" w:hRule="atLeast"/>
          <w:jc w:val="center"/>
        </w:trPr>
        <w:tc>
          <w:tcPr>
            <w:tcW w:w="2129"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　</w:t>
            </w:r>
          </w:p>
        </w:tc>
        <w:tc>
          <w:tcPr>
            <w:tcW w:w="48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14</w:t>
            </w:r>
          </w:p>
        </w:tc>
        <w:tc>
          <w:tcPr>
            <w:tcW w:w="105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　</w:t>
            </w:r>
          </w:p>
        </w:tc>
        <w:tc>
          <w:tcPr>
            <w:tcW w:w="2278"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十四、资源勘探工业信息等支出</w:t>
            </w:r>
          </w:p>
        </w:tc>
        <w:tc>
          <w:tcPr>
            <w:tcW w:w="48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46</w:t>
            </w:r>
          </w:p>
        </w:tc>
        <w:tc>
          <w:tcPr>
            <w:tcW w:w="49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81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73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73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r>
      <w:tr>
        <w:tblPrEx>
          <w:tblCellMar>
            <w:top w:w="0" w:type="dxa"/>
            <w:left w:w="108" w:type="dxa"/>
            <w:bottom w:w="0" w:type="dxa"/>
            <w:right w:w="108" w:type="dxa"/>
          </w:tblCellMar>
        </w:tblPrEx>
        <w:trPr>
          <w:trHeight w:val="308" w:hRule="atLeast"/>
          <w:jc w:val="center"/>
        </w:trPr>
        <w:tc>
          <w:tcPr>
            <w:tcW w:w="2129"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　</w:t>
            </w:r>
          </w:p>
        </w:tc>
        <w:tc>
          <w:tcPr>
            <w:tcW w:w="48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15</w:t>
            </w:r>
          </w:p>
        </w:tc>
        <w:tc>
          <w:tcPr>
            <w:tcW w:w="105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　</w:t>
            </w:r>
          </w:p>
        </w:tc>
        <w:tc>
          <w:tcPr>
            <w:tcW w:w="2278"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十五、商业服务业等支出</w:t>
            </w:r>
          </w:p>
        </w:tc>
        <w:tc>
          <w:tcPr>
            <w:tcW w:w="48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47</w:t>
            </w:r>
          </w:p>
        </w:tc>
        <w:tc>
          <w:tcPr>
            <w:tcW w:w="49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81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73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73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r>
      <w:tr>
        <w:tblPrEx>
          <w:tblCellMar>
            <w:top w:w="0" w:type="dxa"/>
            <w:left w:w="108" w:type="dxa"/>
            <w:bottom w:w="0" w:type="dxa"/>
            <w:right w:w="108" w:type="dxa"/>
          </w:tblCellMar>
        </w:tblPrEx>
        <w:trPr>
          <w:trHeight w:val="308" w:hRule="atLeast"/>
          <w:jc w:val="center"/>
        </w:trPr>
        <w:tc>
          <w:tcPr>
            <w:tcW w:w="2129"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　</w:t>
            </w:r>
          </w:p>
        </w:tc>
        <w:tc>
          <w:tcPr>
            <w:tcW w:w="48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16</w:t>
            </w:r>
          </w:p>
        </w:tc>
        <w:tc>
          <w:tcPr>
            <w:tcW w:w="105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　</w:t>
            </w:r>
          </w:p>
        </w:tc>
        <w:tc>
          <w:tcPr>
            <w:tcW w:w="2278"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十六、金融支出</w:t>
            </w:r>
          </w:p>
        </w:tc>
        <w:tc>
          <w:tcPr>
            <w:tcW w:w="48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48</w:t>
            </w:r>
          </w:p>
        </w:tc>
        <w:tc>
          <w:tcPr>
            <w:tcW w:w="49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81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73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73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r>
      <w:tr>
        <w:tblPrEx>
          <w:tblCellMar>
            <w:top w:w="0" w:type="dxa"/>
            <w:left w:w="108" w:type="dxa"/>
            <w:bottom w:w="0" w:type="dxa"/>
            <w:right w:w="108" w:type="dxa"/>
          </w:tblCellMar>
        </w:tblPrEx>
        <w:trPr>
          <w:trHeight w:val="308" w:hRule="atLeast"/>
          <w:jc w:val="center"/>
        </w:trPr>
        <w:tc>
          <w:tcPr>
            <w:tcW w:w="2129"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　</w:t>
            </w:r>
          </w:p>
        </w:tc>
        <w:tc>
          <w:tcPr>
            <w:tcW w:w="48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17</w:t>
            </w:r>
          </w:p>
        </w:tc>
        <w:tc>
          <w:tcPr>
            <w:tcW w:w="105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　</w:t>
            </w:r>
          </w:p>
        </w:tc>
        <w:tc>
          <w:tcPr>
            <w:tcW w:w="2278"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十七、援助其他地区支出</w:t>
            </w:r>
          </w:p>
        </w:tc>
        <w:tc>
          <w:tcPr>
            <w:tcW w:w="48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49</w:t>
            </w:r>
          </w:p>
        </w:tc>
        <w:tc>
          <w:tcPr>
            <w:tcW w:w="49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81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73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73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r>
      <w:tr>
        <w:tblPrEx>
          <w:tblCellMar>
            <w:top w:w="0" w:type="dxa"/>
            <w:left w:w="108" w:type="dxa"/>
            <w:bottom w:w="0" w:type="dxa"/>
            <w:right w:w="108" w:type="dxa"/>
          </w:tblCellMar>
        </w:tblPrEx>
        <w:trPr>
          <w:trHeight w:val="308" w:hRule="atLeast"/>
          <w:jc w:val="center"/>
        </w:trPr>
        <w:tc>
          <w:tcPr>
            <w:tcW w:w="2129"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　</w:t>
            </w:r>
          </w:p>
        </w:tc>
        <w:tc>
          <w:tcPr>
            <w:tcW w:w="48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18</w:t>
            </w:r>
          </w:p>
        </w:tc>
        <w:tc>
          <w:tcPr>
            <w:tcW w:w="105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　</w:t>
            </w:r>
          </w:p>
        </w:tc>
        <w:tc>
          <w:tcPr>
            <w:tcW w:w="2278"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十八、自然资源海洋气象等支出</w:t>
            </w:r>
          </w:p>
        </w:tc>
        <w:tc>
          <w:tcPr>
            <w:tcW w:w="48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50</w:t>
            </w:r>
          </w:p>
        </w:tc>
        <w:tc>
          <w:tcPr>
            <w:tcW w:w="49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81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73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73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r>
      <w:tr>
        <w:tblPrEx>
          <w:tblCellMar>
            <w:top w:w="0" w:type="dxa"/>
            <w:left w:w="108" w:type="dxa"/>
            <w:bottom w:w="0" w:type="dxa"/>
            <w:right w:w="108" w:type="dxa"/>
          </w:tblCellMar>
        </w:tblPrEx>
        <w:trPr>
          <w:trHeight w:val="308" w:hRule="atLeast"/>
          <w:jc w:val="center"/>
        </w:trPr>
        <w:tc>
          <w:tcPr>
            <w:tcW w:w="2129"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　</w:t>
            </w:r>
          </w:p>
        </w:tc>
        <w:tc>
          <w:tcPr>
            <w:tcW w:w="48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19</w:t>
            </w:r>
          </w:p>
        </w:tc>
        <w:tc>
          <w:tcPr>
            <w:tcW w:w="105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　</w:t>
            </w:r>
          </w:p>
        </w:tc>
        <w:tc>
          <w:tcPr>
            <w:tcW w:w="2278"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十九、住房保障支出</w:t>
            </w:r>
          </w:p>
        </w:tc>
        <w:tc>
          <w:tcPr>
            <w:tcW w:w="48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51</w:t>
            </w:r>
          </w:p>
        </w:tc>
        <w:tc>
          <w:tcPr>
            <w:tcW w:w="49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30.01</w:t>
            </w:r>
          </w:p>
        </w:tc>
        <w:tc>
          <w:tcPr>
            <w:tcW w:w="81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30.01</w:t>
            </w:r>
          </w:p>
        </w:tc>
        <w:tc>
          <w:tcPr>
            <w:tcW w:w="73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73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r>
      <w:tr>
        <w:tblPrEx>
          <w:tblCellMar>
            <w:top w:w="0" w:type="dxa"/>
            <w:left w:w="108" w:type="dxa"/>
            <w:bottom w:w="0" w:type="dxa"/>
            <w:right w:w="108" w:type="dxa"/>
          </w:tblCellMar>
        </w:tblPrEx>
        <w:trPr>
          <w:trHeight w:val="308" w:hRule="atLeast"/>
          <w:jc w:val="center"/>
        </w:trPr>
        <w:tc>
          <w:tcPr>
            <w:tcW w:w="2129"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　</w:t>
            </w:r>
          </w:p>
        </w:tc>
        <w:tc>
          <w:tcPr>
            <w:tcW w:w="48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20</w:t>
            </w:r>
          </w:p>
        </w:tc>
        <w:tc>
          <w:tcPr>
            <w:tcW w:w="105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　</w:t>
            </w:r>
          </w:p>
        </w:tc>
        <w:tc>
          <w:tcPr>
            <w:tcW w:w="2278"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二十、粮油物资储备支出</w:t>
            </w:r>
          </w:p>
        </w:tc>
        <w:tc>
          <w:tcPr>
            <w:tcW w:w="48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52</w:t>
            </w:r>
          </w:p>
        </w:tc>
        <w:tc>
          <w:tcPr>
            <w:tcW w:w="49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81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73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73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r>
      <w:tr>
        <w:tblPrEx>
          <w:tblCellMar>
            <w:top w:w="0" w:type="dxa"/>
            <w:left w:w="108" w:type="dxa"/>
            <w:bottom w:w="0" w:type="dxa"/>
            <w:right w:w="108" w:type="dxa"/>
          </w:tblCellMar>
        </w:tblPrEx>
        <w:trPr>
          <w:trHeight w:val="308" w:hRule="atLeast"/>
          <w:jc w:val="center"/>
        </w:trPr>
        <w:tc>
          <w:tcPr>
            <w:tcW w:w="2129"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　</w:t>
            </w:r>
          </w:p>
        </w:tc>
        <w:tc>
          <w:tcPr>
            <w:tcW w:w="48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21</w:t>
            </w:r>
          </w:p>
        </w:tc>
        <w:tc>
          <w:tcPr>
            <w:tcW w:w="105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　</w:t>
            </w:r>
          </w:p>
        </w:tc>
        <w:tc>
          <w:tcPr>
            <w:tcW w:w="2278"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二十一、国有资本经营预算支出</w:t>
            </w:r>
          </w:p>
        </w:tc>
        <w:tc>
          <w:tcPr>
            <w:tcW w:w="48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53</w:t>
            </w:r>
          </w:p>
        </w:tc>
        <w:tc>
          <w:tcPr>
            <w:tcW w:w="49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81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73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73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r>
      <w:tr>
        <w:tblPrEx>
          <w:tblCellMar>
            <w:top w:w="0" w:type="dxa"/>
            <w:left w:w="108" w:type="dxa"/>
            <w:bottom w:w="0" w:type="dxa"/>
            <w:right w:w="108" w:type="dxa"/>
          </w:tblCellMar>
        </w:tblPrEx>
        <w:trPr>
          <w:trHeight w:val="308" w:hRule="atLeast"/>
          <w:jc w:val="center"/>
        </w:trPr>
        <w:tc>
          <w:tcPr>
            <w:tcW w:w="2129"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　</w:t>
            </w:r>
          </w:p>
        </w:tc>
        <w:tc>
          <w:tcPr>
            <w:tcW w:w="48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22</w:t>
            </w:r>
          </w:p>
        </w:tc>
        <w:tc>
          <w:tcPr>
            <w:tcW w:w="105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　</w:t>
            </w:r>
          </w:p>
        </w:tc>
        <w:tc>
          <w:tcPr>
            <w:tcW w:w="2278"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二十二、灾害防治及应急管理支出</w:t>
            </w:r>
          </w:p>
        </w:tc>
        <w:tc>
          <w:tcPr>
            <w:tcW w:w="48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54</w:t>
            </w:r>
          </w:p>
        </w:tc>
        <w:tc>
          <w:tcPr>
            <w:tcW w:w="49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81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73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73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r>
      <w:tr>
        <w:tblPrEx>
          <w:tblCellMar>
            <w:top w:w="0" w:type="dxa"/>
            <w:left w:w="108" w:type="dxa"/>
            <w:bottom w:w="0" w:type="dxa"/>
            <w:right w:w="108" w:type="dxa"/>
          </w:tblCellMar>
        </w:tblPrEx>
        <w:trPr>
          <w:trHeight w:val="308" w:hRule="atLeast"/>
          <w:jc w:val="center"/>
        </w:trPr>
        <w:tc>
          <w:tcPr>
            <w:tcW w:w="2129"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　</w:t>
            </w:r>
          </w:p>
        </w:tc>
        <w:tc>
          <w:tcPr>
            <w:tcW w:w="48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23</w:t>
            </w:r>
          </w:p>
        </w:tc>
        <w:tc>
          <w:tcPr>
            <w:tcW w:w="105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　</w:t>
            </w:r>
          </w:p>
        </w:tc>
        <w:tc>
          <w:tcPr>
            <w:tcW w:w="2278"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二十三、其他支出</w:t>
            </w:r>
          </w:p>
        </w:tc>
        <w:tc>
          <w:tcPr>
            <w:tcW w:w="48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55</w:t>
            </w:r>
          </w:p>
        </w:tc>
        <w:tc>
          <w:tcPr>
            <w:tcW w:w="49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81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73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73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r>
      <w:tr>
        <w:tblPrEx>
          <w:tblCellMar>
            <w:top w:w="0" w:type="dxa"/>
            <w:left w:w="108" w:type="dxa"/>
            <w:bottom w:w="0" w:type="dxa"/>
            <w:right w:w="108" w:type="dxa"/>
          </w:tblCellMar>
        </w:tblPrEx>
        <w:trPr>
          <w:trHeight w:val="308" w:hRule="atLeast"/>
          <w:jc w:val="center"/>
        </w:trPr>
        <w:tc>
          <w:tcPr>
            <w:tcW w:w="2129"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　</w:t>
            </w:r>
          </w:p>
        </w:tc>
        <w:tc>
          <w:tcPr>
            <w:tcW w:w="48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24</w:t>
            </w:r>
          </w:p>
        </w:tc>
        <w:tc>
          <w:tcPr>
            <w:tcW w:w="105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　</w:t>
            </w:r>
          </w:p>
        </w:tc>
        <w:tc>
          <w:tcPr>
            <w:tcW w:w="2278"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二十四、债务还本支出</w:t>
            </w:r>
          </w:p>
        </w:tc>
        <w:tc>
          <w:tcPr>
            <w:tcW w:w="48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56</w:t>
            </w:r>
          </w:p>
        </w:tc>
        <w:tc>
          <w:tcPr>
            <w:tcW w:w="49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81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73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73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r>
      <w:tr>
        <w:tblPrEx>
          <w:tblCellMar>
            <w:top w:w="0" w:type="dxa"/>
            <w:left w:w="108" w:type="dxa"/>
            <w:bottom w:w="0" w:type="dxa"/>
            <w:right w:w="108" w:type="dxa"/>
          </w:tblCellMar>
        </w:tblPrEx>
        <w:trPr>
          <w:trHeight w:val="308" w:hRule="atLeast"/>
          <w:jc w:val="center"/>
        </w:trPr>
        <w:tc>
          <w:tcPr>
            <w:tcW w:w="2129"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b/>
                <w:bCs/>
                <w:snapToGrid/>
                <w:sz w:val="10"/>
                <w:szCs w:val="10"/>
                <w:lang w:eastAsia="zh-CN"/>
              </w:rPr>
            </w:pPr>
            <w:r>
              <w:rPr>
                <w:rFonts w:hint="eastAsia" w:ascii="宋体" w:hAnsi="宋体" w:eastAsia="宋体"/>
                <w:b/>
                <w:bCs/>
                <w:snapToGrid/>
                <w:sz w:val="10"/>
                <w:szCs w:val="10"/>
                <w:lang w:eastAsia="zh-CN"/>
              </w:rPr>
              <w:t>　</w:t>
            </w:r>
          </w:p>
        </w:tc>
        <w:tc>
          <w:tcPr>
            <w:tcW w:w="48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25</w:t>
            </w:r>
          </w:p>
        </w:tc>
        <w:tc>
          <w:tcPr>
            <w:tcW w:w="105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　</w:t>
            </w:r>
          </w:p>
        </w:tc>
        <w:tc>
          <w:tcPr>
            <w:tcW w:w="2278"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二十五、债务付息支出</w:t>
            </w:r>
          </w:p>
        </w:tc>
        <w:tc>
          <w:tcPr>
            <w:tcW w:w="48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57</w:t>
            </w:r>
          </w:p>
        </w:tc>
        <w:tc>
          <w:tcPr>
            <w:tcW w:w="49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81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73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73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r>
      <w:tr>
        <w:tblPrEx>
          <w:tblCellMar>
            <w:top w:w="0" w:type="dxa"/>
            <w:left w:w="108" w:type="dxa"/>
            <w:bottom w:w="0" w:type="dxa"/>
            <w:right w:w="108" w:type="dxa"/>
          </w:tblCellMar>
        </w:tblPrEx>
        <w:trPr>
          <w:trHeight w:val="308" w:hRule="atLeast"/>
          <w:jc w:val="center"/>
        </w:trPr>
        <w:tc>
          <w:tcPr>
            <w:tcW w:w="2129"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　</w:t>
            </w:r>
          </w:p>
        </w:tc>
        <w:tc>
          <w:tcPr>
            <w:tcW w:w="48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26</w:t>
            </w:r>
          </w:p>
        </w:tc>
        <w:tc>
          <w:tcPr>
            <w:tcW w:w="105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　</w:t>
            </w:r>
          </w:p>
        </w:tc>
        <w:tc>
          <w:tcPr>
            <w:tcW w:w="2278"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二十六、抗疫特别国债安排的支出</w:t>
            </w:r>
          </w:p>
        </w:tc>
        <w:tc>
          <w:tcPr>
            <w:tcW w:w="48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58</w:t>
            </w:r>
          </w:p>
        </w:tc>
        <w:tc>
          <w:tcPr>
            <w:tcW w:w="49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81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73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73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r>
      <w:tr>
        <w:tblPrEx>
          <w:tblCellMar>
            <w:top w:w="0" w:type="dxa"/>
            <w:left w:w="108" w:type="dxa"/>
            <w:bottom w:w="0" w:type="dxa"/>
            <w:right w:w="108" w:type="dxa"/>
          </w:tblCellMar>
        </w:tblPrEx>
        <w:trPr>
          <w:trHeight w:val="308" w:hRule="atLeast"/>
          <w:jc w:val="center"/>
        </w:trPr>
        <w:tc>
          <w:tcPr>
            <w:tcW w:w="2129"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b/>
                <w:bCs/>
                <w:snapToGrid/>
                <w:sz w:val="10"/>
                <w:szCs w:val="10"/>
                <w:lang w:eastAsia="zh-CN"/>
              </w:rPr>
            </w:pPr>
            <w:r>
              <w:rPr>
                <w:rFonts w:hint="eastAsia" w:ascii="宋体" w:hAnsi="宋体" w:eastAsia="宋体"/>
                <w:b/>
                <w:bCs/>
                <w:snapToGrid/>
                <w:sz w:val="10"/>
                <w:szCs w:val="10"/>
                <w:lang w:eastAsia="zh-CN"/>
              </w:rPr>
              <w:t>本年收入合计</w:t>
            </w:r>
          </w:p>
        </w:tc>
        <w:tc>
          <w:tcPr>
            <w:tcW w:w="48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27</w:t>
            </w:r>
          </w:p>
        </w:tc>
        <w:tc>
          <w:tcPr>
            <w:tcW w:w="105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917.72</w:t>
            </w:r>
          </w:p>
        </w:tc>
        <w:tc>
          <w:tcPr>
            <w:tcW w:w="2278"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b/>
                <w:bCs/>
                <w:snapToGrid/>
                <w:sz w:val="10"/>
                <w:szCs w:val="10"/>
                <w:lang w:eastAsia="zh-CN"/>
              </w:rPr>
            </w:pPr>
            <w:r>
              <w:rPr>
                <w:rFonts w:hint="eastAsia" w:ascii="宋体" w:hAnsi="宋体" w:eastAsia="宋体"/>
                <w:b/>
                <w:bCs/>
                <w:snapToGrid/>
                <w:sz w:val="10"/>
                <w:szCs w:val="10"/>
                <w:lang w:eastAsia="zh-CN"/>
              </w:rPr>
              <w:t>本年支出合计</w:t>
            </w:r>
          </w:p>
        </w:tc>
        <w:tc>
          <w:tcPr>
            <w:tcW w:w="48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59</w:t>
            </w:r>
          </w:p>
        </w:tc>
        <w:tc>
          <w:tcPr>
            <w:tcW w:w="49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917.72</w:t>
            </w:r>
          </w:p>
        </w:tc>
        <w:tc>
          <w:tcPr>
            <w:tcW w:w="81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917.72</w:t>
            </w:r>
          </w:p>
        </w:tc>
        <w:tc>
          <w:tcPr>
            <w:tcW w:w="73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73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r>
      <w:tr>
        <w:tblPrEx>
          <w:tblCellMar>
            <w:top w:w="0" w:type="dxa"/>
            <w:left w:w="108" w:type="dxa"/>
            <w:bottom w:w="0" w:type="dxa"/>
            <w:right w:w="108" w:type="dxa"/>
          </w:tblCellMar>
        </w:tblPrEx>
        <w:trPr>
          <w:trHeight w:val="308" w:hRule="atLeast"/>
          <w:jc w:val="center"/>
        </w:trPr>
        <w:tc>
          <w:tcPr>
            <w:tcW w:w="2129"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年初财政拨款结转和结余</w:t>
            </w:r>
          </w:p>
        </w:tc>
        <w:tc>
          <w:tcPr>
            <w:tcW w:w="48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28</w:t>
            </w:r>
          </w:p>
        </w:tc>
        <w:tc>
          <w:tcPr>
            <w:tcW w:w="105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2278"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年末财政拨款结转和结余</w:t>
            </w:r>
          </w:p>
        </w:tc>
        <w:tc>
          <w:tcPr>
            <w:tcW w:w="48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60</w:t>
            </w:r>
          </w:p>
        </w:tc>
        <w:tc>
          <w:tcPr>
            <w:tcW w:w="49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81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73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73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r>
      <w:tr>
        <w:tblPrEx>
          <w:tblCellMar>
            <w:top w:w="0" w:type="dxa"/>
            <w:left w:w="108" w:type="dxa"/>
            <w:bottom w:w="0" w:type="dxa"/>
            <w:right w:w="108" w:type="dxa"/>
          </w:tblCellMar>
        </w:tblPrEx>
        <w:trPr>
          <w:trHeight w:val="308" w:hRule="atLeast"/>
          <w:jc w:val="center"/>
        </w:trPr>
        <w:tc>
          <w:tcPr>
            <w:tcW w:w="2129"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一、一般公共预算财政拨款</w:t>
            </w:r>
          </w:p>
        </w:tc>
        <w:tc>
          <w:tcPr>
            <w:tcW w:w="48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29</w:t>
            </w:r>
          </w:p>
        </w:tc>
        <w:tc>
          <w:tcPr>
            <w:tcW w:w="105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2278"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　</w:t>
            </w:r>
          </w:p>
        </w:tc>
        <w:tc>
          <w:tcPr>
            <w:tcW w:w="48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61</w:t>
            </w:r>
          </w:p>
        </w:tc>
        <w:tc>
          <w:tcPr>
            <w:tcW w:w="49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　</w:t>
            </w:r>
          </w:p>
        </w:tc>
        <w:tc>
          <w:tcPr>
            <w:tcW w:w="81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　</w:t>
            </w:r>
          </w:p>
        </w:tc>
        <w:tc>
          <w:tcPr>
            <w:tcW w:w="73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　</w:t>
            </w:r>
          </w:p>
        </w:tc>
        <w:tc>
          <w:tcPr>
            <w:tcW w:w="73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　</w:t>
            </w:r>
          </w:p>
        </w:tc>
      </w:tr>
      <w:tr>
        <w:tblPrEx>
          <w:tblCellMar>
            <w:top w:w="0" w:type="dxa"/>
            <w:left w:w="108" w:type="dxa"/>
            <w:bottom w:w="0" w:type="dxa"/>
            <w:right w:w="108" w:type="dxa"/>
          </w:tblCellMar>
        </w:tblPrEx>
        <w:trPr>
          <w:trHeight w:val="293" w:hRule="atLeast"/>
          <w:jc w:val="center"/>
        </w:trPr>
        <w:tc>
          <w:tcPr>
            <w:tcW w:w="2129"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二、政府性基金预算财政拨款</w:t>
            </w:r>
          </w:p>
        </w:tc>
        <w:tc>
          <w:tcPr>
            <w:tcW w:w="48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30</w:t>
            </w:r>
          </w:p>
        </w:tc>
        <w:tc>
          <w:tcPr>
            <w:tcW w:w="105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2278"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b/>
                <w:bCs/>
                <w:snapToGrid/>
                <w:sz w:val="10"/>
                <w:szCs w:val="10"/>
                <w:lang w:eastAsia="zh-CN"/>
              </w:rPr>
            </w:pPr>
            <w:r>
              <w:rPr>
                <w:rFonts w:hint="eastAsia" w:ascii="宋体" w:hAnsi="宋体" w:eastAsia="宋体"/>
                <w:b/>
                <w:bCs/>
                <w:snapToGrid/>
                <w:sz w:val="10"/>
                <w:szCs w:val="10"/>
                <w:lang w:eastAsia="zh-CN"/>
              </w:rPr>
              <w:t>　</w:t>
            </w:r>
          </w:p>
        </w:tc>
        <w:tc>
          <w:tcPr>
            <w:tcW w:w="48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62</w:t>
            </w:r>
          </w:p>
        </w:tc>
        <w:tc>
          <w:tcPr>
            <w:tcW w:w="49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　</w:t>
            </w:r>
          </w:p>
        </w:tc>
        <w:tc>
          <w:tcPr>
            <w:tcW w:w="81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　</w:t>
            </w:r>
          </w:p>
        </w:tc>
        <w:tc>
          <w:tcPr>
            <w:tcW w:w="73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　</w:t>
            </w:r>
          </w:p>
        </w:tc>
        <w:tc>
          <w:tcPr>
            <w:tcW w:w="73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　</w:t>
            </w:r>
          </w:p>
        </w:tc>
      </w:tr>
      <w:tr>
        <w:tblPrEx>
          <w:tblCellMar>
            <w:top w:w="0" w:type="dxa"/>
            <w:left w:w="108" w:type="dxa"/>
            <w:bottom w:w="0" w:type="dxa"/>
            <w:right w:w="108" w:type="dxa"/>
          </w:tblCellMar>
        </w:tblPrEx>
        <w:trPr>
          <w:trHeight w:val="293" w:hRule="atLeast"/>
          <w:jc w:val="center"/>
        </w:trPr>
        <w:tc>
          <w:tcPr>
            <w:tcW w:w="2129"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三、国有资本经营预算财政拨款</w:t>
            </w:r>
          </w:p>
        </w:tc>
        <w:tc>
          <w:tcPr>
            <w:tcW w:w="48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31</w:t>
            </w:r>
          </w:p>
        </w:tc>
        <w:tc>
          <w:tcPr>
            <w:tcW w:w="105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2278"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b/>
                <w:bCs/>
                <w:snapToGrid/>
                <w:sz w:val="10"/>
                <w:szCs w:val="10"/>
                <w:lang w:eastAsia="zh-CN"/>
              </w:rPr>
            </w:pPr>
            <w:r>
              <w:rPr>
                <w:rFonts w:hint="eastAsia" w:ascii="宋体" w:hAnsi="宋体" w:eastAsia="宋体"/>
                <w:b/>
                <w:bCs/>
                <w:snapToGrid/>
                <w:sz w:val="10"/>
                <w:szCs w:val="10"/>
                <w:lang w:eastAsia="zh-CN"/>
              </w:rPr>
              <w:t>　</w:t>
            </w:r>
          </w:p>
        </w:tc>
        <w:tc>
          <w:tcPr>
            <w:tcW w:w="48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63</w:t>
            </w:r>
          </w:p>
        </w:tc>
        <w:tc>
          <w:tcPr>
            <w:tcW w:w="49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　</w:t>
            </w:r>
          </w:p>
        </w:tc>
        <w:tc>
          <w:tcPr>
            <w:tcW w:w="81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　</w:t>
            </w:r>
          </w:p>
        </w:tc>
        <w:tc>
          <w:tcPr>
            <w:tcW w:w="73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　</w:t>
            </w:r>
          </w:p>
        </w:tc>
        <w:tc>
          <w:tcPr>
            <w:tcW w:w="73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　</w:t>
            </w:r>
          </w:p>
        </w:tc>
      </w:tr>
      <w:tr>
        <w:tblPrEx>
          <w:tblCellMar>
            <w:top w:w="0" w:type="dxa"/>
            <w:left w:w="108" w:type="dxa"/>
            <w:bottom w:w="0" w:type="dxa"/>
            <w:right w:w="108" w:type="dxa"/>
          </w:tblCellMar>
        </w:tblPrEx>
        <w:trPr>
          <w:trHeight w:val="293" w:hRule="atLeast"/>
          <w:jc w:val="center"/>
        </w:trPr>
        <w:tc>
          <w:tcPr>
            <w:tcW w:w="2129"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b/>
                <w:bCs/>
                <w:snapToGrid/>
                <w:sz w:val="10"/>
                <w:szCs w:val="10"/>
                <w:lang w:eastAsia="zh-CN"/>
              </w:rPr>
            </w:pPr>
            <w:r>
              <w:rPr>
                <w:rFonts w:hint="eastAsia" w:ascii="宋体" w:hAnsi="宋体" w:eastAsia="宋体"/>
                <w:b/>
                <w:bCs/>
                <w:snapToGrid/>
                <w:sz w:val="10"/>
                <w:szCs w:val="10"/>
                <w:lang w:eastAsia="zh-CN"/>
              </w:rPr>
              <w:t>总计</w:t>
            </w:r>
          </w:p>
        </w:tc>
        <w:tc>
          <w:tcPr>
            <w:tcW w:w="48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32</w:t>
            </w:r>
          </w:p>
        </w:tc>
        <w:tc>
          <w:tcPr>
            <w:tcW w:w="105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917.72</w:t>
            </w:r>
          </w:p>
        </w:tc>
        <w:tc>
          <w:tcPr>
            <w:tcW w:w="2278"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b/>
                <w:bCs/>
                <w:snapToGrid/>
                <w:sz w:val="10"/>
                <w:szCs w:val="10"/>
                <w:lang w:eastAsia="zh-CN"/>
              </w:rPr>
            </w:pPr>
            <w:r>
              <w:rPr>
                <w:rFonts w:hint="eastAsia" w:ascii="宋体" w:hAnsi="宋体" w:eastAsia="宋体"/>
                <w:b/>
                <w:bCs/>
                <w:snapToGrid/>
                <w:sz w:val="10"/>
                <w:szCs w:val="10"/>
                <w:lang w:eastAsia="zh-CN"/>
              </w:rPr>
              <w:t>总计</w:t>
            </w:r>
          </w:p>
        </w:tc>
        <w:tc>
          <w:tcPr>
            <w:tcW w:w="48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64</w:t>
            </w:r>
          </w:p>
        </w:tc>
        <w:tc>
          <w:tcPr>
            <w:tcW w:w="49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917.72</w:t>
            </w:r>
          </w:p>
        </w:tc>
        <w:tc>
          <w:tcPr>
            <w:tcW w:w="811"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917.72</w:t>
            </w:r>
          </w:p>
        </w:tc>
        <w:tc>
          <w:tcPr>
            <w:tcW w:w="73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c>
          <w:tcPr>
            <w:tcW w:w="737"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0.00</w:t>
            </w:r>
          </w:p>
        </w:tc>
      </w:tr>
      <w:tr>
        <w:tblPrEx>
          <w:tblCellMar>
            <w:top w:w="0" w:type="dxa"/>
            <w:left w:w="108" w:type="dxa"/>
            <w:bottom w:w="0" w:type="dxa"/>
            <w:right w:w="108" w:type="dxa"/>
          </w:tblCellMar>
        </w:tblPrEx>
        <w:trPr>
          <w:trHeight w:val="368" w:hRule="atLeast"/>
          <w:jc w:val="center"/>
        </w:trPr>
        <w:tc>
          <w:tcPr>
            <w:tcW w:w="9201" w:type="dxa"/>
            <w:gridSpan w:val="9"/>
            <w:tcBorders>
              <w:top w:val="nil"/>
              <w:left w:val="nil"/>
              <w:bottom w:val="nil"/>
              <w:right w:val="nil"/>
            </w:tcBorders>
            <w:shd w:val="clear" w:color="auto" w:fill="auto"/>
            <w:vAlign w:val="center"/>
          </w:tcPr>
          <w:p>
            <w:pPr>
              <w:kinsoku/>
              <w:autoSpaceDE/>
              <w:autoSpaceDN/>
              <w:adjustRightInd/>
              <w:snapToGrid/>
              <w:textAlignment w:val="auto"/>
              <w:rPr>
                <w:rFonts w:ascii="宋体" w:hAnsi="宋体" w:eastAsia="宋体"/>
                <w:snapToGrid/>
                <w:sz w:val="10"/>
                <w:szCs w:val="10"/>
                <w:lang w:eastAsia="zh-CN"/>
              </w:rPr>
            </w:pPr>
            <w:r>
              <w:rPr>
                <w:rFonts w:hint="eastAsia" w:ascii="宋体" w:hAnsi="宋体" w:eastAsia="宋体"/>
                <w:snapToGrid/>
                <w:sz w:val="10"/>
                <w:szCs w:val="10"/>
                <w:lang w:eastAsia="zh-CN"/>
              </w:rPr>
              <w:t>注：本表反映部门(单位)本年度一般公共预算财政拨款、政府性基金预算财政拨款和国有资本经营预算财政拨款的总收支和年末结转结余情况。</w:t>
            </w:r>
          </w:p>
        </w:tc>
      </w:tr>
    </w:tbl>
    <w:p>
      <w:pPr>
        <w:spacing w:line="360" w:lineRule="auto"/>
        <w:rPr>
          <w:color w:val="auto"/>
          <w:lang w:eastAsia="zh-CN"/>
        </w:rPr>
      </w:pPr>
    </w:p>
    <w:tbl>
      <w:tblPr>
        <w:tblStyle w:val="4"/>
        <w:tblW w:w="7680" w:type="dxa"/>
        <w:tblInd w:w="93" w:type="dxa"/>
        <w:tblLayout w:type="autofit"/>
        <w:tblCellMar>
          <w:top w:w="0" w:type="dxa"/>
          <w:left w:w="108" w:type="dxa"/>
          <w:bottom w:w="0" w:type="dxa"/>
          <w:right w:w="108" w:type="dxa"/>
        </w:tblCellMar>
      </w:tblPr>
      <w:tblGrid>
        <w:gridCol w:w="366"/>
        <w:gridCol w:w="366"/>
        <w:gridCol w:w="366"/>
        <w:gridCol w:w="3440"/>
        <w:gridCol w:w="1240"/>
        <w:gridCol w:w="840"/>
        <w:gridCol w:w="1440"/>
      </w:tblGrid>
      <w:tr>
        <w:tblPrEx>
          <w:tblCellMar>
            <w:top w:w="0" w:type="dxa"/>
            <w:left w:w="108" w:type="dxa"/>
            <w:bottom w:w="0" w:type="dxa"/>
            <w:right w:w="108" w:type="dxa"/>
          </w:tblCellMar>
        </w:tblPrEx>
        <w:trPr>
          <w:trHeight w:val="420" w:hRule="atLeast"/>
        </w:trPr>
        <w:tc>
          <w:tcPr>
            <w:tcW w:w="7680" w:type="dxa"/>
            <w:gridSpan w:val="7"/>
            <w:tcBorders>
              <w:top w:val="nil"/>
              <w:left w:val="nil"/>
              <w:bottom w:val="nil"/>
              <w:right w:val="nil"/>
            </w:tcBorders>
            <w:shd w:val="clear" w:color="auto" w:fill="auto"/>
            <w:noWrap/>
            <w:vAlign w:val="bottom"/>
          </w:tcPr>
          <w:p>
            <w:pPr>
              <w:kinsoku/>
              <w:autoSpaceDE/>
              <w:autoSpaceDN/>
              <w:adjustRightInd/>
              <w:snapToGrid/>
              <w:jc w:val="center"/>
              <w:textAlignment w:val="auto"/>
              <w:rPr>
                <w:rFonts w:ascii="宋体" w:hAnsi="宋体" w:eastAsia="宋体"/>
                <w:snapToGrid/>
                <w:sz w:val="32"/>
                <w:szCs w:val="32"/>
                <w:lang w:eastAsia="zh-CN"/>
              </w:rPr>
            </w:pPr>
            <w:r>
              <w:rPr>
                <w:rFonts w:hint="eastAsia" w:ascii="宋体" w:hAnsi="宋体" w:eastAsia="宋体"/>
                <w:snapToGrid/>
                <w:sz w:val="32"/>
                <w:szCs w:val="32"/>
                <w:lang w:eastAsia="zh-CN"/>
              </w:rPr>
              <w:t>一般公共预算财政拨款支出决算表</w:t>
            </w:r>
          </w:p>
        </w:tc>
      </w:tr>
      <w:tr>
        <w:tblPrEx>
          <w:tblCellMar>
            <w:top w:w="0" w:type="dxa"/>
            <w:left w:w="108" w:type="dxa"/>
            <w:bottom w:w="0" w:type="dxa"/>
            <w:right w:w="108" w:type="dxa"/>
          </w:tblCellMar>
        </w:tblPrEx>
        <w:trPr>
          <w:trHeight w:val="255" w:hRule="atLeast"/>
        </w:trPr>
        <w:tc>
          <w:tcPr>
            <w:tcW w:w="240" w:type="dxa"/>
            <w:tcBorders>
              <w:top w:val="nil"/>
              <w:left w:val="nil"/>
              <w:bottom w:val="nil"/>
              <w:right w:val="nil"/>
            </w:tcBorders>
            <w:shd w:val="clear" w:color="auto" w:fill="auto"/>
            <w:noWrap/>
            <w:vAlign w:val="bottom"/>
          </w:tcPr>
          <w:p>
            <w:pPr>
              <w:kinsoku/>
              <w:autoSpaceDE/>
              <w:autoSpaceDN/>
              <w:adjustRightInd/>
              <w:snapToGrid/>
              <w:textAlignment w:val="auto"/>
              <w:rPr>
                <w:rFonts w:eastAsia="宋体"/>
                <w:snapToGrid/>
                <w:sz w:val="15"/>
                <w:szCs w:val="15"/>
                <w:lang w:eastAsia="zh-CN"/>
              </w:rPr>
            </w:pPr>
          </w:p>
        </w:tc>
        <w:tc>
          <w:tcPr>
            <w:tcW w:w="240" w:type="dxa"/>
            <w:tcBorders>
              <w:top w:val="nil"/>
              <w:left w:val="nil"/>
              <w:bottom w:val="nil"/>
              <w:right w:val="nil"/>
            </w:tcBorders>
            <w:shd w:val="clear" w:color="auto" w:fill="auto"/>
            <w:noWrap/>
            <w:vAlign w:val="bottom"/>
          </w:tcPr>
          <w:p>
            <w:pPr>
              <w:kinsoku/>
              <w:autoSpaceDE/>
              <w:autoSpaceDN/>
              <w:adjustRightInd/>
              <w:snapToGrid/>
              <w:textAlignment w:val="auto"/>
              <w:rPr>
                <w:rFonts w:eastAsia="宋体"/>
                <w:snapToGrid/>
                <w:sz w:val="15"/>
                <w:szCs w:val="15"/>
                <w:lang w:eastAsia="zh-CN"/>
              </w:rPr>
            </w:pPr>
          </w:p>
        </w:tc>
        <w:tc>
          <w:tcPr>
            <w:tcW w:w="240" w:type="dxa"/>
            <w:tcBorders>
              <w:top w:val="nil"/>
              <w:left w:val="nil"/>
              <w:bottom w:val="nil"/>
              <w:right w:val="nil"/>
            </w:tcBorders>
            <w:shd w:val="clear" w:color="auto" w:fill="auto"/>
            <w:noWrap/>
            <w:vAlign w:val="bottom"/>
          </w:tcPr>
          <w:p>
            <w:pPr>
              <w:kinsoku/>
              <w:autoSpaceDE/>
              <w:autoSpaceDN/>
              <w:adjustRightInd/>
              <w:snapToGrid/>
              <w:textAlignment w:val="auto"/>
              <w:rPr>
                <w:rFonts w:eastAsia="宋体"/>
                <w:snapToGrid/>
                <w:sz w:val="15"/>
                <w:szCs w:val="15"/>
                <w:lang w:eastAsia="zh-CN"/>
              </w:rPr>
            </w:pPr>
          </w:p>
        </w:tc>
        <w:tc>
          <w:tcPr>
            <w:tcW w:w="3440" w:type="dxa"/>
            <w:tcBorders>
              <w:top w:val="nil"/>
              <w:left w:val="nil"/>
              <w:bottom w:val="nil"/>
              <w:right w:val="nil"/>
            </w:tcBorders>
            <w:shd w:val="clear" w:color="auto" w:fill="auto"/>
            <w:noWrap/>
            <w:vAlign w:val="bottom"/>
          </w:tcPr>
          <w:p>
            <w:pPr>
              <w:kinsoku/>
              <w:autoSpaceDE/>
              <w:autoSpaceDN/>
              <w:adjustRightInd/>
              <w:snapToGrid/>
              <w:textAlignment w:val="auto"/>
              <w:rPr>
                <w:rFonts w:eastAsia="宋体"/>
                <w:snapToGrid/>
                <w:sz w:val="15"/>
                <w:szCs w:val="15"/>
                <w:lang w:eastAsia="zh-CN"/>
              </w:rPr>
            </w:pPr>
          </w:p>
        </w:tc>
        <w:tc>
          <w:tcPr>
            <w:tcW w:w="1240" w:type="dxa"/>
            <w:tcBorders>
              <w:top w:val="nil"/>
              <w:left w:val="nil"/>
              <w:bottom w:val="nil"/>
              <w:right w:val="nil"/>
            </w:tcBorders>
            <w:shd w:val="clear" w:color="auto" w:fill="auto"/>
            <w:noWrap/>
            <w:vAlign w:val="bottom"/>
          </w:tcPr>
          <w:p>
            <w:pPr>
              <w:kinsoku/>
              <w:autoSpaceDE/>
              <w:autoSpaceDN/>
              <w:adjustRightInd/>
              <w:snapToGrid/>
              <w:textAlignment w:val="auto"/>
              <w:rPr>
                <w:rFonts w:eastAsia="宋体"/>
                <w:snapToGrid/>
                <w:sz w:val="15"/>
                <w:szCs w:val="15"/>
                <w:lang w:eastAsia="zh-CN"/>
              </w:rPr>
            </w:pPr>
          </w:p>
        </w:tc>
        <w:tc>
          <w:tcPr>
            <w:tcW w:w="840" w:type="dxa"/>
            <w:tcBorders>
              <w:top w:val="nil"/>
              <w:left w:val="nil"/>
              <w:bottom w:val="nil"/>
              <w:right w:val="nil"/>
            </w:tcBorders>
            <w:shd w:val="clear" w:color="auto" w:fill="auto"/>
            <w:noWrap/>
            <w:vAlign w:val="bottom"/>
          </w:tcPr>
          <w:p>
            <w:pPr>
              <w:kinsoku/>
              <w:autoSpaceDE/>
              <w:autoSpaceDN/>
              <w:adjustRightInd/>
              <w:snapToGrid/>
              <w:textAlignment w:val="auto"/>
              <w:rPr>
                <w:rFonts w:eastAsia="宋体"/>
                <w:snapToGrid/>
                <w:sz w:val="15"/>
                <w:szCs w:val="15"/>
                <w:lang w:eastAsia="zh-CN"/>
              </w:rPr>
            </w:pPr>
          </w:p>
        </w:tc>
        <w:tc>
          <w:tcPr>
            <w:tcW w:w="1440" w:type="dxa"/>
            <w:tcBorders>
              <w:top w:val="nil"/>
              <w:left w:val="nil"/>
              <w:bottom w:val="nil"/>
              <w:right w:val="nil"/>
            </w:tcBorders>
            <w:shd w:val="clear" w:color="auto" w:fill="auto"/>
            <w:noWrap/>
            <w:vAlign w:val="bottom"/>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公开05表</w:t>
            </w:r>
          </w:p>
        </w:tc>
      </w:tr>
      <w:tr>
        <w:tblPrEx>
          <w:tblCellMar>
            <w:top w:w="0" w:type="dxa"/>
            <w:left w:w="108" w:type="dxa"/>
            <w:bottom w:w="0" w:type="dxa"/>
            <w:right w:w="108" w:type="dxa"/>
          </w:tblCellMar>
        </w:tblPrEx>
        <w:trPr>
          <w:trHeight w:val="255" w:hRule="atLeast"/>
        </w:trPr>
        <w:tc>
          <w:tcPr>
            <w:tcW w:w="4160" w:type="dxa"/>
            <w:gridSpan w:val="4"/>
            <w:tcBorders>
              <w:top w:val="nil"/>
              <w:left w:val="nil"/>
              <w:bottom w:val="single" w:color="000000" w:sz="4" w:space="0"/>
              <w:right w:val="nil"/>
            </w:tcBorders>
            <w:shd w:val="clear" w:color="auto" w:fill="auto"/>
            <w:noWrap/>
            <w:vAlign w:val="bottom"/>
          </w:tcPr>
          <w:p>
            <w:pPr>
              <w:kinsoku/>
              <w:autoSpaceDE/>
              <w:autoSpaceDN/>
              <w:adjustRightInd/>
              <w:snapToGrid/>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编制单位：进贤县妇幼保健计划生育服务中心</w:t>
            </w:r>
          </w:p>
        </w:tc>
        <w:tc>
          <w:tcPr>
            <w:tcW w:w="1240" w:type="dxa"/>
            <w:tcBorders>
              <w:top w:val="nil"/>
              <w:left w:val="nil"/>
              <w:bottom w:val="nil"/>
              <w:right w:val="nil"/>
            </w:tcBorders>
            <w:shd w:val="clear" w:color="auto" w:fill="auto"/>
            <w:noWrap/>
            <w:vAlign w:val="bottom"/>
          </w:tcPr>
          <w:p>
            <w:pPr>
              <w:kinsoku/>
              <w:autoSpaceDE/>
              <w:autoSpaceDN/>
              <w:adjustRightInd/>
              <w:snapToGrid/>
              <w:jc w:val="center"/>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2022年度</w:t>
            </w:r>
          </w:p>
        </w:tc>
        <w:tc>
          <w:tcPr>
            <w:tcW w:w="840" w:type="dxa"/>
            <w:tcBorders>
              <w:top w:val="nil"/>
              <w:left w:val="nil"/>
              <w:bottom w:val="nil"/>
              <w:right w:val="nil"/>
            </w:tcBorders>
            <w:shd w:val="clear" w:color="auto" w:fill="auto"/>
            <w:noWrap/>
            <w:vAlign w:val="bottom"/>
          </w:tcPr>
          <w:p>
            <w:pPr>
              <w:kinsoku/>
              <w:autoSpaceDE/>
              <w:autoSpaceDN/>
              <w:adjustRightInd/>
              <w:snapToGrid/>
              <w:textAlignment w:val="auto"/>
              <w:rPr>
                <w:rFonts w:eastAsia="宋体"/>
                <w:snapToGrid/>
                <w:sz w:val="15"/>
                <w:szCs w:val="15"/>
                <w:lang w:eastAsia="zh-CN"/>
              </w:rPr>
            </w:pPr>
          </w:p>
        </w:tc>
        <w:tc>
          <w:tcPr>
            <w:tcW w:w="1440" w:type="dxa"/>
            <w:tcBorders>
              <w:top w:val="nil"/>
              <w:left w:val="nil"/>
              <w:bottom w:val="nil"/>
              <w:right w:val="nil"/>
            </w:tcBorders>
            <w:shd w:val="clear" w:color="auto" w:fill="auto"/>
            <w:noWrap/>
            <w:vAlign w:val="bottom"/>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金额单位：万元</w:t>
            </w:r>
          </w:p>
        </w:tc>
      </w:tr>
      <w:tr>
        <w:tblPrEx>
          <w:tblCellMar>
            <w:top w:w="0" w:type="dxa"/>
            <w:left w:w="108" w:type="dxa"/>
            <w:bottom w:w="0" w:type="dxa"/>
            <w:right w:w="108" w:type="dxa"/>
          </w:tblCellMar>
        </w:tblPrEx>
        <w:trPr>
          <w:trHeight w:val="338" w:hRule="atLeast"/>
        </w:trPr>
        <w:tc>
          <w:tcPr>
            <w:tcW w:w="4160"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项    目</w:t>
            </w:r>
          </w:p>
        </w:tc>
        <w:tc>
          <w:tcPr>
            <w:tcW w:w="1240"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本年支出合计</w:t>
            </w:r>
          </w:p>
        </w:tc>
        <w:tc>
          <w:tcPr>
            <w:tcW w:w="840"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基本支出</w:t>
            </w:r>
          </w:p>
        </w:tc>
        <w:tc>
          <w:tcPr>
            <w:tcW w:w="1440"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项目支出</w:t>
            </w:r>
          </w:p>
        </w:tc>
      </w:tr>
      <w:tr>
        <w:tblPrEx>
          <w:tblCellMar>
            <w:top w:w="0" w:type="dxa"/>
            <w:left w:w="108" w:type="dxa"/>
            <w:bottom w:w="0" w:type="dxa"/>
            <w:right w:w="108" w:type="dxa"/>
          </w:tblCellMar>
        </w:tblPrEx>
        <w:trPr>
          <w:trHeight w:val="312" w:hRule="atLeast"/>
        </w:trPr>
        <w:tc>
          <w:tcPr>
            <w:tcW w:w="72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insoku/>
              <w:autoSpaceDE/>
              <w:autoSpaceDN/>
              <w:adjustRightInd/>
              <w:snapToGrid/>
              <w:jc w:val="center"/>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支出功能分类科目编码</w:t>
            </w:r>
          </w:p>
        </w:tc>
        <w:tc>
          <w:tcPr>
            <w:tcW w:w="3440" w:type="dxa"/>
            <w:vMerge w:val="restart"/>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科目名称</w:t>
            </w:r>
          </w:p>
        </w:tc>
        <w:tc>
          <w:tcPr>
            <w:tcW w:w="1240" w:type="dxa"/>
            <w:vMerge w:val="continue"/>
            <w:tcBorders>
              <w:top w:val="single" w:color="000000" w:sz="4" w:space="0"/>
              <w:left w:val="nil"/>
              <w:bottom w:val="single" w:color="000000" w:sz="4" w:space="0"/>
              <w:right w:val="single" w:color="000000" w:sz="4" w:space="0"/>
            </w:tcBorders>
            <w:vAlign w:val="center"/>
          </w:tcPr>
          <w:p>
            <w:pPr>
              <w:kinsoku/>
              <w:autoSpaceDE/>
              <w:autoSpaceDN/>
              <w:adjustRightInd/>
              <w:snapToGrid/>
              <w:textAlignment w:val="auto"/>
              <w:rPr>
                <w:rFonts w:ascii="宋体" w:hAnsi="宋体" w:eastAsia="宋体"/>
                <w:snapToGrid/>
                <w:sz w:val="15"/>
                <w:szCs w:val="15"/>
                <w:lang w:eastAsia="zh-CN"/>
              </w:rPr>
            </w:pPr>
          </w:p>
        </w:tc>
        <w:tc>
          <w:tcPr>
            <w:tcW w:w="840" w:type="dxa"/>
            <w:vMerge w:val="continue"/>
            <w:tcBorders>
              <w:top w:val="single" w:color="000000" w:sz="4" w:space="0"/>
              <w:left w:val="nil"/>
              <w:bottom w:val="single" w:color="000000" w:sz="4" w:space="0"/>
              <w:right w:val="single" w:color="000000" w:sz="4" w:space="0"/>
            </w:tcBorders>
            <w:vAlign w:val="center"/>
          </w:tcPr>
          <w:p>
            <w:pPr>
              <w:kinsoku/>
              <w:autoSpaceDE/>
              <w:autoSpaceDN/>
              <w:adjustRightInd/>
              <w:snapToGrid/>
              <w:textAlignment w:val="auto"/>
              <w:rPr>
                <w:rFonts w:ascii="宋体" w:hAnsi="宋体" w:eastAsia="宋体"/>
                <w:snapToGrid/>
                <w:sz w:val="15"/>
                <w:szCs w:val="15"/>
                <w:lang w:eastAsia="zh-CN"/>
              </w:rPr>
            </w:pPr>
          </w:p>
        </w:tc>
        <w:tc>
          <w:tcPr>
            <w:tcW w:w="1440" w:type="dxa"/>
            <w:vMerge w:val="continue"/>
            <w:tcBorders>
              <w:top w:val="single" w:color="000000" w:sz="4" w:space="0"/>
              <w:left w:val="nil"/>
              <w:bottom w:val="single" w:color="000000" w:sz="4" w:space="0"/>
              <w:right w:val="single" w:color="000000" w:sz="4" w:space="0"/>
            </w:tcBorders>
            <w:vAlign w:val="center"/>
          </w:tcPr>
          <w:p>
            <w:pPr>
              <w:kinsoku/>
              <w:autoSpaceDE/>
              <w:autoSpaceDN/>
              <w:adjustRightInd/>
              <w:snapToGrid/>
              <w:textAlignment w:val="auto"/>
              <w:rPr>
                <w:rFonts w:ascii="宋体" w:hAnsi="宋体" w:eastAsia="宋体"/>
                <w:snapToGrid/>
                <w:sz w:val="15"/>
                <w:szCs w:val="15"/>
                <w:lang w:eastAsia="zh-CN"/>
              </w:rPr>
            </w:pPr>
          </w:p>
        </w:tc>
      </w:tr>
      <w:tr>
        <w:tblPrEx>
          <w:tblCellMar>
            <w:top w:w="0" w:type="dxa"/>
            <w:left w:w="108" w:type="dxa"/>
            <w:bottom w:w="0" w:type="dxa"/>
            <w:right w:w="108" w:type="dxa"/>
          </w:tblCellMar>
        </w:tblPrEx>
        <w:trPr>
          <w:trHeight w:val="312" w:hRule="atLeast"/>
        </w:trPr>
        <w:tc>
          <w:tcPr>
            <w:tcW w:w="720" w:type="dxa"/>
            <w:gridSpan w:val="3"/>
            <w:vMerge w:val="continue"/>
            <w:tcBorders>
              <w:top w:val="nil"/>
              <w:left w:val="single" w:color="000000" w:sz="4" w:space="0"/>
              <w:bottom w:val="single" w:color="000000" w:sz="4" w:space="0"/>
              <w:right w:val="single" w:color="000000" w:sz="4" w:space="0"/>
            </w:tcBorders>
            <w:vAlign w:val="center"/>
          </w:tcPr>
          <w:p>
            <w:pPr>
              <w:kinsoku/>
              <w:autoSpaceDE/>
              <w:autoSpaceDN/>
              <w:adjustRightInd/>
              <w:snapToGrid/>
              <w:textAlignment w:val="auto"/>
              <w:rPr>
                <w:rFonts w:ascii="宋体" w:hAnsi="宋体" w:eastAsia="宋体"/>
                <w:snapToGrid/>
                <w:sz w:val="15"/>
                <w:szCs w:val="15"/>
                <w:lang w:eastAsia="zh-CN"/>
              </w:rPr>
            </w:pPr>
          </w:p>
        </w:tc>
        <w:tc>
          <w:tcPr>
            <w:tcW w:w="3440" w:type="dxa"/>
            <w:vMerge w:val="continue"/>
            <w:tcBorders>
              <w:top w:val="nil"/>
              <w:left w:val="nil"/>
              <w:bottom w:val="single" w:color="000000" w:sz="4" w:space="0"/>
              <w:right w:val="single" w:color="000000" w:sz="4" w:space="0"/>
            </w:tcBorders>
            <w:vAlign w:val="center"/>
          </w:tcPr>
          <w:p>
            <w:pPr>
              <w:kinsoku/>
              <w:autoSpaceDE/>
              <w:autoSpaceDN/>
              <w:adjustRightInd/>
              <w:snapToGrid/>
              <w:textAlignment w:val="auto"/>
              <w:rPr>
                <w:rFonts w:ascii="宋体" w:hAnsi="宋体" w:eastAsia="宋体"/>
                <w:snapToGrid/>
                <w:sz w:val="15"/>
                <w:szCs w:val="15"/>
                <w:lang w:eastAsia="zh-CN"/>
              </w:rPr>
            </w:pPr>
          </w:p>
        </w:tc>
        <w:tc>
          <w:tcPr>
            <w:tcW w:w="1240" w:type="dxa"/>
            <w:vMerge w:val="continue"/>
            <w:tcBorders>
              <w:top w:val="single" w:color="000000" w:sz="4" w:space="0"/>
              <w:left w:val="nil"/>
              <w:bottom w:val="single" w:color="000000" w:sz="4" w:space="0"/>
              <w:right w:val="single" w:color="000000" w:sz="4" w:space="0"/>
            </w:tcBorders>
            <w:vAlign w:val="center"/>
          </w:tcPr>
          <w:p>
            <w:pPr>
              <w:kinsoku/>
              <w:autoSpaceDE/>
              <w:autoSpaceDN/>
              <w:adjustRightInd/>
              <w:snapToGrid/>
              <w:textAlignment w:val="auto"/>
              <w:rPr>
                <w:rFonts w:ascii="宋体" w:hAnsi="宋体" w:eastAsia="宋体"/>
                <w:snapToGrid/>
                <w:sz w:val="15"/>
                <w:szCs w:val="15"/>
                <w:lang w:eastAsia="zh-CN"/>
              </w:rPr>
            </w:pPr>
          </w:p>
        </w:tc>
        <w:tc>
          <w:tcPr>
            <w:tcW w:w="840" w:type="dxa"/>
            <w:vMerge w:val="continue"/>
            <w:tcBorders>
              <w:top w:val="single" w:color="000000" w:sz="4" w:space="0"/>
              <w:left w:val="nil"/>
              <w:bottom w:val="single" w:color="000000" w:sz="4" w:space="0"/>
              <w:right w:val="single" w:color="000000" w:sz="4" w:space="0"/>
            </w:tcBorders>
            <w:vAlign w:val="center"/>
          </w:tcPr>
          <w:p>
            <w:pPr>
              <w:kinsoku/>
              <w:autoSpaceDE/>
              <w:autoSpaceDN/>
              <w:adjustRightInd/>
              <w:snapToGrid/>
              <w:textAlignment w:val="auto"/>
              <w:rPr>
                <w:rFonts w:ascii="宋体" w:hAnsi="宋体" w:eastAsia="宋体"/>
                <w:snapToGrid/>
                <w:sz w:val="15"/>
                <w:szCs w:val="15"/>
                <w:lang w:eastAsia="zh-CN"/>
              </w:rPr>
            </w:pPr>
          </w:p>
        </w:tc>
        <w:tc>
          <w:tcPr>
            <w:tcW w:w="1440" w:type="dxa"/>
            <w:vMerge w:val="continue"/>
            <w:tcBorders>
              <w:top w:val="single" w:color="000000" w:sz="4" w:space="0"/>
              <w:left w:val="nil"/>
              <w:bottom w:val="single" w:color="000000" w:sz="4" w:space="0"/>
              <w:right w:val="single" w:color="000000" w:sz="4" w:space="0"/>
            </w:tcBorders>
            <w:vAlign w:val="center"/>
          </w:tcPr>
          <w:p>
            <w:pPr>
              <w:kinsoku/>
              <w:autoSpaceDE/>
              <w:autoSpaceDN/>
              <w:adjustRightInd/>
              <w:snapToGrid/>
              <w:textAlignment w:val="auto"/>
              <w:rPr>
                <w:rFonts w:ascii="宋体" w:hAnsi="宋体" w:eastAsia="宋体"/>
                <w:snapToGrid/>
                <w:sz w:val="15"/>
                <w:szCs w:val="15"/>
                <w:lang w:eastAsia="zh-CN"/>
              </w:rPr>
            </w:pPr>
          </w:p>
        </w:tc>
      </w:tr>
      <w:tr>
        <w:tblPrEx>
          <w:tblCellMar>
            <w:top w:w="0" w:type="dxa"/>
            <w:left w:w="108" w:type="dxa"/>
            <w:bottom w:w="0" w:type="dxa"/>
            <w:right w:w="108" w:type="dxa"/>
          </w:tblCellMar>
        </w:tblPrEx>
        <w:trPr>
          <w:trHeight w:val="312" w:hRule="atLeast"/>
        </w:trPr>
        <w:tc>
          <w:tcPr>
            <w:tcW w:w="720" w:type="dxa"/>
            <w:gridSpan w:val="3"/>
            <w:vMerge w:val="continue"/>
            <w:tcBorders>
              <w:top w:val="nil"/>
              <w:left w:val="single" w:color="000000" w:sz="4" w:space="0"/>
              <w:bottom w:val="single" w:color="000000" w:sz="4" w:space="0"/>
              <w:right w:val="single" w:color="000000" w:sz="4" w:space="0"/>
            </w:tcBorders>
            <w:vAlign w:val="center"/>
          </w:tcPr>
          <w:p>
            <w:pPr>
              <w:kinsoku/>
              <w:autoSpaceDE/>
              <w:autoSpaceDN/>
              <w:adjustRightInd/>
              <w:snapToGrid/>
              <w:textAlignment w:val="auto"/>
              <w:rPr>
                <w:rFonts w:ascii="宋体" w:hAnsi="宋体" w:eastAsia="宋体"/>
                <w:snapToGrid/>
                <w:sz w:val="15"/>
                <w:szCs w:val="15"/>
                <w:lang w:eastAsia="zh-CN"/>
              </w:rPr>
            </w:pPr>
          </w:p>
        </w:tc>
        <w:tc>
          <w:tcPr>
            <w:tcW w:w="3440" w:type="dxa"/>
            <w:vMerge w:val="continue"/>
            <w:tcBorders>
              <w:top w:val="nil"/>
              <w:left w:val="nil"/>
              <w:bottom w:val="single" w:color="000000" w:sz="4" w:space="0"/>
              <w:right w:val="single" w:color="000000" w:sz="4" w:space="0"/>
            </w:tcBorders>
            <w:vAlign w:val="center"/>
          </w:tcPr>
          <w:p>
            <w:pPr>
              <w:kinsoku/>
              <w:autoSpaceDE/>
              <w:autoSpaceDN/>
              <w:adjustRightInd/>
              <w:snapToGrid/>
              <w:textAlignment w:val="auto"/>
              <w:rPr>
                <w:rFonts w:ascii="宋体" w:hAnsi="宋体" w:eastAsia="宋体"/>
                <w:snapToGrid/>
                <w:sz w:val="15"/>
                <w:szCs w:val="15"/>
                <w:lang w:eastAsia="zh-CN"/>
              </w:rPr>
            </w:pPr>
          </w:p>
        </w:tc>
        <w:tc>
          <w:tcPr>
            <w:tcW w:w="1240" w:type="dxa"/>
            <w:vMerge w:val="continue"/>
            <w:tcBorders>
              <w:top w:val="single" w:color="000000" w:sz="4" w:space="0"/>
              <w:left w:val="nil"/>
              <w:bottom w:val="single" w:color="000000" w:sz="4" w:space="0"/>
              <w:right w:val="single" w:color="000000" w:sz="4" w:space="0"/>
            </w:tcBorders>
            <w:vAlign w:val="center"/>
          </w:tcPr>
          <w:p>
            <w:pPr>
              <w:kinsoku/>
              <w:autoSpaceDE/>
              <w:autoSpaceDN/>
              <w:adjustRightInd/>
              <w:snapToGrid/>
              <w:textAlignment w:val="auto"/>
              <w:rPr>
                <w:rFonts w:ascii="宋体" w:hAnsi="宋体" w:eastAsia="宋体"/>
                <w:snapToGrid/>
                <w:sz w:val="15"/>
                <w:szCs w:val="15"/>
                <w:lang w:eastAsia="zh-CN"/>
              </w:rPr>
            </w:pPr>
          </w:p>
        </w:tc>
        <w:tc>
          <w:tcPr>
            <w:tcW w:w="840" w:type="dxa"/>
            <w:vMerge w:val="continue"/>
            <w:tcBorders>
              <w:top w:val="single" w:color="000000" w:sz="4" w:space="0"/>
              <w:left w:val="nil"/>
              <w:bottom w:val="single" w:color="000000" w:sz="4" w:space="0"/>
              <w:right w:val="single" w:color="000000" w:sz="4" w:space="0"/>
            </w:tcBorders>
            <w:vAlign w:val="center"/>
          </w:tcPr>
          <w:p>
            <w:pPr>
              <w:kinsoku/>
              <w:autoSpaceDE/>
              <w:autoSpaceDN/>
              <w:adjustRightInd/>
              <w:snapToGrid/>
              <w:textAlignment w:val="auto"/>
              <w:rPr>
                <w:rFonts w:ascii="宋体" w:hAnsi="宋体" w:eastAsia="宋体"/>
                <w:snapToGrid/>
                <w:sz w:val="15"/>
                <w:szCs w:val="15"/>
                <w:lang w:eastAsia="zh-CN"/>
              </w:rPr>
            </w:pPr>
          </w:p>
        </w:tc>
        <w:tc>
          <w:tcPr>
            <w:tcW w:w="1440" w:type="dxa"/>
            <w:vMerge w:val="continue"/>
            <w:tcBorders>
              <w:top w:val="single" w:color="000000" w:sz="4" w:space="0"/>
              <w:left w:val="nil"/>
              <w:bottom w:val="single" w:color="000000" w:sz="4" w:space="0"/>
              <w:right w:val="single" w:color="000000" w:sz="4" w:space="0"/>
            </w:tcBorders>
            <w:vAlign w:val="center"/>
          </w:tcPr>
          <w:p>
            <w:pPr>
              <w:kinsoku/>
              <w:autoSpaceDE/>
              <w:autoSpaceDN/>
              <w:adjustRightInd/>
              <w:snapToGrid/>
              <w:textAlignment w:val="auto"/>
              <w:rPr>
                <w:rFonts w:ascii="宋体" w:hAnsi="宋体" w:eastAsia="宋体"/>
                <w:snapToGrid/>
                <w:sz w:val="15"/>
                <w:szCs w:val="15"/>
                <w:lang w:eastAsia="zh-CN"/>
              </w:rPr>
            </w:pPr>
          </w:p>
        </w:tc>
      </w:tr>
      <w:tr>
        <w:tblPrEx>
          <w:tblCellMar>
            <w:top w:w="0" w:type="dxa"/>
            <w:left w:w="108" w:type="dxa"/>
            <w:bottom w:w="0" w:type="dxa"/>
            <w:right w:w="108" w:type="dxa"/>
          </w:tblCellMar>
        </w:tblPrEx>
        <w:trPr>
          <w:trHeight w:val="338" w:hRule="atLeast"/>
        </w:trPr>
        <w:tc>
          <w:tcPr>
            <w:tcW w:w="240" w:type="dxa"/>
            <w:vMerge w:val="restart"/>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类</w:t>
            </w:r>
          </w:p>
        </w:tc>
        <w:tc>
          <w:tcPr>
            <w:tcW w:w="240" w:type="dxa"/>
            <w:vMerge w:val="restart"/>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款</w:t>
            </w:r>
          </w:p>
        </w:tc>
        <w:tc>
          <w:tcPr>
            <w:tcW w:w="240" w:type="dxa"/>
            <w:vMerge w:val="restart"/>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项</w:t>
            </w:r>
          </w:p>
        </w:tc>
        <w:tc>
          <w:tcPr>
            <w:tcW w:w="3440"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栏次</w:t>
            </w:r>
          </w:p>
        </w:tc>
        <w:tc>
          <w:tcPr>
            <w:tcW w:w="1240"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1</w:t>
            </w:r>
          </w:p>
        </w:tc>
        <w:tc>
          <w:tcPr>
            <w:tcW w:w="840"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2</w:t>
            </w:r>
          </w:p>
        </w:tc>
        <w:tc>
          <w:tcPr>
            <w:tcW w:w="1440"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3</w:t>
            </w:r>
          </w:p>
        </w:tc>
      </w:tr>
      <w:tr>
        <w:tblPrEx>
          <w:tblCellMar>
            <w:top w:w="0" w:type="dxa"/>
            <w:left w:w="108" w:type="dxa"/>
            <w:bottom w:w="0" w:type="dxa"/>
            <w:right w:w="108" w:type="dxa"/>
          </w:tblCellMar>
        </w:tblPrEx>
        <w:trPr>
          <w:trHeight w:val="308" w:hRule="atLeast"/>
        </w:trPr>
        <w:tc>
          <w:tcPr>
            <w:tcW w:w="240" w:type="dxa"/>
            <w:vMerge w:val="continue"/>
            <w:tcBorders>
              <w:top w:val="nil"/>
              <w:left w:val="single" w:color="000000" w:sz="4" w:space="0"/>
              <w:bottom w:val="single" w:color="000000" w:sz="4" w:space="0"/>
              <w:right w:val="single" w:color="000000" w:sz="4" w:space="0"/>
            </w:tcBorders>
            <w:vAlign w:val="center"/>
          </w:tcPr>
          <w:p>
            <w:pPr>
              <w:kinsoku/>
              <w:autoSpaceDE/>
              <w:autoSpaceDN/>
              <w:adjustRightInd/>
              <w:snapToGrid/>
              <w:textAlignment w:val="auto"/>
              <w:rPr>
                <w:rFonts w:ascii="宋体" w:hAnsi="宋体" w:eastAsia="宋体"/>
                <w:snapToGrid/>
                <w:sz w:val="15"/>
                <w:szCs w:val="15"/>
                <w:lang w:eastAsia="zh-CN"/>
              </w:rPr>
            </w:pPr>
          </w:p>
        </w:tc>
        <w:tc>
          <w:tcPr>
            <w:tcW w:w="240" w:type="dxa"/>
            <w:vMerge w:val="continue"/>
            <w:tcBorders>
              <w:top w:val="nil"/>
              <w:left w:val="nil"/>
              <w:bottom w:val="single" w:color="000000" w:sz="4" w:space="0"/>
              <w:right w:val="single" w:color="000000" w:sz="4" w:space="0"/>
            </w:tcBorders>
            <w:vAlign w:val="center"/>
          </w:tcPr>
          <w:p>
            <w:pPr>
              <w:kinsoku/>
              <w:autoSpaceDE/>
              <w:autoSpaceDN/>
              <w:adjustRightInd/>
              <w:snapToGrid/>
              <w:textAlignment w:val="auto"/>
              <w:rPr>
                <w:rFonts w:ascii="宋体" w:hAnsi="宋体" w:eastAsia="宋体"/>
                <w:snapToGrid/>
                <w:sz w:val="15"/>
                <w:szCs w:val="15"/>
                <w:lang w:eastAsia="zh-CN"/>
              </w:rPr>
            </w:pPr>
          </w:p>
        </w:tc>
        <w:tc>
          <w:tcPr>
            <w:tcW w:w="240" w:type="dxa"/>
            <w:vMerge w:val="continue"/>
            <w:tcBorders>
              <w:top w:val="nil"/>
              <w:left w:val="nil"/>
              <w:bottom w:val="single" w:color="000000" w:sz="4" w:space="0"/>
              <w:right w:val="single" w:color="000000" w:sz="4" w:space="0"/>
            </w:tcBorders>
            <w:vAlign w:val="center"/>
          </w:tcPr>
          <w:p>
            <w:pPr>
              <w:kinsoku/>
              <w:autoSpaceDE/>
              <w:autoSpaceDN/>
              <w:adjustRightInd/>
              <w:snapToGrid/>
              <w:textAlignment w:val="auto"/>
              <w:rPr>
                <w:rFonts w:ascii="宋体" w:hAnsi="宋体" w:eastAsia="宋体"/>
                <w:snapToGrid/>
                <w:sz w:val="15"/>
                <w:szCs w:val="15"/>
                <w:lang w:eastAsia="zh-CN"/>
              </w:rPr>
            </w:pPr>
          </w:p>
        </w:tc>
        <w:tc>
          <w:tcPr>
            <w:tcW w:w="3440"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合计</w:t>
            </w:r>
          </w:p>
        </w:tc>
        <w:tc>
          <w:tcPr>
            <w:tcW w:w="12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917.72</w:t>
            </w:r>
          </w:p>
        </w:tc>
        <w:tc>
          <w:tcPr>
            <w:tcW w:w="8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734.19</w:t>
            </w:r>
          </w:p>
        </w:tc>
        <w:tc>
          <w:tcPr>
            <w:tcW w:w="14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183.53</w:t>
            </w:r>
          </w:p>
        </w:tc>
      </w:tr>
      <w:tr>
        <w:tblPrEx>
          <w:tblCellMar>
            <w:top w:w="0" w:type="dxa"/>
            <w:left w:w="108" w:type="dxa"/>
            <w:bottom w:w="0" w:type="dxa"/>
            <w:right w:w="108" w:type="dxa"/>
          </w:tblCellMar>
        </w:tblPrEx>
        <w:trPr>
          <w:trHeight w:val="308" w:hRule="atLeast"/>
        </w:trPr>
        <w:tc>
          <w:tcPr>
            <w:tcW w:w="720" w:type="dxa"/>
            <w:gridSpan w:val="3"/>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208</w:t>
            </w:r>
          </w:p>
        </w:tc>
        <w:tc>
          <w:tcPr>
            <w:tcW w:w="34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社会保障和就业支出</w:t>
            </w:r>
          </w:p>
        </w:tc>
        <w:tc>
          <w:tcPr>
            <w:tcW w:w="12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40.02</w:t>
            </w:r>
          </w:p>
        </w:tc>
        <w:tc>
          <w:tcPr>
            <w:tcW w:w="8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40.02</w:t>
            </w:r>
          </w:p>
        </w:tc>
        <w:tc>
          <w:tcPr>
            <w:tcW w:w="14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0.00</w:t>
            </w:r>
          </w:p>
        </w:tc>
      </w:tr>
      <w:tr>
        <w:tblPrEx>
          <w:tblCellMar>
            <w:top w:w="0" w:type="dxa"/>
            <w:left w:w="108" w:type="dxa"/>
            <w:bottom w:w="0" w:type="dxa"/>
            <w:right w:w="108" w:type="dxa"/>
          </w:tblCellMar>
        </w:tblPrEx>
        <w:trPr>
          <w:trHeight w:val="308" w:hRule="atLeast"/>
        </w:trPr>
        <w:tc>
          <w:tcPr>
            <w:tcW w:w="720" w:type="dxa"/>
            <w:gridSpan w:val="3"/>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20805</w:t>
            </w:r>
          </w:p>
        </w:tc>
        <w:tc>
          <w:tcPr>
            <w:tcW w:w="34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行政事业单位养老支出</w:t>
            </w:r>
          </w:p>
        </w:tc>
        <w:tc>
          <w:tcPr>
            <w:tcW w:w="12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40.02</w:t>
            </w:r>
          </w:p>
        </w:tc>
        <w:tc>
          <w:tcPr>
            <w:tcW w:w="8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40.02</w:t>
            </w:r>
          </w:p>
        </w:tc>
        <w:tc>
          <w:tcPr>
            <w:tcW w:w="14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0.00</w:t>
            </w:r>
          </w:p>
        </w:tc>
      </w:tr>
      <w:tr>
        <w:tblPrEx>
          <w:tblCellMar>
            <w:top w:w="0" w:type="dxa"/>
            <w:left w:w="108" w:type="dxa"/>
            <w:bottom w:w="0" w:type="dxa"/>
            <w:right w:w="108" w:type="dxa"/>
          </w:tblCellMar>
        </w:tblPrEx>
        <w:trPr>
          <w:trHeight w:val="308" w:hRule="atLeast"/>
        </w:trPr>
        <w:tc>
          <w:tcPr>
            <w:tcW w:w="720" w:type="dxa"/>
            <w:gridSpan w:val="3"/>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2080505</w:t>
            </w:r>
          </w:p>
        </w:tc>
        <w:tc>
          <w:tcPr>
            <w:tcW w:w="34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 xml:space="preserve">  机关事业单位基本养老保险缴费支出</w:t>
            </w:r>
          </w:p>
        </w:tc>
        <w:tc>
          <w:tcPr>
            <w:tcW w:w="12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40.02</w:t>
            </w:r>
          </w:p>
        </w:tc>
        <w:tc>
          <w:tcPr>
            <w:tcW w:w="8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40.02</w:t>
            </w:r>
          </w:p>
        </w:tc>
        <w:tc>
          <w:tcPr>
            <w:tcW w:w="14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0.00</w:t>
            </w:r>
          </w:p>
        </w:tc>
      </w:tr>
      <w:tr>
        <w:tblPrEx>
          <w:tblCellMar>
            <w:top w:w="0" w:type="dxa"/>
            <w:left w:w="108" w:type="dxa"/>
            <w:bottom w:w="0" w:type="dxa"/>
            <w:right w:w="108" w:type="dxa"/>
          </w:tblCellMar>
        </w:tblPrEx>
        <w:trPr>
          <w:trHeight w:val="308" w:hRule="atLeast"/>
        </w:trPr>
        <w:tc>
          <w:tcPr>
            <w:tcW w:w="720" w:type="dxa"/>
            <w:gridSpan w:val="3"/>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210</w:t>
            </w:r>
          </w:p>
        </w:tc>
        <w:tc>
          <w:tcPr>
            <w:tcW w:w="34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卫生健康支出</w:t>
            </w:r>
          </w:p>
        </w:tc>
        <w:tc>
          <w:tcPr>
            <w:tcW w:w="12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847.69</w:t>
            </w:r>
          </w:p>
        </w:tc>
        <w:tc>
          <w:tcPr>
            <w:tcW w:w="8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664.16</w:t>
            </w:r>
          </w:p>
        </w:tc>
        <w:tc>
          <w:tcPr>
            <w:tcW w:w="14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183.53</w:t>
            </w:r>
          </w:p>
        </w:tc>
      </w:tr>
      <w:tr>
        <w:tblPrEx>
          <w:tblCellMar>
            <w:top w:w="0" w:type="dxa"/>
            <w:left w:w="108" w:type="dxa"/>
            <w:bottom w:w="0" w:type="dxa"/>
            <w:right w:w="108" w:type="dxa"/>
          </w:tblCellMar>
        </w:tblPrEx>
        <w:trPr>
          <w:trHeight w:val="308" w:hRule="atLeast"/>
        </w:trPr>
        <w:tc>
          <w:tcPr>
            <w:tcW w:w="720" w:type="dxa"/>
            <w:gridSpan w:val="3"/>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21001</w:t>
            </w:r>
          </w:p>
        </w:tc>
        <w:tc>
          <w:tcPr>
            <w:tcW w:w="34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卫生健康管理事务</w:t>
            </w:r>
          </w:p>
        </w:tc>
        <w:tc>
          <w:tcPr>
            <w:tcW w:w="12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37.31</w:t>
            </w:r>
          </w:p>
        </w:tc>
        <w:tc>
          <w:tcPr>
            <w:tcW w:w="8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0.00</w:t>
            </w:r>
          </w:p>
        </w:tc>
        <w:tc>
          <w:tcPr>
            <w:tcW w:w="14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37.31</w:t>
            </w:r>
          </w:p>
        </w:tc>
      </w:tr>
      <w:tr>
        <w:tblPrEx>
          <w:tblCellMar>
            <w:top w:w="0" w:type="dxa"/>
            <w:left w:w="108" w:type="dxa"/>
            <w:bottom w:w="0" w:type="dxa"/>
            <w:right w:w="108" w:type="dxa"/>
          </w:tblCellMar>
        </w:tblPrEx>
        <w:trPr>
          <w:trHeight w:val="308" w:hRule="atLeast"/>
        </w:trPr>
        <w:tc>
          <w:tcPr>
            <w:tcW w:w="720" w:type="dxa"/>
            <w:gridSpan w:val="3"/>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2100199</w:t>
            </w:r>
          </w:p>
        </w:tc>
        <w:tc>
          <w:tcPr>
            <w:tcW w:w="34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 xml:space="preserve">  其他卫生健康管理事务支出</w:t>
            </w:r>
          </w:p>
        </w:tc>
        <w:tc>
          <w:tcPr>
            <w:tcW w:w="12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37.31</w:t>
            </w:r>
          </w:p>
        </w:tc>
        <w:tc>
          <w:tcPr>
            <w:tcW w:w="8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0.00</w:t>
            </w:r>
          </w:p>
        </w:tc>
        <w:tc>
          <w:tcPr>
            <w:tcW w:w="14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37.31</w:t>
            </w:r>
          </w:p>
        </w:tc>
      </w:tr>
      <w:tr>
        <w:tblPrEx>
          <w:tblCellMar>
            <w:top w:w="0" w:type="dxa"/>
            <w:left w:w="108" w:type="dxa"/>
            <w:bottom w:w="0" w:type="dxa"/>
            <w:right w:w="108" w:type="dxa"/>
          </w:tblCellMar>
        </w:tblPrEx>
        <w:trPr>
          <w:trHeight w:val="308" w:hRule="atLeast"/>
        </w:trPr>
        <w:tc>
          <w:tcPr>
            <w:tcW w:w="720" w:type="dxa"/>
            <w:gridSpan w:val="3"/>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21002</w:t>
            </w:r>
          </w:p>
        </w:tc>
        <w:tc>
          <w:tcPr>
            <w:tcW w:w="34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公立医院</w:t>
            </w:r>
          </w:p>
        </w:tc>
        <w:tc>
          <w:tcPr>
            <w:tcW w:w="12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501.44</w:t>
            </w:r>
          </w:p>
        </w:tc>
        <w:tc>
          <w:tcPr>
            <w:tcW w:w="8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437.79</w:t>
            </w:r>
          </w:p>
        </w:tc>
        <w:tc>
          <w:tcPr>
            <w:tcW w:w="14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63.65</w:t>
            </w:r>
          </w:p>
        </w:tc>
      </w:tr>
      <w:tr>
        <w:tblPrEx>
          <w:tblCellMar>
            <w:top w:w="0" w:type="dxa"/>
            <w:left w:w="108" w:type="dxa"/>
            <w:bottom w:w="0" w:type="dxa"/>
            <w:right w:w="108" w:type="dxa"/>
          </w:tblCellMar>
        </w:tblPrEx>
        <w:trPr>
          <w:trHeight w:val="308" w:hRule="atLeast"/>
        </w:trPr>
        <w:tc>
          <w:tcPr>
            <w:tcW w:w="720" w:type="dxa"/>
            <w:gridSpan w:val="3"/>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2100206</w:t>
            </w:r>
          </w:p>
        </w:tc>
        <w:tc>
          <w:tcPr>
            <w:tcW w:w="34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 xml:space="preserve">  妇幼保健医院</w:t>
            </w:r>
          </w:p>
        </w:tc>
        <w:tc>
          <w:tcPr>
            <w:tcW w:w="12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437.79</w:t>
            </w:r>
          </w:p>
        </w:tc>
        <w:tc>
          <w:tcPr>
            <w:tcW w:w="8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437.79</w:t>
            </w:r>
          </w:p>
        </w:tc>
        <w:tc>
          <w:tcPr>
            <w:tcW w:w="14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0.00</w:t>
            </w:r>
          </w:p>
        </w:tc>
      </w:tr>
      <w:tr>
        <w:tblPrEx>
          <w:tblCellMar>
            <w:top w:w="0" w:type="dxa"/>
            <w:left w:w="108" w:type="dxa"/>
            <w:bottom w:w="0" w:type="dxa"/>
            <w:right w:w="108" w:type="dxa"/>
          </w:tblCellMar>
        </w:tblPrEx>
        <w:trPr>
          <w:trHeight w:val="308" w:hRule="atLeast"/>
        </w:trPr>
        <w:tc>
          <w:tcPr>
            <w:tcW w:w="720" w:type="dxa"/>
            <w:gridSpan w:val="3"/>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2100299</w:t>
            </w:r>
          </w:p>
        </w:tc>
        <w:tc>
          <w:tcPr>
            <w:tcW w:w="34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 xml:space="preserve">  其他公立医院支出</w:t>
            </w:r>
          </w:p>
        </w:tc>
        <w:tc>
          <w:tcPr>
            <w:tcW w:w="12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63.65</w:t>
            </w:r>
          </w:p>
        </w:tc>
        <w:tc>
          <w:tcPr>
            <w:tcW w:w="8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0.00</w:t>
            </w:r>
          </w:p>
        </w:tc>
        <w:tc>
          <w:tcPr>
            <w:tcW w:w="14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63.65</w:t>
            </w:r>
          </w:p>
        </w:tc>
      </w:tr>
      <w:tr>
        <w:tblPrEx>
          <w:tblCellMar>
            <w:top w:w="0" w:type="dxa"/>
            <w:left w:w="108" w:type="dxa"/>
            <w:bottom w:w="0" w:type="dxa"/>
            <w:right w:w="108" w:type="dxa"/>
          </w:tblCellMar>
        </w:tblPrEx>
        <w:trPr>
          <w:trHeight w:val="308" w:hRule="atLeast"/>
        </w:trPr>
        <w:tc>
          <w:tcPr>
            <w:tcW w:w="720" w:type="dxa"/>
            <w:gridSpan w:val="3"/>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21003</w:t>
            </w:r>
          </w:p>
        </w:tc>
        <w:tc>
          <w:tcPr>
            <w:tcW w:w="34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基层医疗卫生机构</w:t>
            </w:r>
          </w:p>
        </w:tc>
        <w:tc>
          <w:tcPr>
            <w:tcW w:w="12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0.04</w:t>
            </w:r>
          </w:p>
        </w:tc>
        <w:tc>
          <w:tcPr>
            <w:tcW w:w="8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0.04</w:t>
            </w:r>
          </w:p>
        </w:tc>
        <w:tc>
          <w:tcPr>
            <w:tcW w:w="14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0.00</w:t>
            </w:r>
          </w:p>
        </w:tc>
      </w:tr>
      <w:tr>
        <w:tblPrEx>
          <w:tblCellMar>
            <w:top w:w="0" w:type="dxa"/>
            <w:left w:w="108" w:type="dxa"/>
            <w:bottom w:w="0" w:type="dxa"/>
            <w:right w:w="108" w:type="dxa"/>
          </w:tblCellMar>
        </w:tblPrEx>
        <w:trPr>
          <w:trHeight w:val="308" w:hRule="atLeast"/>
        </w:trPr>
        <w:tc>
          <w:tcPr>
            <w:tcW w:w="720" w:type="dxa"/>
            <w:gridSpan w:val="3"/>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2100302</w:t>
            </w:r>
          </w:p>
        </w:tc>
        <w:tc>
          <w:tcPr>
            <w:tcW w:w="34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 xml:space="preserve">  乡镇卫生院</w:t>
            </w:r>
          </w:p>
        </w:tc>
        <w:tc>
          <w:tcPr>
            <w:tcW w:w="12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0.04</w:t>
            </w:r>
          </w:p>
        </w:tc>
        <w:tc>
          <w:tcPr>
            <w:tcW w:w="8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0.04</w:t>
            </w:r>
          </w:p>
        </w:tc>
        <w:tc>
          <w:tcPr>
            <w:tcW w:w="14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0.00</w:t>
            </w:r>
          </w:p>
        </w:tc>
      </w:tr>
      <w:tr>
        <w:tblPrEx>
          <w:tblCellMar>
            <w:top w:w="0" w:type="dxa"/>
            <w:left w:w="108" w:type="dxa"/>
            <w:bottom w:w="0" w:type="dxa"/>
            <w:right w:w="108" w:type="dxa"/>
          </w:tblCellMar>
        </w:tblPrEx>
        <w:trPr>
          <w:trHeight w:val="308" w:hRule="atLeast"/>
        </w:trPr>
        <w:tc>
          <w:tcPr>
            <w:tcW w:w="720" w:type="dxa"/>
            <w:gridSpan w:val="3"/>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21004</w:t>
            </w:r>
          </w:p>
        </w:tc>
        <w:tc>
          <w:tcPr>
            <w:tcW w:w="34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公共卫生</w:t>
            </w:r>
          </w:p>
        </w:tc>
        <w:tc>
          <w:tcPr>
            <w:tcW w:w="12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67.91</w:t>
            </w:r>
          </w:p>
        </w:tc>
        <w:tc>
          <w:tcPr>
            <w:tcW w:w="8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0.00</w:t>
            </w:r>
          </w:p>
        </w:tc>
        <w:tc>
          <w:tcPr>
            <w:tcW w:w="14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67.91</w:t>
            </w:r>
          </w:p>
        </w:tc>
      </w:tr>
      <w:tr>
        <w:tblPrEx>
          <w:tblCellMar>
            <w:top w:w="0" w:type="dxa"/>
            <w:left w:w="108" w:type="dxa"/>
            <w:bottom w:w="0" w:type="dxa"/>
            <w:right w:w="108" w:type="dxa"/>
          </w:tblCellMar>
        </w:tblPrEx>
        <w:trPr>
          <w:trHeight w:val="308" w:hRule="atLeast"/>
        </w:trPr>
        <w:tc>
          <w:tcPr>
            <w:tcW w:w="720" w:type="dxa"/>
            <w:gridSpan w:val="3"/>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2100408</w:t>
            </w:r>
          </w:p>
        </w:tc>
        <w:tc>
          <w:tcPr>
            <w:tcW w:w="34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 xml:space="preserve">  基本公共卫生服务</w:t>
            </w:r>
          </w:p>
        </w:tc>
        <w:tc>
          <w:tcPr>
            <w:tcW w:w="12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10.20</w:t>
            </w:r>
          </w:p>
        </w:tc>
        <w:tc>
          <w:tcPr>
            <w:tcW w:w="8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0.00</w:t>
            </w:r>
          </w:p>
        </w:tc>
        <w:tc>
          <w:tcPr>
            <w:tcW w:w="14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10.20</w:t>
            </w:r>
          </w:p>
        </w:tc>
      </w:tr>
      <w:tr>
        <w:tblPrEx>
          <w:tblCellMar>
            <w:top w:w="0" w:type="dxa"/>
            <w:left w:w="108" w:type="dxa"/>
            <w:bottom w:w="0" w:type="dxa"/>
            <w:right w:w="108" w:type="dxa"/>
          </w:tblCellMar>
        </w:tblPrEx>
        <w:trPr>
          <w:trHeight w:val="308" w:hRule="atLeast"/>
        </w:trPr>
        <w:tc>
          <w:tcPr>
            <w:tcW w:w="720" w:type="dxa"/>
            <w:gridSpan w:val="3"/>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2100410</w:t>
            </w:r>
          </w:p>
        </w:tc>
        <w:tc>
          <w:tcPr>
            <w:tcW w:w="34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 xml:space="preserve">  突发公共卫生事件应急处理</w:t>
            </w:r>
          </w:p>
        </w:tc>
        <w:tc>
          <w:tcPr>
            <w:tcW w:w="12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57.71</w:t>
            </w:r>
          </w:p>
        </w:tc>
        <w:tc>
          <w:tcPr>
            <w:tcW w:w="8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0.00</w:t>
            </w:r>
          </w:p>
        </w:tc>
        <w:tc>
          <w:tcPr>
            <w:tcW w:w="14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57.71</w:t>
            </w:r>
          </w:p>
        </w:tc>
      </w:tr>
      <w:tr>
        <w:tblPrEx>
          <w:tblCellMar>
            <w:top w:w="0" w:type="dxa"/>
            <w:left w:w="108" w:type="dxa"/>
            <w:bottom w:w="0" w:type="dxa"/>
            <w:right w:w="108" w:type="dxa"/>
          </w:tblCellMar>
        </w:tblPrEx>
        <w:trPr>
          <w:trHeight w:val="308" w:hRule="atLeast"/>
        </w:trPr>
        <w:tc>
          <w:tcPr>
            <w:tcW w:w="720" w:type="dxa"/>
            <w:gridSpan w:val="3"/>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21007</w:t>
            </w:r>
          </w:p>
        </w:tc>
        <w:tc>
          <w:tcPr>
            <w:tcW w:w="34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计划生育事务</w:t>
            </w:r>
          </w:p>
        </w:tc>
        <w:tc>
          <w:tcPr>
            <w:tcW w:w="12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14.66</w:t>
            </w:r>
          </w:p>
        </w:tc>
        <w:tc>
          <w:tcPr>
            <w:tcW w:w="8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0.00</w:t>
            </w:r>
          </w:p>
        </w:tc>
        <w:tc>
          <w:tcPr>
            <w:tcW w:w="14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14.66</w:t>
            </w:r>
          </w:p>
        </w:tc>
      </w:tr>
      <w:tr>
        <w:tblPrEx>
          <w:tblCellMar>
            <w:top w:w="0" w:type="dxa"/>
            <w:left w:w="108" w:type="dxa"/>
            <w:bottom w:w="0" w:type="dxa"/>
            <w:right w:w="108" w:type="dxa"/>
          </w:tblCellMar>
        </w:tblPrEx>
        <w:trPr>
          <w:trHeight w:val="308" w:hRule="atLeast"/>
        </w:trPr>
        <w:tc>
          <w:tcPr>
            <w:tcW w:w="720" w:type="dxa"/>
            <w:gridSpan w:val="3"/>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2100799</w:t>
            </w:r>
          </w:p>
        </w:tc>
        <w:tc>
          <w:tcPr>
            <w:tcW w:w="34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 xml:space="preserve">  其他计划生育事务支出</w:t>
            </w:r>
          </w:p>
        </w:tc>
        <w:tc>
          <w:tcPr>
            <w:tcW w:w="12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14.66</w:t>
            </w:r>
          </w:p>
        </w:tc>
        <w:tc>
          <w:tcPr>
            <w:tcW w:w="8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0.00</w:t>
            </w:r>
          </w:p>
        </w:tc>
        <w:tc>
          <w:tcPr>
            <w:tcW w:w="14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14.66</w:t>
            </w:r>
          </w:p>
        </w:tc>
      </w:tr>
      <w:tr>
        <w:tblPrEx>
          <w:tblCellMar>
            <w:top w:w="0" w:type="dxa"/>
            <w:left w:w="108" w:type="dxa"/>
            <w:bottom w:w="0" w:type="dxa"/>
            <w:right w:w="108" w:type="dxa"/>
          </w:tblCellMar>
        </w:tblPrEx>
        <w:trPr>
          <w:trHeight w:val="308" w:hRule="atLeast"/>
        </w:trPr>
        <w:tc>
          <w:tcPr>
            <w:tcW w:w="720" w:type="dxa"/>
            <w:gridSpan w:val="3"/>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21011</w:t>
            </w:r>
          </w:p>
        </w:tc>
        <w:tc>
          <w:tcPr>
            <w:tcW w:w="34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行政事业单位医疗</w:t>
            </w:r>
          </w:p>
        </w:tc>
        <w:tc>
          <w:tcPr>
            <w:tcW w:w="12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38.33</w:t>
            </w:r>
          </w:p>
        </w:tc>
        <w:tc>
          <w:tcPr>
            <w:tcW w:w="8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38.33</w:t>
            </w:r>
          </w:p>
        </w:tc>
        <w:tc>
          <w:tcPr>
            <w:tcW w:w="14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0.00</w:t>
            </w:r>
          </w:p>
        </w:tc>
      </w:tr>
      <w:tr>
        <w:tblPrEx>
          <w:tblCellMar>
            <w:top w:w="0" w:type="dxa"/>
            <w:left w:w="108" w:type="dxa"/>
            <w:bottom w:w="0" w:type="dxa"/>
            <w:right w:w="108" w:type="dxa"/>
          </w:tblCellMar>
        </w:tblPrEx>
        <w:trPr>
          <w:trHeight w:val="308" w:hRule="atLeast"/>
        </w:trPr>
        <w:tc>
          <w:tcPr>
            <w:tcW w:w="720" w:type="dxa"/>
            <w:gridSpan w:val="3"/>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2101102</w:t>
            </w:r>
          </w:p>
        </w:tc>
        <w:tc>
          <w:tcPr>
            <w:tcW w:w="34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 xml:space="preserve">  事业单位医疗</w:t>
            </w:r>
          </w:p>
        </w:tc>
        <w:tc>
          <w:tcPr>
            <w:tcW w:w="12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38.33</w:t>
            </w:r>
          </w:p>
        </w:tc>
        <w:tc>
          <w:tcPr>
            <w:tcW w:w="8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38.33</w:t>
            </w:r>
          </w:p>
        </w:tc>
        <w:tc>
          <w:tcPr>
            <w:tcW w:w="14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0.00</w:t>
            </w:r>
          </w:p>
        </w:tc>
      </w:tr>
      <w:tr>
        <w:tblPrEx>
          <w:tblCellMar>
            <w:top w:w="0" w:type="dxa"/>
            <w:left w:w="108" w:type="dxa"/>
            <w:bottom w:w="0" w:type="dxa"/>
            <w:right w:w="108" w:type="dxa"/>
          </w:tblCellMar>
        </w:tblPrEx>
        <w:trPr>
          <w:trHeight w:val="308" w:hRule="atLeast"/>
        </w:trPr>
        <w:tc>
          <w:tcPr>
            <w:tcW w:w="720" w:type="dxa"/>
            <w:gridSpan w:val="3"/>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21099</w:t>
            </w:r>
          </w:p>
        </w:tc>
        <w:tc>
          <w:tcPr>
            <w:tcW w:w="34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其他卫生健康支出</w:t>
            </w:r>
          </w:p>
        </w:tc>
        <w:tc>
          <w:tcPr>
            <w:tcW w:w="12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188.00</w:t>
            </w:r>
          </w:p>
        </w:tc>
        <w:tc>
          <w:tcPr>
            <w:tcW w:w="8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188.00</w:t>
            </w:r>
          </w:p>
        </w:tc>
        <w:tc>
          <w:tcPr>
            <w:tcW w:w="14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0.00</w:t>
            </w:r>
          </w:p>
        </w:tc>
      </w:tr>
      <w:tr>
        <w:tblPrEx>
          <w:tblCellMar>
            <w:top w:w="0" w:type="dxa"/>
            <w:left w:w="108" w:type="dxa"/>
            <w:bottom w:w="0" w:type="dxa"/>
            <w:right w:w="108" w:type="dxa"/>
          </w:tblCellMar>
        </w:tblPrEx>
        <w:trPr>
          <w:trHeight w:val="308" w:hRule="atLeast"/>
        </w:trPr>
        <w:tc>
          <w:tcPr>
            <w:tcW w:w="720" w:type="dxa"/>
            <w:gridSpan w:val="3"/>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2109999</w:t>
            </w:r>
          </w:p>
        </w:tc>
        <w:tc>
          <w:tcPr>
            <w:tcW w:w="34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 xml:space="preserve">  其他卫生健康支出</w:t>
            </w:r>
          </w:p>
        </w:tc>
        <w:tc>
          <w:tcPr>
            <w:tcW w:w="12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188.00</w:t>
            </w:r>
          </w:p>
        </w:tc>
        <w:tc>
          <w:tcPr>
            <w:tcW w:w="8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188.00</w:t>
            </w:r>
          </w:p>
        </w:tc>
        <w:tc>
          <w:tcPr>
            <w:tcW w:w="14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0.00</w:t>
            </w:r>
          </w:p>
        </w:tc>
      </w:tr>
      <w:tr>
        <w:tblPrEx>
          <w:tblCellMar>
            <w:top w:w="0" w:type="dxa"/>
            <w:left w:w="108" w:type="dxa"/>
            <w:bottom w:w="0" w:type="dxa"/>
            <w:right w:w="108" w:type="dxa"/>
          </w:tblCellMar>
        </w:tblPrEx>
        <w:trPr>
          <w:trHeight w:val="308" w:hRule="atLeast"/>
        </w:trPr>
        <w:tc>
          <w:tcPr>
            <w:tcW w:w="720" w:type="dxa"/>
            <w:gridSpan w:val="3"/>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221</w:t>
            </w:r>
          </w:p>
        </w:tc>
        <w:tc>
          <w:tcPr>
            <w:tcW w:w="34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住房保障支出</w:t>
            </w:r>
          </w:p>
        </w:tc>
        <w:tc>
          <w:tcPr>
            <w:tcW w:w="12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30.01</w:t>
            </w:r>
          </w:p>
        </w:tc>
        <w:tc>
          <w:tcPr>
            <w:tcW w:w="8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30.01</w:t>
            </w:r>
          </w:p>
        </w:tc>
        <w:tc>
          <w:tcPr>
            <w:tcW w:w="14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0.00</w:t>
            </w:r>
          </w:p>
        </w:tc>
      </w:tr>
      <w:tr>
        <w:tblPrEx>
          <w:tblCellMar>
            <w:top w:w="0" w:type="dxa"/>
            <w:left w:w="108" w:type="dxa"/>
            <w:bottom w:w="0" w:type="dxa"/>
            <w:right w:w="108" w:type="dxa"/>
          </w:tblCellMar>
        </w:tblPrEx>
        <w:trPr>
          <w:trHeight w:val="308" w:hRule="atLeast"/>
        </w:trPr>
        <w:tc>
          <w:tcPr>
            <w:tcW w:w="720" w:type="dxa"/>
            <w:gridSpan w:val="3"/>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22102</w:t>
            </w:r>
          </w:p>
        </w:tc>
        <w:tc>
          <w:tcPr>
            <w:tcW w:w="34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住房改革支出</w:t>
            </w:r>
          </w:p>
        </w:tc>
        <w:tc>
          <w:tcPr>
            <w:tcW w:w="12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30.01</w:t>
            </w:r>
          </w:p>
        </w:tc>
        <w:tc>
          <w:tcPr>
            <w:tcW w:w="8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30.01</w:t>
            </w:r>
          </w:p>
        </w:tc>
        <w:tc>
          <w:tcPr>
            <w:tcW w:w="14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0.00</w:t>
            </w:r>
          </w:p>
        </w:tc>
      </w:tr>
      <w:tr>
        <w:tblPrEx>
          <w:tblCellMar>
            <w:top w:w="0" w:type="dxa"/>
            <w:left w:w="108" w:type="dxa"/>
            <w:bottom w:w="0" w:type="dxa"/>
            <w:right w:w="108" w:type="dxa"/>
          </w:tblCellMar>
        </w:tblPrEx>
        <w:trPr>
          <w:trHeight w:val="308" w:hRule="atLeast"/>
        </w:trPr>
        <w:tc>
          <w:tcPr>
            <w:tcW w:w="720" w:type="dxa"/>
            <w:gridSpan w:val="3"/>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2210201</w:t>
            </w:r>
          </w:p>
        </w:tc>
        <w:tc>
          <w:tcPr>
            <w:tcW w:w="34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 xml:space="preserve">  住房公积金</w:t>
            </w:r>
          </w:p>
        </w:tc>
        <w:tc>
          <w:tcPr>
            <w:tcW w:w="12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30.01</w:t>
            </w:r>
          </w:p>
        </w:tc>
        <w:tc>
          <w:tcPr>
            <w:tcW w:w="8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30.01</w:t>
            </w:r>
          </w:p>
        </w:tc>
        <w:tc>
          <w:tcPr>
            <w:tcW w:w="1440"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0.00</w:t>
            </w:r>
          </w:p>
        </w:tc>
      </w:tr>
      <w:tr>
        <w:tblPrEx>
          <w:tblCellMar>
            <w:top w:w="0" w:type="dxa"/>
            <w:left w:w="108" w:type="dxa"/>
            <w:bottom w:w="0" w:type="dxa"/>
            <w:right w:w="108" w:type="dxa"/>
          </w:tblCellMar>
        </w:tblPrEx>
        <w:trPr>
          <w:trHeight w:val="338" w:hRule="atLeast"/>
        </w:trPr>
        <w:tc>
          <w:tcPr>
            <w:tcW w:w="7680" w:type="dxa"/>
            <w:gridSpan w:val="7"/>
            <w:tcBorders>
              <w:top w:val="nil"/>
              <w:left w:val="nil"/>
              <w:bottom w:val="nil"/>
              <w:right w:val="nil"/>
            </w:tcBorders>
            <w:shd w:val="clear" w:color="auto" w:fill="auto"/>
            <w:vAlign w:val="center"/>
          </w:tcPr>
          <w:p>
            <w:pPr>
              <w:kinsoku/>
              <w:autoSpaceDE/>
              <w:autoSpaceDN/>
              <w:adjustRightInd/>
              <w:snapToGrid/>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注：本表反映部门(单位)本年度一般公共预算财政拨款支出情况。</w:t>
            </w:r>
          </w:p>
        </w:tc>
      </w:tr>
    </w:tbl>
    <w:p>
      <w:pPr>
        <w:spacing w:line="360" w:lineRule="auto"/>
        <w:jc w:val="center"/>
        <w:rPr>
          <w:lang w:eastAsia="zh-CN"/>
        </w:rPr>
      </w:pPr>
    </w:p>
    <w:p>
      <w:pPr>
        <w:spacing w:line="360" w:lineRule="auto"/>
        <w:rPr>
          <w:lang w:eastAsia="zh-CN"/>
        </w:rPr>
      </w:pPr>
    </w:p>
    <w:p>
      <w:pPr>
        <w:spacing w:line="360" w:lineRule="auto"/>
        <w:jc w:val="center"/>
        <w:rPr>
          <w:lang w:eastAsia="zh-CN"/>
        </w:rPr>
      </w:pPr>
    </w:p>
    <w:p>
      <w:pPr>
        <w:spacing w:line="360" w:lineRule="auto"/>
        <w:rPr>
          <w:color w:val="auto"/>
          <w:lang w:eastAsia="zh-CN"/>
        </w:rPr>
      </w:pPr>
    </w:p>
    <w:p>
      <w:pPr>
        <w:spacing w:line="360" w:lineRule="auto"/>
        <w:rPr>
          <w:rFonts w:eastAsiaTheme="minorEastAsia"/>
          <w:color w:val="auto"/>
          <w:lang w:eastAsia="zh-CN"/>
        </w:rPr>
      </w:pPr>
    </w:p>
    <w:tbl>
      <w:tblPr>
        <w:tblStyle w:val="4"/>
        <w:tblW w:w="10320" w:type="dxa"/>
        <w:jc w:val="center"/>
        <w:tblLayout w:type="autofit"/>
        <w:tblCellMar>
          <w:top w:w="0" w:type="dxa"/>
          <w:left w:w="108" w:type="dxa"/>
          <w:bottom w:w="0" w:type="dxa"/>
          <w:right w:w="108" w:type="dxa"/>
        </w:tblCellMar>
      </w:tblPr>
      <w:tblGrid>
        <w:gridCol w:w="804"/>
        <w:gridCol w:w="1928"/>
        <w:gridCol w:w="609"/>
        <w:gridCol w:w="804"/>
        <w:gridCol w:w="1537"/>
        <w:gridCol w:w="456"/>
        <w:gridCol w:w="929"/>
        <w:gridCol w:w="1601"/>
        <w:gridCol w:w="1686"/>
      </w:tblGrid>
      <w:tr>
        <w:tblPrEx>
          <w:tblCellMar>
            <w:top w:w="0" w:type="dxa"/>
            <w:left w:w="108" w:type="dxa"/>
            <w:bottom w:w="0" w:type="dxa"/>
            <w:right w:w="108" w:type="dxa"/>
          </w:tblCellMar>
        </w:tblPrEx>
        <w:trPr>
          <w:trHeight w:val="420" w:hRule="atLeast"/>
          <w:jc w:val="center"/>
        </w:trPr>
        <w:tc>
          <w:tcPr>
            <w:tcW w:w="10320" w:type="dxa"/>
            <w:gridSpan w:val="9"/>
            <w:tcBorders>
              <w:top w:val="nil"/>
              <w:left w:val="nil"/>
              <w:bottom w:val="nil"/>
              <w:right w:val="nil"/>
            </w:tcBorders>
            <w:shd w:val="clear" w:color="auto" w:fill="auto"/>
            <w:noWrap/>
            <w:vAlign w:val="bottom"/>
          </w:tcPr>
          <w:p>
            <w:pPr>
              <w:kinsoku/>
              <w:autoSpaceDE/>
              <w:autoSpaceDN/>
              <w:adjustRightInd/>
              <w:snapToGrid/>
              <w:jc w:val="center"/>
              <w:textAlignment w:val="auto"/>
              <w:rPr>
                <w:rFonts w:ascii="宋体" w:hAnsi="宋体" w:eastAsia="宋体"/>
                <w:snapToGrid/>
                <w:sz w:val="32"/>
                <w:szCs w:val="32"/>
                <w:lang w:eastAsia="zh-CN"/>
              </w:rPr>
            </w:pPr>
          </w:p>
          <w:p>
            <w:pPr>
              <w:kinsoku/>
              <w:autoSpaceDE/>
              <w:autoSpaceDN/>
              <w:adjustRightInd/>
              <w:snapToGrid/>
              <w:jc w:val="center"/>
              <w:textAlignment w:val="auto"/>
              <w:rPr>
                <w:rFonts w:ascii="宋体" w:hAnsi="宋体" w:eastAsia="宋体"/>
                <w:snapToGrid/>
                <w:sz w:val="32"/>
                <w:szCs w:val="32"/>
                <w:lang w:eastAsia="zh-CN"/>
              </w:rPr>
            </w:pPr>
            <w:r>
              <w:rPr>
                <w:rFonts w:hint="eastAsia" w:ascii="宋体" w:hAnsi="宋体" w:eastAsia="宋体"/>
                <w:snapToGrid/>
                <w:sz w:val="32"/>
                <w:szCs w:val="32"/>
                <w:lang w:eastAsia="zh-CN"/>
              </w:rPr>
              <w:t>一般公共预算财政拨款基本支出决算表</w:t>
            </w:r>
          </w:p>
        </w:tc>
      </w:tr>
      <w:tr>
        <w:tblPrEx>
          <w:tblCellMar>
            <w:top w:w="0" w:type="dxa"/>
            <w:left w:w="108" w:type="dxa"/>
            <w:bottom w:w="0" w:type="dxa"/>
            <w:right w:w="108" w:type="dxa"/>
          </w:tblCellMar>
        </w:tblPrEx>
        <w:trPr>
          <w:trHeight w:val="255" w:hRule="atLeast"/>
          <w:jc w:val="center"/>
        </w:trPr>
        <w:tc>
          <w:tcPr>
            <w:tcW w:w="804" w:type="dxa"/>
            <w:tcBorders>
              <w:top w:val="nil"/>
              <w:left w:val="nil"/>
              <w:bottom w:val="nil"/>
              <w:right w:val="nil"/>
            </w:tcBorders>
            <w:shd w:val="clear" w:color="auto" w:fill="auto"/>
            <w:noWrap/>
            <w:vAlign w:val="bottom"/>
          </w:tcPr>
          <w:p>
            <w:pPr>
              <w:kinsoku/>
              <w:autoSpaceDE/>
              <w:autoSpaceDN/>
              <w:adjustRightInd/>
              <w:snapToGrid/>
              <w:textAlignment w:val="auto"/>
              <w:rPr>
                <w:rFonts w:eastAsia="宋体"/>
                <w:snapToGrid/>
                <w:sz w:val="15"/>
                <w:szCs w:val="15"/>
                <w:lang w:eastAsia="zh-CN"/>
              </w:rPr>
            </w:pPr>
          </w:p>
        </w:tc>
        <w:tc>
          <w:tcPr>
            <w:tcW w:w="1928" w:type="dxa"/>
            <w:tcBorders>
              <w:top w:val="nil"/>
              <w:left w:val="nil"/>
              <w:bottom w:val="nil"/>
              <w:right w:val="nil"/>
            </w:tcBorders>
            <w:shd w:val="clear" w:color="auto" w:fill="auto"/>
            <w:noWrap/>
            <w:vAlign w:val="bottom"/>
          </w:tcPr>
          <w:p>
            <w:pPr>
              <w:kinsoku/>
              <w:autoSpaceDE/>
              <w:autoSpaceDN/>
              <w:adjustRightInd/>
              <w:snapToGrid/>
              <w:textAlignment w:val="auto"/>
              <w:rPr>
                <w:rFonts w:eastAsia="宋体"/>
                <w:snapToGrid/>
                <w:sz w:val="15"/>
                <w:szCs w:val="15"/>
                <w:lang w:eastAsia="zh-CN"/>
              </w:rPr>
            </w:pPr>
          </w:p>
        </w:tc>
        <w:tc>
          <w:tcPr>
            <w:tcW w:w="609" w:type="dxa"/>
            <w:tcBorders>
              <w:top w:val="nil"/>
              <w:left w:val="nil"/>
              <w:bottom w:val="nil"/>
              <w:right w:val="nil"/>
            </w:tcBorders>
            <w:shd w:val="clear" w:color="auto" w:fill="auto"/>
            <w:noWrap/>
            <w:vAlign w:val="bottom"/>
          </w:tcPr>
          <w:p>
            <w:pPr>
              <w:kinsoku/>
              <w:autoSpaceDE/>
              <w:autoSpaceDN/>
              <w:adjustRightInd/>
              <w:snapToGrid/>
              <w:textAlignment w:val="auto"/>
              <w:rPr>
                <w:rFonts w:eastAsia="宋体"/>
                <w:snapToGrid/>
                <w:sz w:val="15"/>
                <w:szCs w:val="15"/>
                <w:lang w:eastAsia="zh-CN"/>
              </w:rPr>
            </w:pPr>
          </w:p>
        </w:tc>
        <w:tc>
          <w:tcPr>
            <w:tcW w:w="804" w:type="dxa"/>
            <w:tcBorders>
              <w:top w:val="nil"/>
              <w:left w:val="nil"/>
              <w:bottom w:val="nil"/>
              <w:right w:val="nil"/>
            </w:tcBorders>
            <w:shd w:val="clear" w:color="auto" w:fill="auto"/>
            <w:noWrap/>
            <w:vAlign w:val="bottom"/>
          </w:tcPr>
          <w:p>
            <w:pPr>
              <w:kinsoku/>
              <w:autoSpaceDE/>
              <w:autoSpaceDN/>
              <w:adjustRightInd/>
              <w:snapToGrid/>
              <w:textAlignment w:val="auto"/>
              <w:rPr>
                <w:rFonts w:eastAsia="宋体"/>
                <w:snapToGrid/>
                <w:sz w:val="15"/>
                <w:szCs w:val="15"/>
                <w:lang w:eastAsia="zh-CN"/>
              </w:rPr>
            </w:pPr>
          </w:p>
        </w:tc>
        <w:tc>
          <w:tcPr>
            <w:tcW w:w="1537" w:type="dxa"/>
            <w:tcBorders>
              <w:top w:val="nil"/>
              <w:left w:val="nil"/>
              <w:bottom w:val="nil"/>
              <w:right w:val="nil"/>
            </w:tcBorders>
            <w:shd w:val="clear" w:color="auto" w:fill="auto"/>
            <w:noWrap/>
            <w:vAlign w:val="bottom"/>
          </w:tcPr>
          <w:p>
            <w:pPr>
              <w:kinsoku/>
              <w:autoSpaceDE/>
              <w:autoSpaceDN/>
              <w:adjustRightInd/>
              <w:snapToGrid/>
              <w:textAlignment w:val="auto"/>
              <w:rPr>
                <w:rFonts w:eastAsia="宋体"/>
                <w:snapToGrid/>
                <w:sz w:val="15"/>
                <w:szCs w:val="15"/>
                <w:lang w:eastAsia="zh-CN"/>
              </w:rPr>
            </w:pPr>
          </w:p>
        </w:tc>
        <w:tc>
          <w:tcPr>
            <w:tcW w:w="422" w:type="dxa"/>
            <w:tcBorders>
              <w:top w:val="nil"/>
              <w:left w:val="nil"/>
              <w:bottom w:val="nil"/>
              <w:right w:val="nil"/>
            </w:tcBorders>
            <w:shd w:val="clear" w:color="auto" w:fill="auto"/>
            <w:noWrap/>
            <w:vAlign w:val="bottom"/>
          </w:tcPr>
          <w:p>
            <w:pPr>
              <w:kinsoku/>
              <w:autoSpaceDE/>
              <w:autoSpaceDN/>
              <w:adjustRightInd/>
              <w:snapToGrid/>
              <w:textAlignment w:val="auto"/>
              <w:rPr>
                <w:rFonts w:eastAsia="宋体"/>
                <w:snapToGrid/>
                <w:sz w:val="15"/>
                <w:szCs w:val="15"/>
                <w:lang w:eastAsia="zh-CN"/>
              </w:rPr>
            </w:pPr>
          </w:p>
        </w:tc>
        <w:tc>
          <w:tcPr>
            <w:tcW w:w="929" w:type="dxa"/>
            <w:tcBorders>
              <w:top w:val="nil"/>
              <w:left w:val="nil"/>
              <w:bottom w:val="nil"/>
              <w:right w:val="nil"/>
            </w:tcBorders>
            <w:shd w:val="clear" w:color="auto" w:fill="auto"/>
            <w:noWrap/>
            <w:vAlign w:val="bottom"/>
          </w:tcPr>
          <w:p>
            <w:pPr>
              <w:kinsoku/>
              <w:autoSpaceDE/>
              <w:autoSpaceDN/>
              <w:adjustRightInd/>
              <w:snapToGrid/>
              <w:textAlignment w:val="auto"/>
              <w:rPr>
                <w:rFonts w:eastAsia="宋体"/>
                <w:snapToGrid/>
                <w:sz w:val="15"/>
                <w:szCs w:val="15"/>
                <w:lang w:eastAsia="zh-CN"/>
              </w:rPr>
            </w:pPr>
          </w:p>
        </w:tc>
        <w:tc>
          <w:tcPr>
            <w:tcW w:w="1601" w:type="dxa"/>
            <w:tcBorders>
              <w:top w:val="nil"/>
              <w:left w:val="nil"/>
              <w:bottom w:val="nil"/>
              <w:right w:val="nil"/>
            </w:tcBorders>
            <w:shd w:val="clear" w:color="auto" w:fill="auto"/>
            <w:noWrap/>
            <w:vAlign w:val="bottom"/>
          </w:tcPr>
          <w:p>
            <w:pPr>
              <w:kinsoku/>
              <w:autoSpaceDE/>
              <w:autoSpaceDN/>
              <w:adjustRightInd/>
              <w:snapToGrid/>
              <w:textAlignment w:val="auto"/>
              <w:rPr>
                <w:rFonts w:eastAsia="宋体"/>
                <w:snapToGrid/>
                <w:sz w:val="15"/>
                <w:szCs w:val="15"/>
                <w:lang w:eastAsia="zh-CN"/>
              </w:rPr>
            </w:pPr>
          </w:p>
        </w:tc>
        <w:tc>
          <w:tcPr>
            <w:tcW w:w="1686" w:type="dxa"/>
            <w:tcBorders>
              <w:top w:val="nil"/>
              <w:left w:val="nil"/>
              <w:bottom w:val="nil"/>
              <w:right w:val="nil"/>
            </w:tcBorders>
            <w:shd w:val="clear" w:color="auto" w:fill="auto"/>
            <w:noWrap/>
            <w:vAlign w:val="bottom"/>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公开06表</w:t>
            </w:r>
          </w:p>
        </w:tc>
      </w:tr>
      <w:tr>
        <w:tblPrEx>
          <w:tblCellMar>
            <w:top w:w="0" w:type="dxa"/>
            <w:left w:w="108" w:type="dxa"/>
            <w:bottom w:w="0" w:type="dxa"/>
            <w:right w:w="108" w:type="dxa"/>
          </w:tblCellMar>
        </w:tblPrEx>
        <w:trPr>
          <w:trHeight w:val="255" w:hRule="atLeast"/>
          <w:jc w:val="center"/>
        </w:trPr>
        <w:tc>
          <w:tcPr>
            <w:tcW w:w="3341" w:type="dxa"/>
            <w:gridSpan w:val="3"/>
            <w:tcBorders>
              <w:top w:val="nil"/>
              <w:left w:val="nil"/>
              <w:bottom w:val="single" w:color="000000" w:sz="4" w:space="0"/>
              <w:right w:val="nil"/>
            </w:tcBorders>
            <w:shd w:val="clear" w:color="auto" w:fill="auto"/>
            <w:noWrap/>
            <w:vAlign w:val="bottom"/>
          </w:tcPr>
          <w:p>
            <w:pPr>
              <w:kinsoku/>
              <w:autoSpaceDE/>
              <w:autoSpaceDN/>
              <w:adjustRightInd/>
              <w:snapToGrid/>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编制单位：进贤县妇幼保健计划生育服务中心</w:t>
            </w:r>
          </w:p>
        </w:tc>
        <w:tc>
          <w:tcPr>
            <w:tcW w:w="804" w:type="dxa"/>
            <w:tcBorders>
              <w:top w:val="nil"/>
              <w:left w:val="nil"/>
              <w:bottom w:val="nil"/>
              <w:right w:val="nil"/>
            </w:tcBorders>
            <w:shd w:val="clear" w:color="auto" w:fill="auto"/>
            <w:noWrap/>
            <w:vAlign w:val="bottom"/>
          </w:tcPr>
          <w:p>
            <w:pPr>
              <w:kinsoku/>
              <w:autoSpaceDE/>
              <w:autoSpaceDN/>
              <w:adjustRightInd/>
              <w:snapToGrid/>
              <w:textAlignment w:val="auto"/>
              <w:rPr>
                <w:rFonts w:eastAsia="宋体"/>
                <w:snapToGrid/>
                <w:sz w:val="15"/>
                <w:szCs w:val="15"/>
                <w:lang w:eastAsia="zh-CN"/>
              </w:rPr>
            </w:pPr>
          </w:p>
        </w:tc>
        <w:tc>
          <w:tcPr>
            <w:tcW w:w="1537" w:type="dxa"/>
            <w:tcBorders>
              <w:top w:val="nil"/>
              <w:left w:val="nil"/>
              <w:bottom w:val="nil"/>
              <w:right w:val="nil"/>
            </w:tcBorders>
            <w:shd w:val="clear" w:color="auto" w:fill="auto"/>
            <w:noWrap/>
            <w:vAlign w:val="bottom"/>
          </w:tcPr>
          <w:p>
            <w:pPr>
              <w:kinsoku/>
              <w:autoSpaceDE/>
              <w:autoSpaceDN/>
              <w:adjustRightInd/>
              <w:snapToGrid/>
              <w:jc w:val="center"/>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2022年度</w:t>
            </w:r>
          </w:p>
        </w:tc>
        <w:tc>
          <w:tcPr>
            <w:tcW w:w="422" w:type="dxa"/>
            <w:tcBorders>
              <w:top w:val="nil"/>
              <w:left w:val="nil"/>
              <w:bottom w:val="nil"/>
              <w:right w:val="nil"/>
            </w:tcBorders>
            <w:shd w:val="clear" w:color="auto" w:fill="auto"/>
            <w:noWrap/>
            <w:vAlign w:val="bottom"/>
          </w:tcPr>
          <w:p>
            <w:pPr>
              <w:kinsoku/>
              <w:autoSpaceDE/>
              <w:autoSpaceDN/>
              <w:adjustRightInd/>
              <w:snapToGrid/>
              <w:textAlignment w:val="auto"/>
              <w:rPr>
                <w:rFonts w:eastAsia="宋体"/>
                <w:snapToGrid/>
                <w:sz w:val="15"/>
                <w:szCs w:val="15"/>
                <w:lang w:eastAsia="zh-CN"/>
              </w:rPr>
            </w:pPr>
          </w:p>
        </w:tc>
        <w:tc>
          <w:tcPr>
            <w:tcW w:w="929" w:type="dxa"/>
            <w:tcBorders>
              <w:top w:val="nil"/>
              <w:left w:val="nil"/>
              <w:bottom w:val="nil"/>
              <w:right w:val="nil"/>
            </w:tcBorders>
            <w:shd w:val="clear" w:color="auto" w:fill="auto"/>
            <w:noWrap/>
            <w:vAlign w:val="bottom"/>
          </w:tcPr>
          <w:p>
            <w:pPr>
              <w:kinsoku/>
              <w:autoSpaceDE/>
              <w:autoSpaceDN/>
              <w:adjustRightInd/>
              <w:snapToGrid/>
              <w:textAlignment w:val="auto"/>
              <w:rPr>
                <w:rFonts w:eastAsia="宋体"/>
                <w:snapToGrid/>
                <w:sz w:val="15"/>
                <w:szCs w:val="15"/>
                <w:lang w:eastAsia="zh-CN"/>
              </w:rPr>
            </w:pPr>
          </w:p>
        </w:tc>
        <w:tc>
          <w:tcPr>
            <w:tcW w:w="1601" w:type="dxa"/>
            <w:tcBorders>
              <w:top w:val="nil"/>
              <w:left w:val="nil"/>
              <w:bottom w:val="nil"/>
              <w:right w:val="nil"/>
            </w:tcBorders>
            <w:shd w:val="clear" w:color="auto" w:fill="auto"/>
            <w:noWrap/>
            <w:vAlign w:val="bottom"/>
          </w:tcPr>
          <w:p>
            <w:pPr>
              <w:kinsoku/>
              <w:autoSpaceDE/>
              <w:autoSpaceDN/>
              <w:adjustRightInd/>
              <w:snapToGrid/>
              <w:textAlignment w:val="auto"/>
              <w:rPr>
                <w:rFonts w:eastAsia="宋体"/>
                <w:snapToGrid/>
                <w:sz w:val="15"/>
                <w:szCs w:val="15"/>
                <w:lang w:eastAsia="zh-CN"/>
              </w:rPr>
            </w:pPr>
          </w:p>
        </w:tc>
        <w:tc>
          <w:tcPr>
            <w:tcW w:w="1686" w:type="dxa"/>
            <w:tcBorders>
              <w:top w:val="nil"/>
              <w:left w:val="nil"/>
              <w:bottom w:val="nil"/>
              <w:right w:val="nil"/>
            </w:tcBorders>
            <w:shd w:val="clear" w:color="auto" w:fill="auto"/>
            <w:noWrap/>
            <w:vAlign w:val="bottom"/>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金额单位：万元</w:t>
            </w:r>
          </w:p>
        </w:tc>
      </w:tr>
      <w:tr>
        <w:tblPrEx>
          <w:tblCellMar>
            <w:top w:w="0" w:type="dxa"/>
            <w:left w:w="108" w:type="dxa"/>
            <w:bottom w:w="0" w:type="dxa"/>
            <w:right w:w="108" w:type="dxa"/>
          </w:tblCellMar>
        </w:tblPrEx>
        <w:trPr>
          <w:trHeight w:val="308" w:hRule="atLeast"/>
          <w:jc w:val="center"/>
        </w:trPr>
        <w:tc>
          <w:tcPr>
            <w:tcW w:w="3341"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spacing w:line="240" w:lineRule="exact"/>
              <w:jc w:val="center"/>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人员经费</w:t>
            </w:r>
          </w:p>
        </w:tc>
        <w:tc>
          <w:tcPr>
            <w:tcW w:w="6979" w:type="dxa"/>
            <w:gridSpan w:val="6"/>
            <w:tcBorders>
              <w:top w:val="single" w:color="000000" w:sz="4" w:space="0"/>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jc w:val="center"/>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公用经费</w:t>
            </w:r>
          </w:p>
        </w:tc>
      </w:tr>
      <w:tr>
        <w:tblPrEx>
          <w:tblCellMar>
            <w:top w:w="0" w:type="dxa"/>
            <w:left w:w="108" w:type="dxa"/>
            <w:bottom w:w="0" w:type="dxa"/>
            <w:right w:w="108" w:type="dxa"/>
          </w:tblCellMar>
        </w:tblPrEx>
        <w:trPr>
          <w:trHeight w:val="465" w:hRule="atLeast"/>
          <w:jc w:val="center"/>
        </w:trPr>
        <w:tc>
          <w:tcPr>
            <w:tcW w:w="804" w:type="dxa"/>
            <w:tcBorders>
              <w:top w:val="nil"/>
              <w:left w:val="single" w:color="000000" w:sz="4" w:space="0"/>
              <w:bottom w:val="single" w:color="000000" w:sz="4" w:space="0"/>
              <w:right w:val="single" w:color="000000" w:sz="4" w:space="0"/>
            </w:tcBorders>
            <w:shd w:val="clear" w:color="FFFFFF" w:fill="C0C0C0"/>
            <w:vAlign w:val="center"/>
          </w:tcPr>
          <w:p>
            <w:pPr>
              <w:kinsoku/>
              <w:autoSpaceDE/>
              <w:autoSpaceDN/>
              <w:adjustRightInd/>
              <w:snapToGrid/>
              <w:spacing w:line="240" w:lineRule="exact"/>
              <w:jc w:val="center"/>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经济分类科目编码</w:t>
            </w:r>
          </w:p>
        </w:tc>
        <w:tc>
          <w:tcPr>
            <w:tcW w:w="1928"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jc w:val="center"/>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科目名称</w:t>
            </w:r>
          </w:p>
        </w:tc>
        <w:tc>
          <w:tcPr>
            <w:tcW w:w="609"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jc w:val="center"/>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金额</w:t>
            </w:r>
          </w:p>
        </w:tc>
        <w:tc>
          <w:tcPr>
            <w:tcW w:w="804"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jc w:val="center"/>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经济分类科目编码</w:t>
            </w:r>
          </w:p>
        </w:tc>
        <w:tc>
          <w:tcPr>
            <w:tcW w:w="1537"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jc w:val="center"/>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科目名称</w:t>
            </w:r>
          </w:p>
        </w:tc>
        <w:tc>
          <w:tcPr>
            <w:tcW w:w="422"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jc w:val="center"/>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金额</w:t>
            </w:r>
          </w:p>
        </w:tc>
        <w:tc>
          <w:tcPr>
            <w:tcW w:w="929"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jc w:val="center"/>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经济分类科目编码</w:t>
            </w:r>
          </w:p>
        </w:tc>
        <w:tc>
          <w:tcPr>
            <w:tcW w:w="160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jc w:val="center"/>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科目名称</w:t>
            </w:r>
          </w:p>
        </w:tc>
        <w:tc>
          <w:tcPr>
            <w:tcW w:w="1686"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jc w:val="center"/>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金额</w:t>
            </w:r>
          </w:p>
        </w:tc>
      </w:tr>
      <w:tr>
        <w:tblPrEx>
          <w:tblCellMar>
            <w:top w:w="0" w:type="dxa"/>
            <w:left w:w="108" w:type="dxa"/>
            <w:bottom w:w="0" w:type="dxa"/>
            <w:right w:w="108" w:type="dxa"/>
          </w:tblCellMar>
        </w:tblPrEx>
        <w:trPr>
          <w:trHeight w:val="195" w:hRule="atLeast"/>
          <w:jc w:val="center"/>
        </w:trPr>
        <w:tc>
          <w:tcPr>
            <w:tcW w:w="804"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b/>
                <w:bCs/>
                <w:snapToGrid/>
                <w:sz w:val="12"/>
                <w:szCs w:val="12"/>
                <w:lang w:eastAsia="zh-CN"/>
              </w:rPr>
            </w:pPr>
            <w:r>
              <w:rPr>
                <w:rFonts w:hint="eastAsia" w:ascii="宋体" w:hAnsi="宋体" w:eastAsia="宋体"/>
                <w:b/>
                <w:bCs/>
                <w:snapToGrid/>
                <w:sz w:val="12"/>
                <w:szCs w:val="12"/>
                <w:lang w:eastAsia="zh-CN"/>
              </w:rPr>
              <w:t>301</w:t>
            </w:r>
          </w:p>
        </w:tc>
        <w:tc>
          <w:tcPr>
            <w:tcW w:w="1928"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b/>
                <w:bCs/>
                <w:snapToGrid/>
                <w:sz w:val="12"/>
                <w:szCs w:val="12"/>
                <w:lang w:eastAsia="zh-CN"/>
              </w:rPr>
            </w:pPr>
            <w:r>
              <w:rPr>
                <w:rFonts w:hint="eastAsia" w:ascii="宋体" w:hAnsi="宋体" w:eastAsia="宋体"/>
                <w:b/>
                <w:bCs/>
                <w:snapToGrid/>
                <w:sz w:val="12"/>
                <w:szCs w:val="12"/>
                <w:lang w:eastAsia="zh-CN"/>
              </w:rPr>
              <w:t>工资福利支出</w:t>
            </w:r>
          </w:p>
        </w:tc>
        <w:tc>
          <w:tcPr>
            <w:tcW w:w="609"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734.19</w:t>
            </w:r>
          </w:p>
        </w:tc>
        <w:tc>
          <w:tcPr>
            <w:tcW w:w="80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b/>
                <w:bCs/>
                <w:snapToGrid/>
                <w:sz w:val="12"/>
                <w:szCs w:val="12"/>
                <w:lang w:eastAsia="zh-CN"/>
              </w:rPr>
            </w:pPr>
            <w:r>
              <w:rPr>
                <w:rFonts w:hint="eastAsia" w:ascii="宋体" w:hAnsi="宋体" w:eastAsia="宋体"/>
                <w:b/>
                <w:bCs/>
                <w:snapToGrid/>
                <w:sz w:val="12"/>
                <w:szCs w:val="12"/>
                <w:lang w:eastAsia="zh-CN"/>
              </w:rPr>
              <w:t>302</w:t>
            </w:r>
          </w:p>
        </w:tc>
        <w:tc>
          <w:tcPr>
            <w:tcW w:w="1537"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b/>
                <w:bCs/>
                <w:snapToGrid/>
                <w:sz w:val="12"/>
                <w:szCs w:val="12"/>
                <w:lang w:eastAsia="zh-CN"/>
              </w:rPr>
            </w:pPr>
            <w:r>
              <w:rPr>
                <w:rFonts w:hint="eastAsia" w:ascii="宋体" w:hAnsi="宋体" w:eastAsia="宋体"/>
                <w:b/>
                <w:bCs/>
                <w:snapToGrid/>
                <w:sz w:val="12"/>
                <w:szCs w:val="12"/>
                <w:lang w:eastAsia="zh-CN"/>
              </w:rPr>
              <w:t>商品和服务支出</w:t>
            </w:r>
          </w:p>
        </w:tc>
        <w:tc>
          <w:tcPr>
            <w:tcW w:w="422"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929"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b/>
                <w:bCs/>
                <w:snapToGrid/>
                <w:sz w:val="12"/>
                <w:szCs w:val="12"/>
                <w:lang w:eastAsia="zh-CN"/>
              </w:rPr>
            </w:pPr>
            <w:r>
              <w:rPr>
                <w:rFonts w:hint="eastAsia" w:ascii="宋体" w:hAnsi="宋体" w:eastAsia="宋体"/>
                <w:b/>
                <w:bCs/>
                <w:snapToGrid/>
                <w:sz w:val="12"/>
                <w:szCs w:val="12"/>
                <w:lang w:eastAsia="zh-CN"/>
              </w:rPr>
              <w:t>307</w:t>
            </w:r>
          </w:p>
        </w:tc>
        <w:tc>
          <w:tcPr>
            <w:tcW w:w="1601"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b/>
                <w:bCs/>
                <w:snapToGrid/>
                <w:sz w:val="12"/>
                <w:szCs w:val="12"/>
                <w:lang w:eastAsia="zh-CN"/>
              </w:rPr>
            </w:pPr>
            <w:r>
              <w:rPr>
                <w:rFonts w:hint="eastAsia" w:ascii="宋体" w:hAnsi="宋体" w:eastAsia="宋体"/>
                <w:b/>
                <w:bCs/>
                <w:snapToGrid/>
                <w:sz w:val="12"/>
                <w:szCs w:val="12"/>
                <w:lang w:eastAsia="zh-CN"/>
              </w:rPr>
              <w:t>债务利息及费用支出</w:t>
            </w:r>
          </w:p>
        </w:tc>
        <w:tc>
          <w:tcPr>
            <w:tcW w:w="168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195" w:hRule="atLeast"/>
          <w:jc w:val="center"/>
        </w:trPr>
        <w:tc>
          <w:tcPr>
            <w:tcW w:w="804"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30101</w:t>
            </w:r>
          </w:p>
        </w:tc>
        <w:tc>
          <w:tcPr>
            <w:tcW w:w="1928"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基本工资</w:t>
            </w:r>
          </w:p>
        </w:tc>
        <w:tc>
          <w:tcPr>
            <w:tcW w:w="609"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437.79</w:t>
            </w:r>
          </w:p>
        </w:tc>
        <w:tc>
          <w:tcPr>
            <w:tcW w:w="80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30201</w:t>
            </w:r>
          </w:p>
        </w:tc>
        <w:tc>
          <w:tcPr>
            <w:tcW w:w="1537"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办公费</w:t>
            </w:r>
          </w:p>
        </w:tc>
        <w:tc>
          <w:tcPr>
            <w:tcW w:w="422"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929"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30701</w:t>
            </w:r>
          </w:p>
        </w:tc>
        <w:tc>
          <w:tcPr>
            <w:tcW w:w="1601"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国内债务付息</w:t>
            </w:r>
          </w:p>
        </w:tc>
        <w:tc>
          <w:tcPr>
            <w:tcW w:w="168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195" w:hRule="atLeast"/>
          <w:jc w:val="center"/>
        </w:trPr>
        <w:tc>
          <w:tcPr>
            <w:tcW w:w="804"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30102</w:t>
            </w:r>
          </w:p>
        </w:tc>
        <w:tc>
          <w:tcPr>
            <w:tcW w:w="1928"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津贴补贴</w:t>
            </w:r>
          </w:p>
        </w:tc>
        <w:tc>
          <w:tcPr>
            <w:tcW w:w="609"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0.04</w:t>
            </w:r>
          </w:p>
        </w:tc>
        <w:tc>
          <w:tcPr>
            <w:tcW w:w="80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30202</w:t>
            </w:r>
          </w:p>
        </w:tc>
        <w:tc>
          <w:tcPr>
            <w:tcW w:w="1537"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印刷费</w:t>
            </w:r>
          </w:p>
        </w:tc>
        <w:tc>
          <w:tcPr>
            <w:tcW w:w="422"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929"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30702</w:t>
            </w:r>
          </w:p>
        </w:tc>
        <w:tc>
          <w:tcPr>
            <w:tcW w:w="1601"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国外债务付息</w:t>
            </w:r>
          </w:p>
        </w:tc>
        <w:tc>
          <w:tcPr>
            <w:tcW w:w="168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195" w:hRule="atLeast"/>
          <w:jc w:val="center"/>
        </w:trPr>
        <w:tc>
          <w:tcPr>
            <w:tcW w:w="804"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30103</w:t>
            </w:r>
          </w:p>
        </w:tc>
        <w:tc>
          <w:tcPr>
            <w:tcW w:w="1928"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奖金</w:t>
            </w:r>
          </w:p>
        </w:tc>
        <w:tc>
          <w:tcPr>
            <w:tcW w:w="609"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80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30203</w:t>
            </w:r>
          </w:p>
        </w:tc>
        <w:tc>
          <w:tcPr>
            <w:tcW w:w="1537"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咨询费</w:t>
            </w:r>
          </w:p>
        </w:tc>
        <w:tc>
          <w:tcPr>
            <w:tcW w:w="422"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929"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30703</w:t>
            </w:r>
          </w:p>
        </w:tc>
        <w:tc>
          <w:tcPr>
            <w:tcW w:w="1601"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国内债务发行费用</w:t>
            </w:r>
          </w:p>
        </w:tc>
        <w:tc>
          <w:tcPr>
            <w:tcW w:w="168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195" w:hRule="atLeast"/>
          <w:jc w:val="center"/>
        </w:trPr>
        <w:tc>
          <w:tcPr>
            <w:tcW w:w="804"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30106</w:t>
            </w:r>
          </w:p>
        </w:tc>
        <w:tc>
          <w:tcPr>
            <w:tcW w:w="1928"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伙食补助费</w:t>
            </w:r>
          </w:p>
        </w:tc>
        <w:tc>
          <w:tcPr>
            <w:tcW w:w="609"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80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30204</w:t>
            </w:r>
          </w:p>
        </w:tc>
        <w:tc>
          <w:tcPr>
            <w:tcW w:w="1537"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手续费</w:t>
            </w:r>
          </w:p>
        </w:tc>
        <w:tc>
          <w:tcPr>
            <w:tcW w:w="422"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929"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30704</w:t>
            </w:r>
          </w:p>
        </w:tc>
        <w:tc>
          <w:tcPr>
            <w:tcW w:w="1601"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国外债务发行费用</w:t>
            </w:r>
          </w:p>
        </w:tc>
        <w:tc>
          <w:tcPr>
            <w:tcW w:w="168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195" w:hRule="atLeast"/>
          <w:jc w:val="center"/>
        </w:trPr>
        <w:tc>
          <w:tcPr>
            <w:tcW w:w="804"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30107</w:t>
            </w:r>
          </w:p>
        </w:tc>
        <w:tc>
          <w:tcPr>
            <w:tcW w:w="1928"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绩效工资</w:t>
            </w:r>
          </w:p>
        </w:tc>
        <w:tc>
          <w:tcPr>
            <w:tcW w:w="609"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188.00</w:t>
            </w:r>
          </w:p>
        </w:tc>
        <w:tc>
          <w:tcPr>
            <w:tcW w:w="80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30205</w:t>
            </w:r>
          </w:p>
        </w:tc>
        <w:tc>
          <w:tcPr>
            <w:tcW w:w="1537"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水费</w:t>
            </w:r>
          </w:p>
        </w:tc>
        <w:tc>
          <w:tcPr>
            <w:tcW w:w="422"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929"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b/>
                <w:bCs/>
                <w:snapToGrid/>
                <w:sz w:val="12"/>
                <w:szCs w:val="12"/>
                <w:lang w:eastAsia="zh-CN"/>
              </w:rPr>
            </w:pPr>
            <w:r>
              <w:rPr>
                <w:rFonts w:hint="eastAsia" w:ascii="宋体" w:hAnsi="宋体" w:eastAsia="宋体"/>
                <w:b/>
                <w:bCs/>
                <w:snapToGrid/>
                <w:sz w:val="12"/>
                <w:szCs w:val="12"/>
                <w:lang w:eastAsia="zh-CN"/>
              </w:rPr>
              <w:t>310</w:t>
            </w:r>
          </w:p>
        </w:tc>
        <w:tc>
          <w:tcPr>
            <w:tcW w:w="1601"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b/>
                <w:bCs/>
                <w:snapToGrid/>
                <w:sz w:val="12"/>
                <w:szCs w:val="12"/>
                <w:lang w:eastAsia="zh-CN"/>
              </w:rPr>
            </w:pPr>
            <w:r>
              <w:rPr>
                <w:rFonts w:hint="eastAsia" w:ascii="宋体" w:hAnsi="宋体" w:eastAsia="宋体"/>
                <w:b/>
                <w:bCs/>
                <w:snapToGrid/>
                <w:sz w:val="12"/>
                <w:szCs w:val="12"/>
                <w:lang w:eastAsia="zh-CN"/>
              </w:rPr>
              <w:t>资本性支出</w:t>
            </w:r>
          </w:p>
        </w:tc>
        <w:tc>
          <w:tcPr>
            <w:tcW w:w="168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195" w:hRule="atLeast"/>
          <w:jc w:val="center"/>
        </w:trPr>
        <w:tc>
          <w:tcPr>
            <w:tcW w:w="804"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30108</w:t>
            </w:r>
          </w:p>
        </w:tc>
        <w:tc>
          <w:tcPr>
            <w:tcW w:w="1928"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机关事业单位基本养老保险缴费</w:t>
            </w:r>
          </w:p>
        </w:tc>
        <w:tc>
          <w:tcPr>
            <w:tcW w:w="609"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40.02</w:t>
            </w:r>
          </w:p>
        </w:tc>
        <w:tc>
          <w:tcPr>
            <w:tcW w:w="80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30206</w:t>
            </w:r>
          </w:p>
        </w:tc>
        <w:tc>
          <w:tcPr>
            <w:tcW w:w="1537"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电费</w:t>
            </w:r>
          </w:p>
        </w:tc>
        <w:tc>
          <w:tcPr>
            <w:tcW w:w="422"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929"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31001</w:t>
            </w:r>
          </w:p>
        </w:tc>
        <w:tc>
          <w:tcPr>
            <w:tcW w:w="1601"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房屋建筑物购建</w:t>
            </w:r>
          </w:p>
        </w:tc>
        <w:tc>
          <w:tcPr>
            <w:tcW w:w="168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195" w:hRule="atLeast"/>
          <w:jc w:val="center"/>
        </w:trPr>
        <w:tc>
          <w:tcPr>
            <w:tcW w:w="804"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30109</w:t>
            </w:r>
          </w:p>
        </w:tc>
        <w:tc>
          <w:tcPr>
            <w:tcW w:w="1928"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职业年金缴费</w:t>
            </w:r>
          </w:p>
        </w:tc>
        <w:tc>
          <w:tcPr>
            <w:tcW w:w="609"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80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30207</w:t>
            </w:r>
          </w:p>
        </w:tc>
        <w:tc>
          <w:tcPr>
            <w:tcW w:w="1537"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邮电费</w:t>
            </w:r>
          </w:p>
        </w:tc>
        <w:tc>
          <w:tcPr>
            <w:tcW w:w="422"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929"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31002</w:t>
            </w:r>
          </w:p>
        </w:tc>
        <w:tc>
          <w:tcPr>
            <w:tcW w:w="1601"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办公设备购置</w:t>
            </w:r>
          </w:p>
        </w:tc>
        <w:tc>
          <w:tcPr>
            <w:tcW w:w="168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195" w:hRule="atLeast"/>
          <w:jc w:val="center"/>
        </w:trPr>
        <w:tc>
          <w:tcPr>
            <w:tcW w:w="804"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30110</w:t>
            </w:r>
          </w:p>
        </w:tc>
        <w:tc>
          <w:tcPr>
            <w:tcW w:w="1928"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职工基本医疗保险缴费</w:t>
            </w:r>
          </w:p>
        </w:tc>
        <w:tc>
          <w:tcPr>
            <w:tcW w:w="609"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38.33</w:t>
            </w:r>
          </w:p>
        </w:tc>
        <w:tc>
          <w:tcPr>
            <w:tcW w:w="80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30208</w:t>
            </w:r>
          </w:p>
        </w:tc>
        <w:tc>
          <w:tcPr>
            <w:tcW w:w="1537"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取暖费</w:t>
            </w:r>
          </w:p>
        </w:tc>
        <w:tc>
          <w:tcPr>
            <w:tcW w:w="422"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929"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31003</w:t>
            </w:r>
          </w:p>
        </w:tc>
        <w:tc>
          <w:tcPr>
            <w:tcW w:w="1601"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专用设备购置</w:t>
            </w:r>
          </w:p>
        </w:tc>
        <w:tc>
          <w:tcPr>
            <w:tcW w:w="168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195" w:hRule="atLeast"/>
          <w:jc w:val="center"/>
        </w:trPr>
        <w:tc>
          <w:tcPr>
            <w:tcW w:w="804"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30111</w:t>
            </w:r>
          </w:p>
        </w:tc>
        <w:tc>
          <w:tcPr>
            <w:tcW w:w="1928"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公务员医疗补助缴款</w:t>
            </w:r>
          </w:p>
        </w:tc>
        <w:tc>
          <w:tcPr>
            <w:tcW w:w="609"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80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30209</w:t>
            </w:r>
          </w:p>
        </w:tc>
        <w:tc>
          <w:tcPr>
            <w:tcW w:w="1537"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物业管理费</w:t>
            </w:r>
          </w:p>
        </w:tc>
        <w:tc>
          <w:tcPr>
            <w:tcW w:w="422"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929"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31005</w:t>
            </w:r>
          </w:p>
        </w:tc>
        <w:tc>
          <w:tcPr>
            <w:tcW w:w="1601"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基础设施建设</w:t>
            </w:r>
          </w:p>
        </w:tc>
        <w:tc>
          <w:tcPr>
            <w:tcW w:w="168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195" w:hRule="atLeast"/>
          <w:jc w:val="center"/>
        </w:trPr>
        <w:tc>
          <w:tcPr>
            <w:tcW w:w="804"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30112</w:t>
            </w:r>
          </w:p>
        </w:tc>
        <w:tc>
          <w:tcPr>
            <w:tcW w:w="1928"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其他社会保障缴费</w:t>
            </w:r>
          </w:p>
        </w:tc>
        <w:tc>
          <w:tcPr>
            <w:tcW w:w="609"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80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30211</w:t>
            </w:r>
          </w:p>
        </w:tc>
        <w:tc>
          <w:tcPr>
            <w:tcW w:w="1537"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差旅费</w:t>
            </w:r>
          </w:p>
        </w:tc>
        <w:tc>
          <w:tcPr>
            <w:tcW w:w="422"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929"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31006</w:t>
            </w:r>
          </w:p>
        </w:tc>
        <w:tc>
          <w:tcPr>
            <w:tcW w:w="1601"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大型修缮</w:t>
            </w:r>
          </w:p>
        </w:tc>
        <w:tc>
          <w:tcPr>
            <w:tcW w:w="168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195" w:hRule="atLeast"/>
          <w:jc w:val="center"/>
        </w:trPr>
        <w:tc>
          <w:tcPr>
            <w:tcW w:w="804"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30113</w:t>
            </w:r>
          </w:p>
        </w:tc>
        <w:tc>
          <w:tcPr>
            <w:tcW w:w="1928"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住房公积金</w:t>
            </w:r>
          </w:p>
        </w:tc>
        <w:tc>
          <w:tcPr>
            <w:tcW w:w="609"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30.01</w:t>
            </w:r>
          </w:p>
        </w:tc>
        <w:tc>
          <w:tcPr>
            <w:tcW w:w="80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30212</w:t>
            </w:r>
          </w:p>
        </w:tc>
        <w:tc>
          <w:tcPr>
            <w:tcW w:w="1537"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因公出国（境）费用</w:t>
            </w:r>
          </w:p>
        </w:tc>
        <w:tc>
          <w:tcPr>
            <w:tcW w:w="422"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929"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31007</w:t>
            </w:r>
          </w:p>
        </w:tc>
        <w:tc>
          <w:tcPr>
            <w:tcW w:w="1601"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信息网络及软件购置更新</w:t>
            </w:r>
          </w:p>
        </w:tc>
        <w:tc>
          <w:tcPr>
            <w:tcW w:w="168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195" w:hRule="atLeast"/>
          <w:jc w:val="center"/>
        </w:trPr>
        <w:tc>
          <w:tcPr>
            <w:tcW w:w="804"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30114</w:t>
            </w:r>
          </w:p>
        </w:tc>
        <w:tc>
          <w:tcPr>
            <w:tcW w:w="1928"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医疗费</w:t>
            </w:r>
          </w:p>
        </w:tc>
        <w:tc>
          <w:tcPr>
            <w:tcW w:w="609"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80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30213</w:t>
            </w:r>
          </w:p>
        </w:tc>
        <w:tc>
          <w:tcPr>
            <w:tcW w:w="1537"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维修（护）费</w:t>
            </w:r>
          </w:p>
        </w:tc>
        <w:tc>
          <w:tcPr>
            <w:tcW w:w="422"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929"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31008</w:t>
            </w:r>
          </w:p>
        </w:tc>
        <w:tc>
          <w:tcPr>
            <w:tcW w:w="1601"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物资储备</w:t>
            </w:r>
          </w:p>
        </w:tc>
        <w:tc>
          <w:tcPr>
            <w:tcW w:w="168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195" w:hRule="atLeast"/>
          <w:jc w:val="center"/>
        </w:trPr>
        <w:tc>
          <w:tcPr>
            <w:tcW w:w="804"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30199</w:t>
            </w:r>
          </w:p>
        </w:tc>
        <w:tc>
          <w:tcPr>
            <w:tcW w:w="1928"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其他工资福利支出</w:t>
            </w:r>
          </w:p>
        </w:tc>
        <w:tc>
          <w:tcPr>
            <w:tcW w:w="609"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80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30214</w:t>
            </w:r>
          </w:p>
        </w:tc>
        <w:tc>
          <w:tcPr>
            <w:tcW w:w="1537"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租赁费</w:t>
            </w:r>
          </w:p>
        </w:tc>
        <w:tc>
          <w:tcPr>
            <w:tcW w:w="422"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929"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31009</w:t>
            </w:r>
          </w:p>
        </w:tc>
        <w:tc>
          <w:tcPr>
            <w:tcW w:w="1601"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土地补偿</w:t>
            </w:r>
          </w:p>
        </w:tc>
        <w:tc>
          <w:tcPr>
            <w:tcW w:w="168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195" w:hRule="atLeast"/>
          <w:jc w:val="center"/>
        </w:trPr>
        <w:tc>
          <w:tcPr>
            <w:tcW w:w="804"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b/>
                <w:bCs/>
                <w:snapToGrid/>
                <w:sz w:val="12"/>
                <w:szCs w:val="12"/>
                <w:lang w:eastAsia="zh-CN"/>
              </w:rPr>
            </w:pPr>
            <w:r>
              <w:rPr>
                <w:rFonts w:hint="eastAsia" w:ascii="宋体" w:hAnsi="宋体" w:eastAsia="宋体"/>
                <w:b/>
                <w:bCs/>
                <w:snapToGrid/>
                <w:sz w:val="12"/>
                <w:szCs w:val="12"/>
                <w:lang w:eastAsia="zh-CN"/>
              </w:rPr>
              <w:t>303</w:t>
            </w:r>
          </w:p>
        </w:tc>
        <w:tc>
          <w:tcPr>
            <w:tcW w:w="1928"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b/>
                <w:bCs/>
                <w:snapToGrid/>
                <w:sz w:val="12"/>
                <w:szCs w:val="12"/>
                <w:lang w:eastAsia="zh-CN"/>
              </w:rPr>
            </w:pPr>
            <w:r>
              <w:rPr>
                <w:rFonts w:hint="eastAsia" w:ascii="宋体" w:hAnsi="宋体" w:eastAsia="宋体"/>
                <w:b/>
                <w:bCs/>
                <w:snapToGrid/>
                <w:sz w:val="12"/>
                <w:szCs w:val="12"/>
                <w:lang w:eastAsia="zh-CN"/>
              </w:rPr>
              <w:t>对个人和家庭的补助</w:t>
            </w:r>
          </w:p>
        </w:tc>
        <w:tc>
          <w:tcPr>
            <w:tcW w:w="609"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80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30215</w:t>
            </w:r>
          </w:p>
        </w:tc>
        <w:tc>
          <w:tcPr>
            <w:tcW w:w="1537"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会议费</w:t>
            </w:r>
          </w:p>
        </w:tc>
        <w:tc>
          <w:tcPr>
            <w:tcW w:w="422"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929"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31010</w:t>
            </w:r>
          </w:p>
        </w:tc>
        <w:tc>
          <w:tcPr>
            <w:tcW w:w="1601"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安置补助</w:t>
            </w:r>
          </w:p>
        </w:tc>
        <w:tc>
          <w:tcPr>
            <w:tcW w:w="168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195" w:hRule="atLeast"/>
          <w:jc w:val="center"/>
        </w:trPr>
        <w:tc>
          <w:tcPr>
            <w:tcW w:w="804"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30301</w:t>
            </w:r>
          </w:p>
        </w:tc>
        <w:tc>
          <w:tcPr>
            <w:tcW w:w="1928"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离休费</w:t>
            </w:r>
          </w:p>
        </w:tc>
        <w:tc>
          <w:tcPr>
            <w:tcW w:w="609"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80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30216</w:t>
            </w:r>
          </w:p>
        </w:tc>
        <w:tc>
          <w:tcPr>
            <w:tcW w:w="1537"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培训费</w:t>
            </w:r>
          </w:p>
        </w:tc>
        <w:tc>
          <w:tcPr>
            <w:tcW w:w="422"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929"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310111</w:t>
            </w:r>
          </w:p>
        </w:tc>
        <w:tc>
          <w:tcPr>
            <w:tcW w:w="1601"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地上附着物和青苗补偿</w:t>
            </w:r>
          </w:p>
        </w:tc>
        <w:tc>
          <w:tcPr>
            <w:tcW w:w="168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195" w:hRule="atLeast"/>
          <w:jc w:val="center"/>
        </w:trPr>
        <w:tc>
          <w:tcPr>
            <w:tcW w:w="804"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30302</w:t>
            </w:r>
          </w:p>
        </w:tc>
        <w:tc>
          <w:tcPr>
            <w:tcW w:w="1928"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退休费</w:t>
            </w:r>
          </w:p>
        </w:tc>
        <w:tc>
          <w:tcPr>
            <w:tcW w:w="609"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80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30217</w:t>
            </w:r>
          </w:p>
        </w:tc>
        <w:tc>
          <w:tcPr>
            <w:tcW w:w="1537"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公务接待费</w:t>
            </w:r>
          </w:p>
        </w:tc>
        <w:tc>
          <w:tcPr>
            <w:tcW w:w="422"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929"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31012</w:t>
            </w:r>
          </w:p>
        </w:tc>
        <w:tc>
          <w:tcPr>
            <w:tcW w:w="1601"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拆迁补偿</w:t>
            </w:r>
          </w:p>
        </w:tc>
        <w:tc>
          <w:tcPr>
            <w:tcW w:w="168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195" w:hRule="atLeast"/>
          <w:jc w:val="center"/>
        </w:trPr>
        <w:tc>
          <w:tcPr>
            <w:tcW w:w="804"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30303</w:t>
            </w:r>
          </w:p>
        </w:tc>
        <w:tc>
          <w:tcPr>
            <w:tcW w:w="1928"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退职（役）费</w:t>
            </w:r>
          </w:p>
        </w:tc>
        <w:tc>
          <w:tcPr>
            <w:tcW w:w="609"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80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30218</w:t>
            </w:r>
          </w:p>
        </w:tc>
        <w:tc>
          <w:tcPr>
            <w:tcW w:w="1537"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专用材料费</w:t>
            </w:r>
          </w:p>
        </w:tc>
        <w:tc>
          <w:tcPr>
            <w:tcW w:w="422"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929"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31013</w:t>
            </w:r>
          </w:p>
        </w:tc>
        <w:tc>
          <w:tcPr>
            <w:tcW w:w="1601"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公务用车购置</w:t>
            </w:r>
          </w:p>
        </w:tc>
        <w:tc>
          <w:tcPr>
            <w:tcW w:w="168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195" w:hRule="atLeast"/>
          <w:jc w:val="center"/>
        </w:trPr>
        <w:tc>
          <w:tcPr>
            <w:tcW w:w="804"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30304</w:t>
            </w:r>
          </w:p>
        </w:tc>
        <w:tc>
          <w:tcPr>
            <w:tcW w:w="1928"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抚恤金</w:t>
            </w:r>
          </w:p>
        </w:tc>
        <w:tc>
          <w:tcPr>
            <w:tcW w:w="609"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80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30224</w:t>
            </w:r>
          </w:p>
        </w:tc>
        <w:tc>
          <w:tcPr>
            <w:tcW w:w="1537"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被装购置费</w:t>
            </w:r>
          </w:p>
        </w:tc>
        <w:tc>
          <w:tcPr>
            <w:tcW w:w="422"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929"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31019</w:t>
            </w:r>
          </w:p>
        </w:tc>
        <w:tc>
          <w:tcPr>
            <w:tcW w:w="1601"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其他交通工具购置</w:t>
            </w:r>
          </w:p>
        </w:tc>
        <w:tc>
          <w:tcPr>
            <w:tcW w:w="168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195" w:hRule="atLeast"/>
          <w:jc w:val="center"/>
        </w:trPr>
        <w:tc>
          <w:tcPr>
            <w:tcW w:w="804"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30305</w:t>
            </w:r>
          </w:p>
        </w:tc>
        <w:tc>
          <w:tcPr>
            <w:tcW w:w="1928"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生活补贴</w:t>
            </w:r>
          </w:p>
        </w:tc>
        <w:tc>
          <w:tcPr>
            <w:tcW w:w="609"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80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30225</w:t>
            </w:r>
          </w:p>
        </w:tc>
        <w:tc>
          <w:tcPr>
            <w:tcW w:w="1537"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专用燃料费</w:t>
            </w:r>
          </w:p>
        </w:tc>
        <w:tc>
          <w:tcPr>
            <w:tcW w:w="422"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929"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31021</w:t>
            </w:r>
          </w:p>
        </w:tc>
        <w:tc>
          <w:tcPr>
            <w:tcW w:w="1601"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文物和陈列品购置</w:t>
            </w:r>
          </w:p>
        </w:tc>
        <w:tc>
          <w:tcPr>
            <w:tcW w:w="168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195" w:hRule="atLeast"/>
          <w:jc w:val="center"/>
        </w:trPr>
        <w:tc>
          <w:tcPr>
            <w:tcW w:w="804"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30306</w:t>
            </w:r>
          </w:p>
        </w:tc>
        <w:tc>
          <w:tcPr>
            <w:tcW w:w="1928"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救济费</w:t>
            </w:r>
          </w:p>
        </w:tc>
        <w:tc>
          <w:tcPr>
            <w:tcW w:w="609"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80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30226</w:t>
            </w:r>
          </w:p>
        </w:tc>
        <w:tc>
          <w:tcPr>
            <w:tcW w:w="1537"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劳务费</w:t>
            </w:r>
          </w:p>
        </w:tc>
        <w:tc>
          <w:tcPr>
            <w:tcW w:w="422"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929"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31022</w:t>
            </w:r>
          </w:p>
        </w:tc>
        <w:tc>
          <w:tcPr>
            <w:tcW w:w="1601"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无形资产购置</w:t>
            </w:r>
          </w:p>
        </w:tc>
        <w:tc>
          <w:tcPr>
            <w:tcW w:w="168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195" w:hRule="atLeast"/>
          <w:jc w:val="center"/>
        </w:trPr>
        <w:tc>
          <w:tcPr>
            <w:tcW w:w="804"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30307</w:t>
            </w:r>
          </w:p>
        </w:tc>
        <w:tc>
          <w:tcPr>
            <w:tcW w:w="1928"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医疗费补助</w:t>
            </w:r>
          </w:p>
        </w:tc>
        <w:tc>
          <w:tcPr>
            <w:tcW w:w="609"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80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30227</w:t>
            </w:r>
          </w:p>
        </w:tc>
        <w:tc>
          <w:tcPr>
            <w:tcW w:w="1537"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委托业务费</w:t>
            </w:r>
          </w:p>
        </w:tc>
        <w:tc>
          <w:tcPr>
            <w:tcW w:w="422"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929"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31099</w:t>
            </w:r>
          </w:p>
        </w:tc>
        <w:tc>
          <w:tcPr>
            <w:tcW w:w="1601"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其他资本性支出</w:t>
            </w:r>
          </w:p>
        </w:tc>
        <w:tc>
          <w:tcPr>
            <w:tcW w:w="168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195" w:hRule="atLeast"/>
          <w:jc w:val="center"/>
        </w:trPr>
        <w:tc>
          <w:tcPr>
            <w:tcW w:w="804"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30308</w:t>
            </w:r>
          </w:p>
        </w:tc>
        <w:tc>
          <w:tcPr>
            <w:tcW w:w="1928"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助学金</w:t>
            </w:r>
          </w:p>
        </w:tc>
        <w:tc>
          <w:tcPr>
            <w:tcW w:w="609"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80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30228</w:t>
            </w:r>
          </w:p>
        </w:tc>
        <w:tc>
          <w:tcPr>
            <w:tcW w:w="1537"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工会经费</w:t>
            </w:r>
          </w:p>
        </w:tc>
        <w:tc>
          <w:tcPr>
            <w:tcW w:w="422"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929"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b/>
                <w:bCs/>
                <w:snapToGrid/>
                <w:sz w:val="12"/>
                <w:szCs w:val="12"/>
                <w:lang w:eastAsia="zh-CN"/>
              </w:rPr>
            </w:pPr>
            <w:r>
              <w:rPr>
                <w:rFonts w:hint="eastAsia" w:ascii="宋体" w:hAnsi="宋体" w:eastAsia="宋体"/>
                <w:b/>
                <w:bCs/>
                <w:snapToGrid/>
                <w:sz w:val="12"/>
                <w:szCs w:val="12"/>
                <w:lang w:eastAsia="zh-CN"/>
              </w:rPr>
              <w:t>312</w:t>
            </w:r>
          </w:p>
        </w:tc>
        <w:tc>
          <w:tcPr>
            <w:tcW w:w="1601"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b/>
                <w:bCs/>
                <w:snapToGrid/>
                <w:sz w:val="12"/>
                <w:szCs w:val="12"/>
                <w:lang w:eastAsia="zh-CN"/>
              </w:rPr>
            </w:pPr>
            <w:r>
              <w:rPr>
                <w:rFonts w:hint="eastAsia" w:ascii="宋体" w:hAnsi="宋体" w:eastAsia="宋体"/>
                <w:b/>
                <w:bCs/>
                <w:snapToGrid/>
                <w:sz w:val="12"/>
                <w:szCs w:val="12"/>
                <w:lang w:eastAsia="zh-CN"/>
              </w:rPr>
              <w:t>对企业补助</w:t>
            </w:r>
          </w:p>
        </w:tc>
        <w:tc>
          <w:tcPr>
            <w:tcW w:w="168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195" w:hRule="atLeast"/>
          <w:jc w:val="center"/>
        </w:trPr>
        <w:tc>
          <w:tcPr>
            <w:tcW w:w="804"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30309</w:t>
            </w:r>
          </w:p>
        </w:tc>
        <w:tc>
          <w:tcPr>
            <w:tcW w:w="1928"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奖励金</w:t>
            </w:r>
          </w:p>
        </w:tc>
        <w:tc>
          <w:tcPr>
            <w:tcW w:w="609"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80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30229</w:t>
            </w:r>
          </w:p>
        </w:tc>
        <w:tc>
          <w:tcPr>
            <w:tcW w:w="1537"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福利费</w:t>
            </w:r>
          </w:p>
        </w:tc>
        <w:tc>
          <w:tcPr>
            <w:tcW w:w="422"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929"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31201</w:t>
            </w:r>
          </w:p>
        </w:tc>
        <w:tc>
          <w:tcPr>
            <w:tcW w:w="1601"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资本金注入</w:t>
            </w:r>
          </w:p>
        </w:tc>
        <w:tc>
          <w:tcPr>
            <w:tcW w:w="168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195" w:hRule="atLeast"/>
          <w:jc w:val="center"/>
        </w:trPr>
        <w:tc>
          <w:tcPr>
            <w:tcW w:w="804"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30310</w:t>
            </w:r>
          </w:p>
        </w:tc>
        <w:tc>
          <w:tcPr>
            <w:tcW w:w="1928"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个人农业生产补贴</w:t>
            </w:r>
          </w:p>
        </w:tc>
        <w:tc>
          <w:tcPr>
            <w:tcW w:w="609"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80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30231</w:t>
            </w:r>
          </w:p>
        </w:tc>
        <w:tc>
          <w:tcPr>
            <w:tcW w:w="1537"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公务用车运行维护费</w:t>
            </w:r>
          </w:p>
        </w:tc>
        <w:tc>
          <w:tcPr>
            <w:tcW w:w="422"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929"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31203</w:t>
            </w:r>
          </w:p>
        </w:tc>
        <w:tc>
          <w:tcPr>
            <w:tcW w:w="1601"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政府投资基金股权投资</w:t>
            </w:r>
          </w:p>
        </w:tc>
        <w:tc>
          <w:tcPr>
            <w:tcW w:w="168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195" w:hRule="atLeast"/>
          <w:jc w:val="center"/>
        </w:trPr>
        <w:tc>
          <w:tcPr>
            <w:tcW w:w="804"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30311</w:t>
            </w:r>
          </w:p>
        </w:tc>
        <w:tc>
          <w:tcPr>
            <w:tcW w:w="1928"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代缴社会保险费</w:t>
            </w:r>
          </w:p>
        </w:tc>
        <w:tc>
          <w:tcPr>
            <w:tcW w:w="609"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80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30239</w:t>
            </w:r>
          </w:p>
        </w:tc>
        <w:tc>
          <w:tcPr>
            <w:tcW w:w="1537"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其他交通费用</w:t>
            </w:r>
          </w:p>
        </w:tc>
        <w:tc>
          <w:tcPr>
            <w:tcW w:w="422"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929"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31204</w:t>
            </w:r>
          </w:p>
        </w:tc>
        <w:tc>
          <w:tcPr>
            <w:tcW w:w="1601"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费用补贴</w:t>
            </w:r>
          </w:p>
        </w:tc>
        <w:tc>
          <w:tcPr>
            <w:tcW w:w="168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195" w:hRule="atLeast"/>
          <w:jc w:val="center"/>
        </w:trPr>
        <w:tc>
          <w:tcPr>
            <w:tcW w:w="804"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30399</w:t>
            </w:r>
          </w:p>
        </w:tc>
        <w:tc>
          <w:tcPr>
            <w:tcW w:w="1928"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其他对个人和家庭的补助支出</w:t>
            </w:r>
          </w:p>
        </w:tc>
        <w:tc>
          <w:tcPr>
            <w:tcW w:w="609"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80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30240</w:t>
            </w:r>
          </w:p>
        </w:tc>
        <w:tc>
          <w:tcPr>
            <w:tcW w:w="1537"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税金及附加费用</w:t>
            </w:r>
          </w:p>
        </w:tc>
        <w:tc>
          <w:tcPr>
            <w:tcW w:w="422"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929"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31205</w:t>
            </w:r>
          </w:p>
        </w:tc>
        <w:tc>
          <w:tcPr>
            <w:tcW w:w="1601"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利息补贴</w:t>
            </w:r>
          </w:p>
        </w:tc>
        <w:tc>
          <w:tcPr>
            <w:tcW w:w="168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195" w:hRule="atLeast"/>
          <w:jc w:val="center"/>
        </w:trPr>
        <w:tc>
          <w:tcPr>
            <w:tcW w:w="804"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w:t>
            </w:r>
          </w:p>
        </w:tc>
        <w:tc>
          <w:tcPr>
            <w:tcW w:w="1928"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w:t>
            </w:r>
          </w:p>
        </w:tc>
        <w:tc>
          <w:tcPr>
            <w:tcW w:w="609"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w:t>
            </w:r>
          </w:p>
        </w:tc>
        <w:tc>
          <w:tcPr>
            <w:tcW w:w="80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30299</w:t>
            </w:r>
          </w:p>
        </w:tc>
        <w:tc>
          <w:tcPr>
            <w:tcW w:w="1537"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其他商品和服务支出</w:t>
            </w:r>
          </w:p>
        </w:tc>
        <w:tc>
          <w:tcPr>
            <w:tcW w:w="422"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c>
          <w:tcPr>
            <w:tcW w:w="929"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31299</w:t>
            </w:r>
          </w:p>
        </w:tc>
        <w:tc>
          <w:tcPr>
            <w:tcW w:w="1601"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其他对企业补助</w:t>
            </w:r>
          </w:p>
        </w:tc>
        <w:tc>
          <w:tcPr>
            <w:tcW w:w="168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195" w:hRule="atLeast"/>
          <w:jc w:val="center"/>
        </w:trPr>
        <w:tc>
          <w:tcPr>
            <w:tcW w:w="804"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w:t>
            </w:r>
          </w:p>
        </w:tc>
        <w:tc>
          <w:tcPr>
            <w:tcW w:w="1928"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w:t>
            </w:r>
          </w:p>
        </w:tc>
        <w:tc>
          <w:tcPr>
            <w:tcW w:w="609"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w:t>
            </w:r>
          </w:p>
        </w:tc>
        <w:tc>
          <w:tcPr>
            <w:tcW w:w="80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eastAsia="宋体"/>
                <w:snapToGrid/>
                <w:sz w:val="12"/>
                <w:szCs w:val="12"/>
                <w:lang w:eastAsia="zh-CN"/>
              </w:rPr>
            </w:pPr>
            <w:r>
              <w:rPr>
                <w:rFonts w:eastAsia="宋体"/>
                <w:snapToGrid/>
                <w:sz w:val="12"/>
                <w:szCs w:val="12"/>
                <w:lang w:eastAsia="zh-CN"/>
              </w:rPr>
              <w:t>　</w:t>
            </w:r>
          </w:p>
        </w:tc>
        <w:tc>
          <w:tcPr>
            <w:tcW w:w="1537"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eastAsia="宋体"/>
                <w:snapToGrid/>
                <w:sz w:val="12"/>
                <w:szCs w:val="12"/>
                <w:lang w:eastAsia="zh-CN"/>
              </w:rPr>
            </w:pPr>
            <w:r>
              <w:rPr>
                <w:rFonts w:eastAsia="宋体"/>
                <w:snapToGrid/>
                <w:sz w:val="12"/>
                <w:szCs w:val="12"/>
                <w:lang w:eastAsia="zh-CN"/>
              </w:rPr>
              <w:t>　</w:t>
            </w:r>
          </w:p>
        </w:tc>
        <w:tc>
          <w:tcPr>
            <w:tcW w:w="422"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w:t>
            </w:r>
          </w:p>
        </w:tc>
        <w:tc>
          <w:tcPr>
            <w:tcW w:w="929"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b/>
                <w:bCs/>
                <w:snapToGrid/>
                <w:sz w:val="12"/>
                <w:szCs w:val="12"/>
                <w:lang w:eastAsia="zh-CN"/>
              </w:rPr>
            </w:pPr>
            <w:r>
              <w:rPr>
                <w:rFonts w:hint="eastAsia" w:ascii="宋体" w:hAnsi="宋体" w:eastAsia="宋体"/>
                <w:b/>
                <w:bCs/>
                <w:snapToGrid/>
                <w:sz w:val="12"/>
                <w:szCs w:val="12"/>
                <w:lang w:eastAsia="zh-CN"/>
              </w:rPr>
              <w:t>399</w:t>
            </w:r>
          </w:p>
        </w:tc>
        <w:tc>
          <w:tcPr>
            <w:tcW w:w="1601"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b/>
                <w:bCs/>
                <w:snapToGrid/>
                <w:sz w:val="12"/>
                <w:szCs w:val="12"/>
                <w:lang w:eastAsia="zh-CN"/>
              </w:rPr>
            </w:pPr>
            <w:r>
              <w:rPr>
                <w:rFonts w:hint="eastAsia" w:ascii="宋体" w:hAnsi="宋体" w:eastAsia="宋体"/>
                <w:b/>
                <w:bCs/>
                <w:snapToGrid/>
                <w:sz w:val="12"/>
                <w:szCs w:val="12"/>
                <w:lang w:eastAsia="zh-CN"/>
              </w:rPr>
              <w:t>其他支出</w:t>
            </w:r>
          </w:p>
        </w:tc>
        <w:tc>
          <w:tcPr>
            <w:tcW w:w="168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195" w:hRule="atLeast"/>
          <w:jc w:val="center"/>
        </w:trPr>
        <w:tc>
          <w:tcPr>
            <w:tcW w:w="804"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w:t>
            </w:r>
          </w:p>
        </w:tc>
        <w:tc>
          <w:tcPr>
            <w:tcW w:w="1928"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w:t>
            </w:r>
          </w:p>
        </w:tc>
        <w:tc>
          <w:tcPr>
            <w:tcW w:w="609"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w:t>
            </w:r>
          </w:p>
        </w:tc>
        <w:tc>
          <w:tcPr>
            <w:tcW w:w="80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eastAsia="宋体"/>
                <w:snapToGrid/>
                <w:sz w:val="12"/>
                <w:szCs w:val="12"/>
                <w:lang w:eastAsia="zh-CN"/>
              </w:rPr>
            </w:pPr>
            <w:r>
              <w:rPr>
                <w:rFonts w:eastAsia="宋体"/>
                <w:snapToGrid/>
                <w:sz w:val="12"/>
                <w:szCs w:val="12"/>
                <w:lang w:eastAsia="zh-CN"/>
              </w:rPr>
              <w:t>　</w:t>
            </w:r>
          </w:p>
        </w:tc>
        <w:tc>
          <w:tcPr>
            <w:tcW w:w="1537"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eastAsia="宋体"/>
                <w:snapToGrid/>
                <w:sz w:val="12"/>
                <w:szCs w:val="12"/>
                <w:lang w:eastAsia="zh-CN"/>
              </w:rPr>
            </w:pPr>
            <w:r>
              <w:rPr>
                <w:rFonts w:eastAsia="宋体"/>
                <w:snapToGrid/>
                <w:sz w:val="12"/>
                <w:szCs w:val="12"/>
                <w:lang w:eastAsia="zh-CN"/>
              </w:rPr>
              <w:t>　</w:t>
            </w:r>
          </w:p>
        </w:tc>
        <w:tc>
          <w:tcPr>
            <w:tcW w:w="422"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w:t>
            </w:r>
          </w:p>
        </w:tc>
        <w:tc>
          <w:tcPr>
            <w:tcW w:w="929"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39907</w:t>
            </w:r>
          </w:p>
        </w:tc>
        <w:tc>
          <w:tcPr>
            <w:tcW w:w="1601"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国家赔偿费用支出</w:t>
            </w:r>
          </w:p>
        </w:tc>
        <w:tc>
          <w:tcPr>
            <w:tcW w:w="168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195" w:hRule="atLeast"/>
          <w:jc w:val="center"/>
        </w:trPr>
        <w:tc>
          <w:tcPr>
            <w:tcW w:w="804"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eastAsia="宋体"/>
                <w:snapToGrid/>
                <w:sz w:val="12"/>
                <w:szCs w:val="12"/>
                <w:lang w:eastAsia="zh-CN"/>
              </w:rPr>
            </w:pPr>
            <w:r>
              <w:rPr>
                <w:rFonts w:eastAsia="宋体"/>
                <w:snapToGrid/>
                <w:sz w:val="12"/>
                <w:szCs w:val="12"/>
                <w:lang w:eastAsia="zh-CN"/>
              </w:rPr>
              <w:t>　</w:t>
            </w:r>
          </w:p>
        </w:tc>
        <w:tc>
          <w:tcPr>
            <w:tcW w:w="1928"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eastAsia="宋体"/>
                <w:snapToGrid/>
                <w:sz w:val="12"/>
                <w:szCs w:val="12"/>
                <w:lang w:eastAsia="zh-CN"/>
              </w:rPr>
            </w:pPr>
            <w:r>
              <w:rPr>
                <w:rFonts w:eastAsia="宋体"/>
                <w:snapToGrid/>
                <w:sz w:val="12"/>
                <w:szCs w:val="12"/>
                <w:lang w:eastAsia="zh-CN"/>
              </w:rPr>
              <w:t>　</w:t>
            </w:r>
          </w:p>
        </w:tc>
        <w:tc>
          <w:tcPr>
            <w:tcW w:w="609"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w:t>
            </w:r>
          </w:p>
        </w:tc>
        <w:tc>
          <w:tcPr>
            <w:tcW w:w="80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eastAsia="宋体"/>
                <w:snapToGrid/>
                <w:sz w:val="12"/>
                <w:szCs w:val="12"/>
                <w:lang w:eastAsia="zh-CN"/>
              </w:rPr>
            </w:pPr>
            <w:r>
              <w:rPr>
                <w:rFonts w:eastAsia="宋体"/>
                <w:snapToGrid/>
                <w:sz w:val="12"/>
                <w:szCs w:val="12"/>
                <w:lang w:eastAsia="zh-CN"/>
              </w:rPr>
              <w:t>　</w:t>
            </w:r>
          </w:p>
        </w:tc>
        <w:tc>
          <w:tcPr>
            <w:tcW w:w="1537"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eastAsia="宋体"/>
                <w:snapToGrid/>
                <w:sz w:val="12"/>
                <w:szCs w:val="12"/>
                <w:lang w:eastAsia="zh-CN"/>
              </w:rPr>
            </w:pPr>
            <w:r>
              <w:rPr>
                <w:rFonts w:eastAsia="宋体"/>
                <w:snapToGrid/>
                <w:sz w:val="12"/>
                <w:szCs w:val="12"/>
                <w:lang w:eastAsia="zh-CN"/>
              </w:rPr>
              <w:t>　</w:t>
            </w:r>
          </w:p>
        </w:tc>
        <w:tc>
          <w:tcPr>
            <w:tcW w:w="422"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w:t>
            </w:r>
          </w:p>
        </w:tc>
        <w:tc>
          <w:tcPr>
            <w:tcW w:w="929"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39908</w:t>
            </w:r>
          </w:p>
        </w:tc>
        <w:tc>
          <w:tcPr>
            <w:tcW w:w="1601"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对民间非营利组织和群众性自治组织补贴</w:t>
            </w:r>
          </w:p>
        </w:tc>
        <w:tc>
          <w:tcPr>
            <w:tcW w:w="168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195" w:hRule="atLeast"/>
          <w:jc w:val="center"/>
        </w:trPr>
        <w:tc>
          <w:tcPr>
            <w:tcW w:w="804"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w:t>
            </w:r>
          </w:p>
        </w:tc>
        <w:tc>
          <w:tcPr>
            <w:tcW w:w="1928"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w:t>
            </w:r>
          </w:p>
        </w:tc>
        <w:tc>
          <w:tcPr>
            <w:tcW w:w="609"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w:t>
            </w:r>
          </w:p>
        </w:tc>
        <w:tc>
          <w:tcPr>
            <w:tcW w:w="80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eastAsia="宋体"/>
                <w:snapToGrid/>
                <w:sz w:val="12"/>
                <w:szCs w:val="12"/>
                <w:lang w:eastAsia="zh-CN"/>
              </w:rPr>
            </w:pPr>
            <w:r>
              <w:rPr>
                <w:rFonts w:eastAsia="宋体"/>
                <w:snapToGrid/>
                <w:sz w:val="12"/>
                <w:szCs w:val="12"/>
                <w:lang w:eastAsia="zh-CN"/>
              </w:rPr>
              <w:t>　</w:t>
            </w:r>
          </w:p>
        </w:tc>
        <w:tc>
          <w:tcPr>
            <w:tcW w:w="1537"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eastAsia="宋体"/>
                <w:snapToGrid/>
                <w:sz w:val="12"/>
                <w:szCs w:val="12"/>
                <w:lang w:eastAsia="zh-CN"/>
              </w:rPr>
            </w:pPr>
            <w:r>
              <w:rPr>
                <w:rFonts w:eastAsia="宋体"/>
                <w:snapToGrid/>
                <w:sz w:val="12"/>
                <w:szCs w:val="12"/>
                <w:lang w:eastAsia="zh-CN"/>
              </w:rPr>
              <w:t>　</w:t>
            </w:r>
          </w:p>
        </w:tc>
        <w:tc>
          <w:tcPr>
            <w:tcW w:w="422"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w:t>
            </w:r>
          </w:p>
        </w:tc>
        <w:tc>
          <w:tcPr>
            <w:tcW w:w="929"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39909</w:t>
            </w:r>
          </w:p>
        </w:tc>
        <w:tc>
          <w:tcPr>
            <w:tcW w:w="1601"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经常性赠与</w:t>
            </w:r>
          </w:p>
        </w:tc>
        <w:tc>
          <w:tcPr>
            <w:tcW w:w="168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195" w:hRule="atLeast"/>
          <w:jc w:val="center"/>
        </w:trPr>
        <w:tc>
          <w:tcPr>
            <w:tcW w:w="804"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w:t>
            </w:r>
          </w:p>
        </w:tc>
        <w:tc>
          <w:tcPr>
            <w:tcW w:w="1928"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w:t>
            </w:r>
          </w:p>
        </w:tc>
        <w:tc>
          <w:tcPr>
            <w:tcW w:w="609"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w:t>
            </w:r>
          </w:p>
        </w:tc>
        <w:tc>
          <w:tcPr>
            <w:tcW w:w="80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eastAsia="宋体"/>
                <w:snapToGrid/>
                <w:sz w:val="12"/>
                <w:szCs w:val="12"/>
                <w:lang w:eastAsia="zh-CN"/>
              </w:rPr>
            </w:pPr>
            <w:r>
              <w:rPr>
                <w:rFonts w:eastAsia="宋体"/>
                <w:snapToGrid/>
                <w:sz w:val="12"/>
                <w:szCs w:val="12"/>
                <w:lang w:eastAsia="zh-CN"/>
              </w:rPr>
              <w:t>　</w:t>
            </w:r>
          </w:p>
        </w:tc>
        <w:tc>
          <w:tcPr>
            <w:tcW w:w="1537"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eastAsia="宋体"/>
                <w:snapToGrid/>
                <w:sz w:val="12"/>
                <w:szCs w:val="12"/>
                <w:lang w:eastAsia="zh-CN"/>
              </w:rPr>
            </w:pPr>
            <w:r>
              <w:rPr>
                <w:rFonts w:eastAsia="宋体"/>
                <w:snapToGrid/>
                <w:sz w:val="12"/>
                <w:szCs w:val="12"/>
                <w:lang w:eastAsia="zh-CN"/>
              </w:rPr>
              <w:t>　</w:t>
            </w:r>
          </w:p>
        </w:tc>
        <w:tc>
          <w:tcPr>
            <w:tcW w:w="422"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w:t>
            </w:r>
          </w:p>
        </w:tc>
        <w:tc>
          <w:tcPr>
            <w:tcW w:w="929"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39910</w:t>
            </w:r>
          </w:p>
        </w:tc>
        <w:tc>
          <w:tcPr>
            <w:tcW w:w="1601"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spacing w:line="240" w:lineRule="exac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资本性赠与</w:t>
            </w:r>
          </w:p>
        </w:tc>
        <w:tc>
          <w:tcPr>
            <w:tcW w:w="168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spacing w:line="240" w:lineRule="exact"/>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195" w:hRule="atLeast"/>
          <w:jc w:val="center"/>
        </w:trPr>
        <w:tc>
          <w:tcPr>
            <w:tcW w:w="804"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w:t>
            </w:r>
          </w:p>
        </w:tc>
        <w:tc>
          <w:tcPr>
            <w:tcW w:w="1928"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w:t>
            </w:r>
          </w:p>
        </w:tc>
        <w:tc>
          <w:tcPr>
            <w:tcW w:w="609"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w:t>
            </w:r>
          </w:p>
        </w:tc>
        <w:tc>
          <w:tcPr>
            <w:tcW w:w="804"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w:t>
            </w:r>
          </w:p>
        </w:tc>
        <w:tc>
          <w:tcPr>
            <w:tcW w:w="1537"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w:t>
            </w:r>
          </w:p>
        </w:tc>
        <w:tc>
          <w:tcPr>
            <w:tcW w:w="422"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w:t>
            </w:r>
          </w:p>
        </w:tc>
        <w:tc>
          <w:tcPr>
            <w:tcW w:w="929"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39999</w:t>
            </w:r>
          </w:p>
        </w:tc>
        <w:tc>
          <w:tcPr>
            <w:tcW w:w="1601" w:type="dxa"/>
            <w:tcBorders>
              <w:top w:val="nil"/>
              <w:left w:val="nil"/>
              <w:bottom w:val="single" w:color="000000" w:sz="4" w:space="0"/>
              <w:right w:val="single" w:color="000000" w:sz="4" w:space="0"/>
            </w:tcBorders>
            <w:shd w:val="clear" w:color="FFFFFF" w:fill="C0C0C0"/>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 xml:space="preserve">  其他支出</w:t>
            </w:r>
          </w:p>
        </w:tc>
        <w:tc>
          <w:tcPr>
            <w:tcW w:w="168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195" w:hRule="atLeast"/>
          <w:jc w:val="center"/>
        </w:trPr>
        <w:tc>
          <w:tcPr>
            <w:tcW w:w="2732" w:type="dxa"/>
            <w:gridSpan w:val="2"/>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人员经费合计</w:t>
            </w:r>
          </w:p>
        </w:tc>
        <w:tc>
          <w:tcPr>
            <w:tcW w:w="609"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734.19</w:t>
            </w:r>
          </w:p>
        </w:tc>
        <w:tc>
          <w:tcPr>
            <w:tcW w:w="5293" w:type="dxa"/>
            <w:gridSpan w:val="5"/>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公用支出合计</w:t>
            </w:r>
          </w:p>
        </w:tc>
        <w:tc>
          <w:tcPr>
            <w:tcW w:w="1686"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0.00</w:t>
            </w:r>
          </w:p>
        </w:tc>
      </w:tr>
      <w:tr>
        <w:tblPrEx>
          <w:tblCellMar>
            <w:top w:w="0" w:type="dxa"/>
            <w:left w:w="108" w:type="dxa"/>
            <w:bottom w:w="0" w:type="dxa"/>
            <w:right w:w="108" w:type="dxa"/>
          </w:tblCellMar>
        </w:tblPrEx>
        <w:trPr>
          <w:trHeight w:val="368" w:hRule="atLeast"/>
          <w:jc w:val="center"/>
        </w:trPr>
        <w:tc>
          <w:tcPr>
            <w:tcW w:w="10320" w:type="dxa"/>
            <w:gridSpan w:val="9"/>
            <w:tcBorders>
              <w:top w:val="nil"/>
              <w:left w:val="nil"/>
              <w:bottom w:val="nil"/>
              <w:right w:val="nil"/>
            </w:tcBorders>
            <w:shd w:val="clear" w:color="auto" w:fill="auto"/>
            <w:noWrap/>
            <w:vAlign w:val="center"/>
          </w:tcPr>
          <w:p>
            <w:pPr>
              <w:kinsoku/>
              <w:autoSpaceDE/>
              <w:autoSpaceDN/>
              <w:adjustRightInd/>
              <w:snapToGrid/>
              <w:textAlignment w:val="auto"/>
              <w:rPr>
                <w:rFonts w:ascii="宋体" w:hAnsi="宋体" w:eastAsia="宋体"/>
                <w:snapToGrid/>
                <w:sz w:val="12"/>
                <w:szCs w:val="12"/>
                <w:lang w:eastAsia="zh-CN"/>
              </w:rPr>
            </w:pPr>
            <w:r>
              <w:rPr>
                <w:rFonts w:hint="eastAsia" w:ascii="宋体" w:hAnsi="宋体" w:eastAsia="宋体"/>
                <w:snapToGrid/>
                <w:sz w:val="12"/>
                <w:szCs w:val="12"/>
                <w:lang w:eastAsia="zh-CN"/>
              </w:rPr>
              <w:t>注：本表反映部门(单位)本年度一般公共预算财政拨款基本支出明细情况。</w:t>
            </w:r>
          </w:p>
        </w:tc>
      </w:tr>
    </w:tbl>
    <w:p>
      <w:pPr>
        <w:spacing w:line="360" w:lineRule="auto"/>
        <w:rPr>
          <w:color w:val="auto"/>
          <w:lang w:eastAsia="zh-CN"/>
        </w:rPr>
      </w:pPr>
    </w:p>
    <w:p>
      <w:pPr>
        <w:spacing w:line="360" w:lineRule="auto"/>
        <w:jc w:val="center"/>
        <w:rPr>
          <w:rFonts w:eastAsiaTheme="minorEastAsia"/>
          <w:color w:val="auto"/>
          <w:lang w:eastAsia="zh-CN"/>
        </w:rPr>
      </w:pPr>
    </w:p>
    <w:p>
      <w:pPr>
        <w:spacing w:line="360" w:lineRule="auto"/>
        <w:jc w:val="center"/>
        <w:rPr>
          <w:rFonts w:eastAsiaTheme="minorEastAsia"/>
          <w:color w:val="auto"/>
          <w:lang w:eastAsia="zh-CN"/>
        </w:rPr>
      </w:pPr>
    </w:p>
    <w:p>
      <w:pPr>
        <w:spacing w:line="360" w:lineRule="auto"/>
        <w:jc w:val="center"/>
        <w:rPr>
          <w:rFonts w:eastAsiaTheme="minorEastAsia"/>
          <w:color w:val="auto"/>
          <w:lang w:eastAsia="zh-CN"/>
        </w:rPr>
      </w:pPr>
    </w:p>
    <w:p>
      <w:pPr>
        <w:spacing w:line="360" w:lineRule="auto"/>
        <w:jc w:val="center"/>
        <w:rPr>
          <w:rFonts w:eastAsiaTheme="minorEastAsia"/>
          <w:color w:val="auto"/>
          <w:lang w:eastAsia="zh-CN"/>
        </w:rPr>
      </w:pPr>
    </w:p>
    <w:tbl>
      <w:tblPr>
        <w:tblStyle w:val="4"/>
        <w:tblW w:w="8345" w:type="dxa"/>
        <w:jc w:val="center"/>
        <w:tblLayout w:type="autofit"/>
        <w:tblCellMar>
          <w:top w:w="0" w:type="dxa"/>
          <w:left w:w="108" w:type="dxa"/>
          <w:bottom w:w="0" w:type="dxa"/>
          <w:right w:w="108" w:type="dxa"/>
        </w:tblCellMar>
      </w:tblPr>
      <w:tblGrid>
        <w:gridCol w:w="1037"/>
        <w:gridCol w:w="396"/>
        <w:gridCol w:w="397"/>
        <w:gridCol w:w="781"/>
        <w:gridCol w:w="1046"/>
        <w:gridCol w:w="924"/>
        <w:gridCol w:w="803"/>
        <w:gridCol w:w="924"/>
        <w:gridCol w:w="924"/>
        <w:gridCol w:w="1290"/>
      </w:tblGrid>
      <w:tr>
        <w:tblPrEx>
          <w:tblCellMar>
            <w:top w:w="0" w:type="dxa"/>
            <w:left w:w="108" w:type="dxa"/>
            <w:bottom w:w="0" w:type="dxa"/>
            <w:right w:w="108" w:type="dxa"/>
          </w:tblCellMar>
        </w:tblPrEx>
        <w:trPr>
          <w:trHeight w:val="375" w:hRule="atLeast"/>
          <w:jc w:val="center"/>
        </w:trPr>
        <w:tc>
          <w:tcPr>
            <w:tcW w:w="8345" w:type="dxa"/>
            <w:gridSpan w:val="10"/>
            <w:tcBorders>
              <w:top w:val="nil"/>
              <w:left w:val="nil"/>
              <w:bottom w:val="nil"/>
              <w:right w:val="nil"/>
            </w:tcBorders>
            <w:shd w:val="clear" w:color="auto" w:fill="auto"/>
            <w:noWrap/>
            <w:vAlign w:val="bottom"/>
          </w:tcPr>
          <w:p>
            <w:pPr>
              <w:jc w:val="center"/>
              <w:rPr>
                <w:rFonts w:ascii="宋体" w:hAnsi="宋体"/>
                <w:sz w:val="28"/>
                <w:szCs w:val="28"/>
                <w:lang w:eastAsia="zh-CN"/>
              </w:rPr>
            </w:pPr>
            <w:r>
              <w:rPr>
                <w:rFonts w:hint="eastAsia" w:ascii="宋体" w:hAnsi="宋体"/>
                <w:sz w:val="28"/>
                <w:szCs w:val="28"/>
                <w:lang w:eastAsia="zh-CN"/>
              </w:rPr>
              <w:t>政府性基金预算财政拨款收入支出决算表</w:t>
            </w:r>
          </w:p>
          <w:tbl>
            <w:tblPr>
              <w:tblStyle w:val="4"/>
              <w:tblW w:w="10460" w:type="dxa"/>
              <w:tblInd w:w="0" w:type="dxa"/>
              <w:tblLayout w:type="autofit"/>
              <w:tblCellMar>
                <w:top w:w="0" w:type="dxa"/>
                <w:left w:w="108" w:type="dxa"/>
                <w:bottom w:w="0" w:type="dxa"/>
                <w:right w:w="108" w:type="dxa"/>
              </w:tblCellMar>
            </w:tblPr>
            <w:tblGrid>
              <w:gridCol w:w="368"/>
              <w:gridCol w:w="353"/>
              <w:gridCol w:w="458"/>
              <w:gridCol w:w="1743"/>
              <w:gridCol w:w="1086"/>
              <w:gridCol w:w="966"/>
              <w:gridCol w:w="847"/>
              <w:gridCol w:w="847"/>
              <w:gridCol w:w="1638"/>
            </w:tblGrid>
            <w:tr>
              <w:tblPrEx>
                <w:tblCellMar>
                  <w:top w:w="0" w:type="dxa"/>
                  <w:left w:w="108" w:type="dxa"/>
                  <w:bottom w:w="0" w:type="dxa"/>
                  <w:right w:w="108" w:type="dxa"/>
                </w:tblCellMar>
              </w:tblPrEx>
              <w:trPr>
                <w:trHeight w:val="255" w:hRule="atLeast"/>
              </w:trPr>
              <w:tc>
                <w:tcPr>
                  <w:tcW w:w="420" w:type="dxa"/>
                  <w:tcBorders>
                    <w:top w:val="nil"/>
                    <w:left w:val="nil"/>
                    <w:bottom w:val="nil"/>
                    <w:right w:val="nil"/>
                  </w:tcBorders>
                  <w:shd w:val="clear" w:color="auto" w:fill="auto"/>
                  <w:noWrap/>
                  <w:vAlign w:val="bottom"/>
                </w:tcPr>
                <w:p>
                  <w:pPr>
                    <w:rPr>
                      <w:sz w:val="12"/>
                      <w:szCs w:val="12"/>
                      <w:lang w:eastAsia="zh-CN"/>
                    </w:rPr>
                  </w:pPr>
                </w:p>
              </w:tc>
              <w:tc>
                <w:tcPr>
                  <w:tcW w:w="400" w:type="dxa"/>
                  <w:tcBorders>
                    <w:top w:val="nil"/>
                    <w:left w:val="nil"/>
                    <w:bottom w:val="nil"/>
                    <w:right w:val="nil"/>
                  </w:tcBorders>
                  <w:shd w:val="clear" w:color="auto" w:fill="auto"/>
                  <w:noWrap/>
                  <w:vAlign w:val="bottom"/>
                </w:tcPr>
                <w:p>
                  <w:pPr>
                    <w:rPr>
                      <w:sz w:val="12"/>
                      <w:szCs w:val="12"/>
                      <w:lang w:eastAsia="zh-CN"/>
                    </w:rPr>
                  </w:pPr>
                </w:p>
              </w:tc>
              <w:tc>
                <w:tcPr>
                  <w:tcW w:w="540" w:type="dxa"/>
                  <w:tcBorders>
                    <w:top w:val="nil"/>
                    <w:left w:val="nil"/>
                    <w:bottom w:val="nil"/>
                    <w:right w:val="nil"/>
                  </w:tcBorders>
                  <w:shd w:val="clear" w:color="auto" w:fill="auto"/>
                  <w:noWrap/>
                  <w:vAlign w:val="bottom"/>
                </w:tcPr>
                <w:p>
                  <w:pPr>
                    <w:rPr>
                      <w:sz w:val="12"/>
                      <w:szCs w:val="12"/>
                      <w:lang w:eastAsia="zh-CN"/>
                    </w:rPr>
                  </w:pPr>
                </w:p>
              </w:tc>
              <w:tc>
                <w:tcPr>
                  <w:tcW w:w="2260" w:type="dxa"/>
                  <w:tcBorders>
                    <w:top w:val="nil"/>
                    <w:left w:val="nil"/>
                    <w:bottom w:val="nil"/>
                    <w:right w:val="nil"/>
                  </w:tcBorders>
                  <w:shd w:val="clear" w:color="auto" w:fill="auto"/>
                  <w:noWrap/>
                  <w:vAlign w:val="bottom"/>
                </w:tcPr>
                <w:p>
                  <w:pPr>
                    <w:rPr>
                      <w:sz w:val="12"/>
                      <w:szCs w:val="12"/>
                      <w:lang w:eastAsia="zh-CN"/>
                    </w:rPr>
                  </w:pPr>
                </w:p>
              </w:tc>
              <w:tc>
                <w:tcPr>
                  <w:tcW w:w="1380" w:type="dxa"/>
                  <w:tcBorders>
                    <w:top w:val="nil"/>
                    <w:left w:val="nil"/>
                    <w:bottom w:val="nil"/>
                    <w:right w:val="nil"/>
                  </w:tcBorders>
                  <w:shd w:val="clear" w:color="auto" w:fill="auto"/>
                  <w:noWrap/>
                  <w:vAlign w:val="bottom"/>
                </w:tcPr>
                <w:p>
                  <w:pPr>
                    <w:rPr>
                      <w:sz w:val="12"/>
                      <w:szCs w:val="12"/>
                      <w:lang w:eastAsia="zh-CN"/>
                    </w:rPr>
                  </w:pPr>
                </w:p>
              </w:tc>
              <w:tc>
                <w:tcPr>
                  <w:tcW w:w="1220" w:type="dxa"/>
                  <w:tcBorders>
                    <w:top w:val="nil"/>
                    <w:left w:val="nil"/>
                    <w:bottom w:val="nil"/>
                    <w:right w:val="nil"/>
                  </w:tcBorders>
                  <w:shd w:val="clear" w:color="auto" w:fill="auto"/>
                  <w:noWrap/>
                  <w:vAlign w:val="bottom"/>
                </w:tcPr>
                <w:p>
                  <w:pPr>
                    <w:rPr>
                      <w:sz w:val="12"/>
                      <w:szCs w:val="12"/>
                      <w:lang w:eastAsia="zh-CN"/>
                    </w:rPr>
                  </w:pPr>
                </w:p>
              </w:tc>
              <w:tc>
                <w:tcPr>
                  <w:tcW w:w="1060" w:type="dxa"/>
                  <w:tcBorders>
                    <w:top w:val="nil"/>
                    <w:left w:val="nil"/>
                    <w:bottom w:val="nil"/>
                    <w:right w:val="nil"/>
                  </w:tcBorders>
                  <w:shd w:val="clear" w:color="auto" w:fill="auto"/>
                  <w:noWrap/>
                  <w:vAlign w:val="bottom"/>
                </w:tcPr>
                <w:p>
                  <w:pPr>
                    <w:rPr>
                      <w:sz w:val="12"/>
                      <w:szCs w:val="12"/>
                      <w:lang w:eastAsia="zh-CN"/>
                    </w:rPr>
                  </w:pPr>
                </w:p>
              </w:tc>
              <w:tc>
                <w:tcPr>
                  <w:tcW w:w="1060" w:type="dxa"/>
                  <w:tcBorders>
                    <w:top w:val="nil"/>
                    <w:left w:val="nil"/>
                    <w:bottom w:val="nil"/>
                    <w:right w:val="nil"/>
                  </w:tcBorders>
                  <w:shd w:val="clear" w:color="auto" w:fill="auto"/>
                  <w:noWrap/>
                  <w:vAlign w:val="bottom"/>
                </w:tcPr>
                <w:p>
                  <w:pPr>
                    <w:rPr>
                      <w:sz w:val="12"/>
                      <w:szCs w:val="12"/>
                      <w:lang w:eastAsia="zh-CN"/>
                    </w:rPr>
                  </w:pPr>
                </w:p>
              </w:tc>
              <w:tc>
                <w:tcPr>
                  <w:tcW w:w="2120" w:type="dxa"/>
                  <w:tcBorders>
                    <w:top w:val="nil"/>
                    <w:left w:val="nil"/>
                    <w:bottom w:val="nil"/>
                    <w:right w:val="nil"/>
                  </w:tcBorders>
                  <w:shd w:val="clear" w:color="auto" w:fill="auto"/>
                  <w:noWrap/>
                  <w:vAlign w:val="bottom"/>
                </w:tcPr>
                <w:p>
                  <w:pPr>
                    <w:jc w:val="right"/>
                    <w:rPr>
                      <w:rFonts w:ascii="宋体" w:hAnsi="宋体"/>
                      <w:sz w:val="12"/>
                      <w:szCs w:val="12"/>
                    </w:rPr>
                  </w:pPr>
                  <w:r>
                    <w:rPr>
                      <w:rFonts w:hint="eastAsia" w:ascii="宋体" w:hAnsi="宋体"/>
                      <w:sz w:val="12"/>
                      <w:szCs w:val="12"/>
                    </w:rPr>
                    <w:t>草案07表</w:t>
                  </w:r>
                </w:p>
              </w:tc>
            </w:tr>
            <w:tr>
              <w:tblPrEx>
                <w:tblCellMar>
                  <w:top w:w="0" w:type="dxa"/>
                  <w:left w:w="108" w:type="dxa"/>
                  <w:bottom w:w="0" w:type="dxa"/>
                  <w:right w:w="108" w:type="dxa"/>
                </w:tblCellMar>
              </w:tblPrEx>
              <w:trPr>
                <w:trHeight w:val="255" w:hRule="atLeast"/>
              </w:trPr>
              <w:tc>
                <w:tcPr>
                  <w:tcW w:w="3620" w:type="dxa"/>
                  <w:gridSpan w:val="4"/>
                  <w:tcBorders>
                    <w:top w:val="nil"/>
                    <w:left w:val="nil"/>
                    <w:bottom w:val="nil"/>
                    <w:right w:val="nil"/>
                  </w:tcBorders>
                  <w:shd w:val="clear" w:color="auto" w:fill="auto"/>
                  <w:noWrap/>
                  <w:vAlign w:val="bottom"/>
                </w:tcPr>
                <w:p>
                  <w:pPr>
                    <w:rPr>
                      <w:rFonts w:ascii="宋体" w:hAnsi="宋体"/>
                      <w:sz w:val="12"/>
                      <w:szCs w:val="12"/>
                      <w:lang w:eastAsia="zh-CN"/>
                    </w:rPr>
                  </w:pPr>
                  <w:r>
                    <w:rPr>
                      <w:rFonts w:hint="eastAsia" w:ascii="宋体" w:hAnsi="宋体"/>
                      <w:sz w:val="12"/>
                      <w:szCs w:val="12"/>
                      <w:lang w:eastAsia="zh-CN"/>
                    </w:rPr>
                    <w:t>编制单位：进贤县妇幼保健计划生育服务中心</w:t>
                  </w:r>
                </w:p>
              </w:tc>
              <w:tc>
                <w:tcPr>
                  <w:tcW w:w="1380" w:type="dxa"/>
                  <w:tcBorders>
                    <w:top w:val="nil"/>
                    <w:left w:val="nil"/>
                    <w:bottom w:val="nil"/>
                    <w:right w:val="nil"/>
                  </w:tcBorders>
                  <w:shd w:val="clear" w:color="auto" w:fill="auto"/>
                  <w:noWrap/>
                  <w:vAlign w:val="bottom"/>
                </w:tcPr>
                <w:p>
                  <w:pPr>
                    <w:rPr>
                      <w:sz w:val="12"/>
                      <w:szCs w:val="12"/>
                      <w:lang w:eastAsia="zh-CN"/>
                    </w:rPr>
                  </w:pPr>
                </w:p>
              </w:tc>
              <w:tc>
                <w:tcPr>
                  <w:tcW w:w="1220" w:type="dxa"/>
                  <w:tcBorders>
                    <w:top w:val="nil"/>
                    <w:left w:val="nil"/>
                    <w:bottom w:val="nil"/>
                    <w:right w:val="nil"/>
                  </w:tcBorders>
                  <w:shd w:val="clear" w:color="auto" w:fill="auto"/>
                  <w:noWrap/>
                  <w:vAlign w:val="bottom"/>
                </w:tcPr>
                <w:p>
                  <w:pPr>
                    <w:jc w:val="center"/>
                    <w:rPr>
                      <w:rFonts w:ascii="宋体" w:hAnsi="宋体"/>
                      <w:sz w:val="12"/>
                      <w:szCs w:val="12"/>
                    </w:rPr>
                  </w:pPr>
                  <w:r>
                    <w:rPr>
                      <w:rFonts w:hint="eastAsia" w:ascii="宋体" w:hAnsi="宋体"/>
                      <w:sz w:val="12"/>
                      <w:szCs w:val="12"/>
                    </w:rPr>
                    <w:t>2022年度</w:t>
                  </w:r>
                </w:p>
              </w:tc>
              <w:tc>
                <w:tcPr>
                  <w:tcW w:w="1060" w:type="dxa"/>
                  <w:tcBorders>
                    <w:top w:val="nil"/>
                    <w:left w:val="nil"/>
                    <w:bottom w:val="nil"/>
                    <w:right w:val="nil"/>
                  </w:tcBorders>
                  <w:shd w:val="clear" w:color="auto" w:fill="auto"/>
                  <w:noWrap/>
                  <w:vAlign w:val="bottom"/>
                </w:tcPr>
                <w:p>
                  <w:pPr>
                    <w:rPr>
                      <w:sz w:val="12"/>
                      <w:szCs w:val="12"/>
                    </w:rPr>
                  </w:pPr>
                </w:p>
              </w:tc>
              <w:tc>
                <w:tcPr>
                  <w:tcW w:w="1060" w:type="dxa"/>
                  <w:tcBorders>
                    <w:top w:val="nil"/>
                    <w:left w:val="nil"/>
                    <w:bottom w:val="nil"/>
                    <w:right w:val="nil"/>
                  </w:tcBorders>
                  <w:shd w:val="clear" w:color="auto" w:fill="auto"/>
                  <w:noWrap/>
                  <w:vAlign w:val="bottom"/>
                </w:tcPr>
                <w:p>
                  <w:pPr>
                    <w:rPr>
                      <w:sz w:val="12"/>
                      <w:szCs w:val="12"/>
                    </w:rPr>
                  </w:pPr>
                </w:p>
              </w:tc>
              <w:tc>
                <w:tcPr>
                  <w:tcW w:w="2120" w:type="dxa"/>
                  <w:tcBorders>
                    <w:top w:val="nil"/>
                    <w:left w:val="nil"/>
                    <w:bottom w:val="nil"/>
                    <w:right w:val="nil"/>
                  </w:tcBorders>
                  <w:shd w:val="clear" w:color="auto" w:fill="auto"/>
                  <w:noWrap/>
                  <w:vAlign w:val="bottom"/>
                </w:tcPr>
                <w:p>
                  <w:pPr>
                    <w:jc w:val="right"/>
                    <w:rPr>
                      <w:rFonts w:ascii="宋体" w:hAnsi="宋体"/>
                      <w:sz w:val="12"/>
                      <w:szCs w:val="12"/>
                    </w:rPr>
                  </w:pPr>
                  <w:r>
                    <w:rPr>
                      <w:rFonts w:hint="eastAsia" w:ascii="宋体" w:hAnsi="宋体"/>
                      <w:sz w:val="12"/>
                      <w:szCs w:val="12"/>
                    </w:rPr>
                    <w:t>金额单位：万元</w:t>
                  </w:r>
                </w:p>
              </w:tc>
            </w:tr>
          </w:tbl>
          <w:p>
            <w:pPr>
              <w:jc w:val="center"/>
              <w:rPr>
                <w:rFonts w:ascii="宋体" w:hAnsi="宋体"/>
                <w:sz w:val="28"/>
                <w:szCs w:val="28"/>
              </w:rPr>
            </w:pPr>
          </w:p>
        </w:tc>
      </w:tr>
      <w:tr>
        <w:tblPrEx>
          <w:tblCellMar>
            <w:top w:w="0" w:type="dxa"/>
            <w:left w:w="108" w:type="dxa"/>
            <w:bottom w:w="0" w:type="dxa"/>
            <w:right w:w="108" w:type="dxa"/>
          </w:tblCellMar>
        </w:tblPrEx>
        <w:trPr>
          <w:trHeight w:val="278" w:hRule="atLeast"/>
          <w:jc w:val="center"/>
        </w:trPr>
        <w:tc>
          <w:tcPr>
            <w:tcW w:w="1966"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sz w:val="12"/>
                <w:szCs w:val="12"/>
              </w:rPr>
            </w:pPr>
            <w:r>
              <w:rPr>
                <w:rFonts w:hint="eastAsia" w:ascii="宋体" w:hAnsi="宋体"/>
                <w:sz w:val="12"/>
                <w:szCs w:val="12"/>
              </w:rPr>
              <w:t>项    目</w:t>
            </w:r>
          </w:p>
        </w:tc>
        <w:tc>
          <w:tcPr>
            <w:tcW w:w="1134"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sz w:val="12"/>
                <w:szCs w:val="12"/>
              </w:rPr>
            </w:pPr>
            <w:r>
              <w:rPr>
                <w:rFonts w:hint="eastAsia" w:ascii="宋体" w:hAnsi="宋体"/>
                <w:sz w:val="12"/>
                <w:szCs w:val="12"/>
              </w:rPr>
              <w:t>年初结转和结余</w:t>
            </w:r>
          </w:p>
        </w:tc>
        <w:tc>
          <w:tcPr>
            <w:tcW w:w="992" w:type="dxa"/>
            <w:vMerge w:val="restart"/>
            <w:tcBorders>
              <w:top w:val="single" w:color="000000" w:sz="4" w:space="0"/>
              <w:left w:val="nil"/>
              <w:bottom w:val="single" w:color="000000" w:sz="4" w:space="0"/>
              <w:right w:val="single" w:color="000000" w:sz="4" w:space="0"/>
            </w:tcBorders>
            <w:shd w:val="clear" w:color="FFFFFF" w:fill="C0C0C0"/>
            <w:noWrap/>
            <w:vAlign w:val="center"/>
          </w:tcPr>
          <w:p>
            <w:pPr>
              <w:jc w:val="center"/>
              <w:rPr>
                <w:rFonts w:ascii="宋体" w:hAnsi="宋体"/>
                <w:sz w:val="12"/>
                <w:szCs w:val="12"/>
              </w:rPr>
            </w:pPr>
            <w:r>
              <w:rPr>
                <w:rFonts w:hint="eastAsia" w:ascii="宋体" w:hAnsi="宋体"/>
                <w:sz w:val="12"/>
                <w:szCs w:val="12"/>
              </w:rPr>
              <w:t>本年收入</w:t>
            </w:r>
          </w:p>
        </w:tc>
        <w:tc>
          <w:tcPr>
            <w:tcW w:w="2835" w:type="dxa"/>
            <w:gridSpan w:val="3"/>
            <w:tcBorders>
              <w:top w:val="single" w:color="000000" w:sz="4" w:space="0"/>
              <w:left w:val="nil"/>
              <w:bottom w:val="single" w:color="000000" w:sz="4" w:space="0"/>
              <w:right w:val="single" w:color="000000" w:sz="4" w:space="0"/>
            </w:tcBorders>
            <w:shd w:val="clear" w:color="FFFFFF" w:fill="C0C0C0"/>
            <w:noWrap/>
            <w:vAlign w:val="center"/>
          </w:tcPr>
          <w:p>
            <w:pPr>
              <w:jc w:val="center"/>
              <w:rPr>
                <w:rFonts w:ascii="宋体" w:hAnsi="宋体"/>
                <w:sz w:val="12"/>
                <w:szCs w:val="12"/>
              </w:rPr>
            </w:pPr>
            <w:r>
              <w:rPr>
                <w:rFonts w:hint="eastAsia" w:ascii="宋体" w:hAnsi="宋体"/>
                <w:sz w:val="12"/>
                <w:szCs w:val="12"/>
              </w:rPr>
              <w:t>本年支出</w:t>
            </w:r>
          </w:p>
        </w:tc>
        <w:tc>
          <w:tcPr>
            <w:tcW w:w="1418"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sz w:val="12"/>
                <w:szCs w:val="12"/>
              </w:rPr>
            </w:pPr>
            <w:r>
              <w:rPr>
                <w:rFonts w:hint="eastAsia" w:ascii="宋体" w:hAnsi="宋体"/>
                <w:sz w:val="12"/>
                <w:szCs w:val="12"/>
              </w:rPr>
              <w:t>年末结转和结余</w:t>
            </w:r>
          </w:p>
        </w:tc>
      </w:tr>
      <w:tr>
        <w:tblPrEx>
          <w:tblCellMar>
            <w:top w:w="0" w:type="dxa"/>
            <w:left w:w="108" w:type="dxa"/>
            <w:bottom w:w="0" w:type="dxa"/>
            <w:right w:w="108" w:type="dxa"/>
          </w:tblCellMar>
        </w:tblPrEx>
        <w:trPr>
          <w:trHeight w:val="312" w:hRule="atLeast"/>
          <w:jc w:val="center"/>
        </w:trPr>
        <w:tc>
          <w:tcPr>
            <w:tcW w:w="114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sz w:val="12"/>
                <w:szCs w:val="12"/>
                <w:lang w:eastAsia="zh-CN"/>
              </w:rPr>
            </w:pPr>
            <w:r>
              <w:rPr>
                <w:rFonts w:hint="eastAsia" w:ascii="宋体" w:hAnsi="宋体"/>
                <w:sz w:val="12"/>
                <w:szCs w:val="12"/>
                <w:lang w:eastAsia="zh-CN"/>
              </w:rPr>
              <w:t>支出功能分类科目编码</w:t>
            </w:r>
          </w:p>
        </w:tc>
        <w:tc>
          <w:tcPr>
            <w:tcW w:w="826" w:type="dxa"/>
            <w:vMerge w:val="restart"/>
            <w:tcBorders>
              <w:top w:val="nil"/>
              <w:left w:val="nil"/>
              <w:bottom w:val="single" w:color="000000" w:sz="4" w:space="0"/>
              <w:right w:val="single" w:color="000000" w:sz="4" w:space="0"/>
            </w:tcBorders>
            <w:shd w:val="clear" w:color="FFFFFF" w:fill="C0C0C0"/>
            <w:noWrap/>
            <w:vAlign w:val="center"/>
          </w:tcPr>
          <w:p>
            <w:pPr>
              <w:jc w:val="center"/>
              <w:rPr>
                <w:rFonts w:ascii="宋体" w:hAnsi="宋体"/>
                <w:sz w:val="12"/>
                <w:szCs w:val="12"/>
              </w:rPr>
            </w:pPr>
            <w:r>
              <w:rPr>
                <w:rFonts w:hint="eastAsia" w:ascii="宋体" w:hAnsi="宋体"/>
                <w:sz w:val="12"/>
                <w:szCs w:val="12"/>
              </w:rPr>
              <w:t>科目名称</w:t>
            </w:r>
          </w:p>
        </w:tc>
        <w:tc>
          <w:tcPr>
            <w:tcW w:w="1134" w:type="dxa"/>
            <w:vMerge w:val="continue"/>
            <w:tcBorders>
              <w:top w:val="single" w:color="000000" w:sz="4" w:space="0"/>
              <w:left w:val="nil"/>
              <w:bottom w:val="single" w:color="000000" w:sz="4" w:space="0"/>
              <w:right w:val="single" w:color="000000" w:sz="4" w:space="0"/>
            </w:tcBorders>
            <w:vAlign w:val="center"/>
          </w:tcPr>
          <w:p>
            <w:pPr>
              <w:rPr>
                <w:rFonts w:ascii="宋体" w:hAnsi="宋体"/>
                <w:sz w:val="12"/>
                <w:szCs w:val="12"/>
              </w:rPr>
            </w:pPr>
          </w:p>
        </w:tc>
        <w:tc>
          <w:tcPr>
            <w:tcW w:w="992" w:type="dxa"/>
            <w:vMerge w:val="continue"/>
            <w:tcBorders>
              <w:top w:val="single" w:color="000000" w:sz="4" w:space="0"/>
              <w:left w:val="nil"/>
              <w:bottom w:val="single" w:color="000000" w:sz="4" w:space="0"/>
              <w:right w:val="single" w:color="000000" w:sz="4" w:space="0"/>
            </w:tcBorders>
            <w:vAlign w:val="center"/>
          </w:tcPr>
          <w:p>
            <w:pPr>
              <w:rPr>
                <w:rFonts w:ascii="宋体" w:hAnsi="宋体"/>
                <w:sz w:val="12"/>
                <w:szCs w:val="12"/>
              </w:rPr>
            </w:pPr>
          </w:p>
        </w:tc>
        <w:tc>
          <w:tcPr>
            <w:tcW w:w="851" w:type="dxa"/>
            <w:vMerge w:val="restart"/>
            <w:tcBorders>
              <w:top w:val="nil"/>
              <w:left w:val="nil"/>
              <w:bottom w:val="single" w:color="000000" w:sz="4" w:space="0"/>
              <w:right w:val="single" w:color="000000" w:sz="4" w:space="0"/>
            </w:tcBorders>
            <w:shd w:val="clear" w:color="FFFFFF" w:fill="C0C0C0"/>
            <w:noWrap/>
            <w:vAlign w:val="center"/>
          </w:tcPr>
          <w:p>
            <w:pPr>
              <w:jc w:val="center"/>
              <w:rPr>
                <w:rFonts w:ascii="宋体" w:hAnsi="宋体"/>
                <w:sz w:val="12"/>
                <w:szCs w:val="12"/>
              </w:rPr>
            </w:pPr>
            <w:r>
              <w:rPr>
                <w:rFonts w:hint="eastAsia" w:ascii="宋体" w:hAnsi="宋体"/>
                <w:sz w:val="12"/>
                <w:szCs w:val="12"/>
              </w:rPr>
              <w:t>小计</w:t>
            </w:r>
          </w:p>
        </w:tc>
        <w:tc>
          <w:tcPr>
            <w:tcW w:w="992" w:type="dxa"/>
            <w:vMerge w:val="restart"/>
            <w:tcBorders>
              <w:top w:val="nil"/>
              <w:left w:val="nil"/>
              <w:bottom w:val="single" w:color="000000" w:sz="4" w:space="0"/>
              <w:right w:val="single" w:color="000000" w:sz="4" w:space="0"/>
            </w:tcBorders>
            <w:shd w:val="clear" w:color="FFFFFF" w:fill="C0C0C0"/>
            <w:noWrap/>
            <w:vAlign w:val="center"/>
          </w:tcPr>
          <w:p>
            <w:pPr>
              <w:jc w:val="center"/>
              <w:rPr>
                <w:rFonts w:ascii="宋体" w:hAnsi="宋体"/>
                <w:sz w:val="12"/>
                <w:szCs w:val="12"/>
              </w:rPr>
            </w:pPr>
            <w:r>
              <w:rPr>
                <w:rFonts w:hint="eastAsia" w:ascii="宋体" w:hAnsi="宋体"/>
                <w:sz w:val="12"/>
                <w:szCs w:val="12"/>
              </w:rPr>
              <w:t>基本支出</w:t>
            </w:r>
          </w:p>
        </w:tc>
        <w:tc>
          <w:tcPr>
            <w:tcW w:w="992" w:type="dxa"/>
            <w:vMerge w:val="restart"/>
            <w:tcBorders>
              <w:top w:val="nil"/>
              <w:left w:val="nil"/>
              <w:bottom w:val="single" w:color="000000" w:sz="4" w:space="0"/>
              <w:right w:val="single" w:color="000000" w:sz="4" w:space="0"/>
            </w:tcBorders>
            <w:shd w:val="clear" w:color="FFFFFF" w:fill="C0C0C0"/>
            <w:noWrap/>
            <w:vAlign w:val="center"/>
          </w:tcPr>
          <w:p>
            <w:pPr>
              <w:jc w:val="center"/>
              <w:rPr>
                <w:rFonts w:ascii="宋体" w:hAnsi="宋体"/>
                <w:sz w:val="12"/>
                <w:szCs w:val="12"/>
              </w:rPr>
            </w:pPr>
            <w:r>
              <w:rPr>
                <w:rFonts w:hint="eastAsia" w:ascii="宋体" w:hAnsi="宋体"/>
                <w:sz w:val="12"/>
                <w:szCs w:val="12"/>
              </w:rPr>
              <w:t>项目支出</w:t>
            </w:r>
          </w:p>
        </w:tc>
        <w:tc>
          <w:tcPr>
            <w:tcW w:w="1418" w:type="dxa"/>
            <w:vMerge w:val="continue"/>
            <w:tcBorders>
              <w:top w:val="single" w:color="000000" w:sz="4" w:space="0"/>
              <w:left w:val="nil"/>
              <w:bottom w:val="single" w:color="000000" w:sz="4" w:space="0"/>
              <w:right w:val="single" w:color="000000" w:sz="4" w:space="0"/>
            </w:tcBorders>
            <w:vAlign w:val="center"/>
          </w:tcPr>
          <w:p>
            <w:pPr>
              <w:rPr>
                <w:rFonts w:ascii="宋体" w:hAnsi="宋体"/>
                <w:sz w:val="12"/>
                <w:szCs w:val="12"/>
              </w:rPr>
            </w:pPr>
          </w:p>
        </w:tc>
      </w:tr>
      <w:tr>
        <w:tblPrEx>
          <w:tblCellMar>
            <w:top w:w="0" w:type="dxa"/>
            <w:left w:w="108" w:type="dxa"/>
            <w:bottom w:w="0" w:type="dxa"/>
            <w:right w:w="108" w:type="dxa"/>
          </w:tblCellMar>
        </w:tblPrEx>
        <w:trPr>
          <w:trHeight w:val="312" w:hRule="atLeast"/>
          <w:jc w:val="center"/>
        </w:trPr>
        <w:tc>
          <w:tcPr>
            <w:tcW w:w="1140" w:type="dxa"/>
            <w:gridSpan w:val="3"/>
            <w:vMerge w:val="continue"/>
            <w:tcBorders>
              <w:top w:val="nil"/>
              <w:left w:val="single" w:color="000000" w:sz="4" w:space="0"/>
              <w:bottom w:val="single" w:color="000000" w:sz="4" w:space="0"/>
              <w:right w:val="single" w:color="000000" w:sz="4" w:space="0"/>
            </w:tcBorders>
            <w:vAlign w:val="center"/>
          </w:tcPr>
          <w:p>
            <w:pPr>
              <w:rPr>
                <w:rFonts w:ascii="宋体" w:hAnsi="宋体"/>
                <w:sz w:val="12"/>
                <w:szCs w:val="12"/>
              </w:rPr>
            </w:pPr>
          </w:p>
        </w:tc>
        <w:tc>
          <w:tcPr>
            <w:tcW w:w="826" w:type="dxa"/>
            <w:vMerge w:val="continue"/>
            <w:tcBorders>
              <w:top w:val="nil"/>
              <w:left w:val="nil"/>
              <w:bottom w:val="single" w:color="000000" w:sz="4" w:space="0"/>
              <w:right w:val="single" w:color="000000" w:sz="4" w:space="0"/>
            </w:tcBorders>
            <w:vAlign w:val="center"/>
          </w:tcPr>
          <w:p>
            <w:pPr>
              <w:rPr>
                <w:rFonts w:ascii="宋体" w:hAnsi="宋体"/>
                <w:sz w:val="12"/>
                <w:szCs w:val="12"/>
              </w:rPr>
            </w:pPr>
          </w:p>
        </w:tc>
        <w:tc>
          <w:tcPr>
            <w:tcW w:w="1134" w:type="dxa"/>
            <w:vMerge w:val="continue"/>
            <w:tcBorders>
              <w:top w:val="single" w:color="000000" w:sz="4" w:space="0"/>
              <w:left w:val="nil"/>
              <w:bottom w:val="single" w:color="000000" w:sz="4" w:space="0"/>
              <w:right w:val="single" w:color="000000" w:sz="4" w:space="0"/>
            </w:tcBorders>
            <w:vAlign w:val="center"/>
          </w:tcPr>
          <w:p>
            <w:pPr>
              <w:rPr>
                <w:rFonts w:ascii="宋体" w:hAnsi="宋体"/>
                <w:sz w:val="12"/>
                <w:szCs w:val="12"/>
              </w:rPr>
            </w:pPr>
          </w:p>
        </w:tc>
        <w:tc>
          <w:tcPr>
            <w:tcW w:w="992" w:type="dxa"/>
            <w:vMerge w:val="continue"/>
            <w:tcBorders>
              <w:top w:val="single" w:color="000000" w:sz="4" w:space="0"/>
              <w:left w:val="nil"/>
              <w:bottom w:val="single" w:color="000000" w:sz="4" w:space="0"/>
              <w:right w:val="single" w:color="000000" w:sz="4" w:space="0"/>
            </w:tcBorders>
            <w:vAlign w:val="center"/>
          </w:tcPr>
          <w:p>
            <w:pPr>
              <w:rPr>
                <w:rFonts w:ascii="宋体" w:hAnsi="宋体"/>
                <w:sz w:val="12"/>
                <w:szCs w:val="12"/>
              </w:rPr>
            </w:pPr>
          </w:p>
        </w:tc>
        <w:tc>
          <w:tcPr>
            <w:tcW w:w="851" w:type="dxa"/>
            <w:vMerge w:val="continue"/>
            <w:tcBorders>
              <w:top w:val="nil"/>
              <w:left w:val="nil"/>
              <w:bottom w:val="single" w:color="000000" w:sz="4" w:space="0"/>
              <w:right w:val="single" w:color="000000" w:sz="4" w:space="0"/>
            </w:tcBorders>
            <w:vAlign w:val="center"/>
          </w:tcPr>
          <w:p>
            <w:pPr>
              <w:rPr>
                <w:rFonts w:ascii="宋体" w:hAnsi="宋体"/>
                <w:sz w:val="12"/>
                <w:szCs w:val="12"/>
              </w:rPr>
            </w:pPr>
          </w:p>
        </w:tc>
        <w:tc>
          <w:tcPr>
            <w:tcW w:w="992" w:type="dxa"/>
            <w:vMerge w:val="continue"/>
            <w:tcBorders>
              <w:top w:val="nil"/>
              <w:left w:val="nil"/>
              <w:bottom w:val="single" w:color="000000" w:sz="4" w:space="0"/>
              <w:right w:val="single" w:color="000000" w:sz="4" w:space="0"/>
            </w:tcBorders>
            <w:vAlign w:val="center"/>
          </w:tcPr>
          <w:p>
            <w:pPr>
              <w:rPr>
                <w:rFonts w:ascii="宋体" w:hAnsi="宋体"/>
                <w:sz w:val="12"/>
                <w:szCs w:val="12"/>
              </w:rPr>
            </w:pPr>
          </w:p>
        </w:tc>
        <w:tc>
          <w:tcPr>
            <w:tcW w:w="992" w:type="dxa"/>
            <w:vMerge w:val="continue"/>
            <w:tcBorders>
              <w:top w:val="nil"/>
              <w:left w:val="nil"/>
              <w:bottom w:val="single" w:color="000000" w:sz="4" w:space="0"/>
              <w:right w:val="single" w:color="000000" w:sz="4" w:space="0"/>
            </w:tcBorders>
            <w:vAlign w:val="center"/>
          </w:tcPr>
          <w:p>
            <w:pPr>
              <w:rPr>
                <w:rFonts w:ascii="宋体" w:hAnsi="宋体"/>
                <w:sz w:val="12"/>
                <w:szCs w:val="12"/>
              </w:rPr>
            </w:pPr>
          </w:p>
        </w:tc>
        <w:tc>
          <w:tcPr>
            <w:tcW w:w="1418" w:type="dxa"/>
            <w:vMerge w:val="continue"/>
            <w:tcBorders>
              <w:top w:val="single" w:color="000000" w:sz="4" w:space="0"/>
              <w:left w:val="nil"/>
              <w:bottom w:val="single" w:color="000000" w:sz="4" w:space="0"/>
              <w:right w:val="single" w:color="000000" w:sz="4" w:space="0"/>
            </w:tcBorders>
            <w:vAlign w:val="center"/>
          </w:tcPr>
          <w:p>
            <w:pPr>
              <w:rPr>
                <w:rFonts w:ascii="宋体" w:hAnsi="宋体"/>
                <w:sz w:val="12"/>
                <w:szCs w:val="12"/>
              </w:rPr>
            </w:pPr>
          </w:p>
        </w:tc>
      </w:tr>
      <w:tr>
        <w:tblPrEx>
          <w:tblCellMar>
            <w:top w:w="0" w:type="dxa"/>
            <w:left w:w="108" w:type="dxa"/>
            <w:bottom w:w="0" w:type="dxa"/>
            <w:right w:w="108" w:type="dxa"/>
          </w:tblCellMar>
        </w:tblPrEx>
        <w:trPr>
          <w:trHeight w:val="312" w:hRule="atLeast"/>
          <w:jc w:val="center"/>
        </w:trPr>
        <w:tc>
          <w:tcPr>
            <w:tcW w:w="1140" w:type="dxa"/>
            <w:gridSpan w:val="3"/>
            <w:vMerge w:val="continue"/>
            <w:tcBorders>
              <w:top w:val="nil"/>
              <w:left w:val="single" w:color="000000" w:sz="4" w:space="0"/>
              <w:bottom w:val="single" w:color="000000" w:sz="4" w:space="0"/>
              <w:right w:val="single" w:color="000000" w:sz="4" w:space="0"/>
            </w:tcBorders>
            <w:vAlign w:val="center"/>
          </w:tcPr>
          <w:p>
            <w:pPr>
              <w:rPr>
                <w:rFonts w:ascii="宋体" w:hAnsi="宋体"/>
                <w:sz w:val="12"/>
                <w:szCs w:val="12"/>
              </w:rPr>
            </w:pPr>
          </w:p>
        </w:tc>
        <w:tc>
          <w:tcPr>
            <w:tcW w:w="826" w:type="dxa"/>
            <w:vMerge w:val="continue"/>
            <w:tcBorders>
              <w:top w:val="nil"/>
              <w:left w:val="nil"/>
              <w:bottom w:val="single" w:color="000000" w:sz="4" w:space="0"/>
              <w:right w:val="single" w:color="000000" w:sz="4" w:space="0"/>
            </w:tcBorders>
            <w:vAlign w:val="center"/>
          </w:tcPr>
          <w:p>
            <w:pPr>
              <w:rPr>
                <w:rFonts w:ascii="宋体" w:hAnsi="宋体"/>
                <w:sz w:val="12"/>
                <w:szCs w:val="12"/>
              </w:rPr>
            </w:pPr>
          </w:p>
        </w:tc>
        <w:tc>
          <w:tcPr>
            <w:tcW w:w="1134" w:type="dxa"/>
            <w:vMerge w:val="continue"/>
            <w:tcBorders>
              <w:top w:val="single" w:color="000000" w:sz="4" w:space="0"/>
              <w:left w:val="nil"/>
              <w:bottom w:val="single" w:color="000000" w:sz="4" w:space="0"/>
              <w:right w:val="single" w:color="000000" w:sz="4" w:space="0"/>
            </w:tcBorders>
            <w:vAlign w:val="center"/>
          </w:tcPr>
          <w:p>
            <w:pPr>
              <w:rPr>
                <w:rFonts w:ascii="宋体" w:hAnsi="宋体"/>
                <w:sz w:val="12"/>
                <w:szCs w:val="12"/>
              </w:rPr>
            </w:pPr>
          </w:p>
        </w:tc>
        <w:tc>
          <w:tcPr>
            <w:tcW w:w="992" w:type="dxa"/>
            <w:vMerge w:val="continue"/>
            <w:tcBorders>
              <w:top w:val="single" w:color="000000" w:sz="4" w:space="0"/>
              <w:left w:val="nil"/>
              <w:bottom w:val="single" w:color="000000" w:sz="4" w:space="0"/>
              <w:right w:val="single" w:color="000000" w:sz="4" w:space="0"/>
            </w:tcBorders>
            <w:vAlign w:val="center"/>
          </w:tcPr>
          <w:p>
            <w:pPr>
              <w:rPr>
                <w:rFonts w:ascii="宋体" w:hAnsi="宋体"/>
                <w:sz w:val="12"/>
                <w:szCs w:val="12"/>
              </w:rPr>
            </w:pPr>
          </w:p>
        </w:tc>
        <w:tc>
          <w:tcPr>
            <w:tcW w:w="851" w:type="dxa"/>
            <w:vMerge w:val="continue"/>
            <w:tcBorders>
              <w:top w:val="nil"/>
              <w:left w:val="nil"/>
              <w:bottom w:val="single" w:color="000000" w:sz="4" w:space="0"/>
              <w:right w:val="single" w:color="000000" w:sz="4" w:space="0"/>
            </w:tcBorders>
            <w:vAlign w:val="center"/>
          </w:tcPr>
          <w:p>
            <w:pPr>
              <w:rPr>
                <w:rFonts w:ascii="宋体" w:hAnsi="宋体"/>
                <w:sz w:val="12"/>
                <w:szCs w:val="12"/>
              </w:rPr>
            </w:pPr>
          </w:p>
        </w:tc>
        <w:tc>
          <w:tcPr>
            <w:tcW w:w="992" w:type="dxa"/>
            <w:vMerge w:val="continue"/>
            <w:tcBorders>
              <w:top w:val="nil"/>
              <w:left w:val="nil"/>
              <w:bottom w:val="single" w:color="000000" w:sz="4" w:space="0"/>
              <w:right w:val="single" w:color="000000" w:sz="4" w:space="0"/>
            </w:tcBorders>
            <w:vAlign w:val="center"/>
          </w:tcPr>
          <w:p>
            <w:pPr>
              <w:rPr>
                <w:rFonts w:ascii="宋体" w:hAnsi="宋体"/>
                <w:sz w:val="12"/>
                <w:szCs w:val="12"/>
              </w:rPr>
            </w:pPr>
          </w:p>
        </w:tc>
        <w:tc>
          <w:tcPr>
            <w:tcW w:w="992" w:type="dxa"/>
            <w:vMerge w:val="continue"/>
            <w:tcBorders>
              <w:top w:val="nil"/>
              <w:left w:val="nil"/>
              <w:bottom w:val="single" w:color="000000" w:sz="4" w:space="0"/>
              <w:right w:val="single" w:color="000000" w:sz="4" w:space="0"/>
            </w:tcBorders>
            <w:vAlign w:val="center"/>
          </w:tcPr>
          <w:p>
            <w:pPr>
              <w:rPr>
                <w:rFonts w:ascii="宋体" w:hAnsi="宋体"/>
                <w:sz w:val="12"/>
                <w:szCs w:val="12"/>
              </w:rPr>
            </w:pPr>
          </w:p>
        </w:tc>
        <w:tc>
          <w:tcPr>
            <w:tcW w:w="1418" w:type="dxa"/>
            <w:vMerge w:val="continue"/>
            <w:tcBorders>
              <w:top w:val="single" w:color="000000" w:sz="4" w:space="0"/>
              <w:left w:val="nil"/>
              <w:bottom w:val="single" w:color="000000" w:sz="4" w:space="0"/>
              <w:right w:val="single" w:color="000000" w:sz="4" w:space="0"/>
            </w:tcBorders>
            <w:vAlign w:val="center"/>
          </w:tcPr>
          <w:p>
            <w:pPr>
              <w:rPr>
                <w:rFonts w:ascii="宋体" w:hAnsi="宋体"/>
                <w:sz w:val="12"/>
                <w:szCs w:val="12"/>
              </w:rPr>
            </w:pPr>
          </w:p>
        </w:tc>
      </w:tr>
      <w:tr>
        <w:tblPrEx>
          <w:tblCellMar>
            <w:top w:w="0" w:type="dxa"/>
            <w:left w:w="108" w:type="dxa"/>
            <w:bottom w:w="0" w:type="dxa"/>
            <w:right w:w="108" w:type="dxa"/>
          </w:tblCellMar>
        </w:tblPrEx>
        <w:trPr>
          <w:trHeight w:val="338" w:hRule="atLeast"/>
          <w:jc w:val="center"/>
        </w:trPr>
        <w:tc>
          <w:tcPr>
            <w:tcW w:w="382" w:type="dxa"/>
            <w:vMerge w:val="restart"/>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sz w:val="12"/>
                <w:szCs w:val="12"/>
              </w:rPr>
            </w:pPr>
            <w:r>
              <w:rPr>
                <w:rFonts w:hint="eastAsia" w:ascii="宋体" w:hAnsi="宋体"/>
                <w:sz w:val="12"/>
                <w:szCs w:val="12"/>
              </w:rPr>
              <w:t>类</w:t>
            </w:r>
          </w:p>
        </w:tc>
        <w:tc>
          <w:tcPr>
            <w:tcW w:w="379" w:type="dxa"/>
            <w:vMerge w:val="restart"/>
            <w:tcBorders>
              <w:top w:val="nil"/>
              <w:left w:val="nil"/>
              <w:bottom w:val="single" w:color="000000" w:sz="4" w:space="0"/>
              <w:right w:val="single" w:color="000000" w:sz="4" w:space="0"/>
            </w:tcBorders>
            <w:shd w:val="clear" w:color="FFFFFF" w:fill="C0C0C0"/>
            <w:noWrap/>
            <w:vAlign w:val="center"/>
          </w:tcPr>
          <w:p>
            <w:pPr>
              <w:jc w:val="center"/>
              <w:rPr>
                <w:rFonts w:ascii="宋体" w:hAnsi="宋体"/>
                <w:sz w:val="12"/>
                <w:szCs w:val="12"/>
              </w:rPr>
            </w:pPr>
            <w:r>
              <w:rPr>
                <w:rFonts w:hint="eastAsia" w:ascii="宋体" w:hAnsi="宋体"/>
                <w:sz w:val="12"/>
                <w:szCs w:val="12"/>
              </w:rPr>
              <w:t>款</w:t>
            </w:r>
          </w:p>
        </w:tc>
        <w:tc>
          <w:tcPr>
            <w:tcW w:w="379" w:type="dxa"/>
            <w:vMerge w:val="restart"/>
            <w:tcBorders>
              <w:top w:val="nil"/>
              <w:left w:val="nil"/>
              <w:bottom w:val="single" w:color="000000" w:sz="4" w:space="0"/>
              <w:right w:val="single" w:color="000000" w:sz="4" w:space="0"/>
            </w:tcBorders>
            <w:shd w:val="clear" w:color="FFFFFF" w:fill="C0C0C0"/>
            <w:noWrap/>
            <w:vAlign w:val="center"/>
          </w:tcPr>
          <w:p>
            <w:pPr>
              <w:jc w:val="center"/>
              <w:rPr>
                <w:rFonts w:ascii="宋体" w:hAnsi="宋体"/>
                <w:sz w:val="12"/>
                <w:szCs w:val="12"/>
              </w:rPr>
            </w:pPr>
            <w:r>
              <w:rPr>
                <w:rFonts w:hint="eastAsia" w:ascii="宋体" w:hAnsi="宋体"/>
                <w:sz w:val="12"/>
                <w:szCs w:val="12"/>
              </w:rPr>
              <w:t>项</w:t>
            </w:r>
          </w:p>
        </w:tc>
        <w:tc>
          <w:tcPr>
            <w:tcW w:w="826"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sz w:val="12"/>
                <w:szCs w:val="12"/>
              </w:rPr>
            </w:pPr>
            <w:r>
              <w:rPr>
                <w:rFonts w:hint="eastAsia" w:ascii="宋体" w:hAnsi="宋体"/>
                <w:sz w:val="12"/>
                <w:szCs w:val="12"/>
              </w:rPr>
              <w:t>栏次</w:t>
            </w:r>
          </w:p>
        </w:tc>
        <w:tc>
          <w:tcPr>
            <w:tcW w:w="1134"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sz w:val="12"/>
                <w:szCs w:val="12"/>
              </w:rPr>
            </w:pPr>
            <w:r>
              <w:rPr>
                <w:rFonts w:hint="eastAsia" w:ascii="宋体" w:hAnsi="宋体"/>
                <w:sz w:val="12"/>
                <w:szCs w:val="12"/>
              </w:rPr>
              <w:t>1</w:t>
            </w:r>
          </w:p>
        </w:tc>
        <w:tc>
          <w:tcPr>
            <w:tcW w:w="992"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sz w:val="12"/>
                <w:szCs w:val="12"/>
              </w:rPr>
            </w:pPr>
            <w:r>
              <w:rPr>
                <w:rFonts w:hint="eastAsia" w:ascii="宋体" w:hAnsi="宋体"/>
                <w:sz w:val="12"/>
                <w:szCs w:val="12"/>
              </w:rPr>
              <w:t>2</w:t>
            </w:r>
          </w:p>
        </w:tc>
        <w:tc>
          <w:tcPr>
            <w:tcW w:w="85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sz w:val="12"/>
                <w:szCs w:val="12"/>
              </w:rPr>
            </w:pPr>
            <w:r>
              <w:rPr>
                <w:rFonts w:hint="eastAsia" w:ascii="宋体" w:hAnsi="宋体"/>
                <w:sz w:val="12"/>
                <w:szCs w:val="12"/>
              </w:rPr>
              <w:t>3</w:t>
            </w:r>
          </w:p>
        </w:tc>
        <w:tc>
          <w:tcPr>
            <w:tcW w:w="992"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sz w:val="12"/>
                <w:szCs w:val="12"/>
              </w:rPr>
            </w:pPr>
            <w:r>
              <w:rPr>
                <w:rFonts w:hint="eastAsia" w:ascii="宋体" w:hAnsi="宋体"/>
                <w:sz w:val="12"/>
                <w:szCs w:val="12"/>
              </w:rPr>
              <w:t>4</w:t>
            </w:r>
          </w:p>
        </w:tc>
        <w:tc>
          <w:tcPr>
            <w:tcW w:w="992"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sz w:val="12"/>
                <w:szCs w:val="12"/>
              </w:rPr>
            </w:pPr>
            <w:r>
              <w:rPr>
                <w:rFonts w:hint="eastAsia" w:ascii="宋体" w:hAnsi="宋体"/>
                <w:sz w:val="12"/>
                <w:szCs w:val="12"/>
              </w:rPr>
              <w:t>5</w:t>
            </w:r>
          </w:p>
        </w:tc>
        <w:tc>
          <w:tcPr>
            <w:tcW w:w="141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sz w:val="12"/>
                <w:szCs w:val="12"/>
              </w:rPr>
            </w:pPr>
            <w:r>
              <w:rPr>
                <w:rFonts w:hint="eastAsia" w:ascii="宋体" w:hAnsi="宋体"/>
                <w:sz w:val="12"/>
                <w:szCs w:val="12"/>
              </w:rPr>
              <w:t>6</w:t>
            </w:r>
          </w:p>
        </w:tc>
      </w:tr>
      <w:tr>
        <w:tblPrEx>
          <w:tblCellMar>
            <w:top w:w="0" w:type="dxa"/>
            <w:left w:w="108" w:type="dxa"/>
            <w:bottom w:w="0" w:type="dxa"/>
            <w:right w:w="108" w:type="dxa"/>
          </w:tblCellMar>
        </w:tblPrEx>
        <w:trPr>
          <w:trHeight w:val="308" w:hRule="atLeast"/>
          <w:jc w:val="center"/>
        </w:trPr>
        <w:tc>
          <w:tcPr>
            <w:tcW w:w="382" w:type="dxa"/>
            <w:vMerge w:val="continue"/>
            <w:tcBorders>
              <w:top w:val="nil"/>
              <w:left w:val="single" w:color="000000" w:sz="4" w:space="0"/>
              <w:bottom w:val="single" w:color="000000" w:sz="4" w:space="0"/>
              <w:right w:val="single" w:color="000000" w:sz="4" w:space="0"/>
            </w:tcBorders>
            <w:vAlign w:val="center"/>
          </w:tcPr>
          <w:p>
            <w:pPr>
              <w:rPr>
                <w:rFonts w:ascii="宋体" w:hAnsi="宋体"/>
                <w:sz w:val="12"/>
                <w:szCs w:val="12"/>
              </w:rPr>
            </w:pPr>
          </w:p>
        </w:tc>
        <w:tc>
          <w:tcPr>
            <w:tcW w:w="379" w:type="dxa"/>
            <w:vMerge w:val="continue"/>
            <w:tcBorders>
              <w:top w:val="nil"/>
              <w:left w:val="nil"/>
              <w:bottom w:val="single" w:color="000000" w:sz="4" w:space="0"/>
              <w:right w:val="single" w:color="000000" w:sz="4" w:space="0"/>
            </w:tcBorders>
            <w:vAlign w:val="center"/>
          </w:tcPr>
          <w:p>
            <w:pPr>
              <w:rPr>
                <w:rFonts w:ascii="宋体" w:hAnsi="宋体"/>
                <w:sz w:val="12"/>
                <w:szCs w:val="12"/>
              </w:rPr>
            </w:pPr>
          </w:p>
        </w:tc>
        <w:tc>
          <w:tcPr>
            <w:tcW w:w="379" w:type="dxa"/>
            <w:vMerge w:val="continue"/>
            <w:tcBorders>
              <w:top w:val="nil"/>
              <w:left w:val="nil"/>
              <w:bottom w:val="single" w:color="000000" w:sz="4" w:space="0"/>
              <w:right w:val="single" w:color="000000" w:sz="4" w:space="0"/>
            </w:tcBorders>
            <w:vAlign w:val="center"/>
          </w:tcPr>
          <w:p>
            <w:pPr>
              <w:rPr>
                <w:rFonts w:ascii="宋体" w:hAnsi="宋体"/>
                <w:sz w:val="12"/>
                <w:szCs w:val="12"/>
              </w:rPr>
            </w:pPr>
          </w:p>
        </w:tc>
        <w:tc>
          <w:tcPr>
            <w:tcW w:w="826"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sz w:val="12"/>
                <w:szCs w:val="12"/>
              </w:rPr>
            </w:pPr>
            <w:r>
              <w:rPr>
                <w:rFonts w:hint="eastAsia" w:ascii="宋体" w:hAnsi="宋体"/>
                <w:sz w:val="12"/>
                <w:szCs w:val="12"/>
              </w:rPr>
              <w:t>合计</w:t>
            </w:r>
          </w:p>
        </w:tc>
        <w:tc>
          <w:tcPr>
            <w:tcW w:w="11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c>
          <w:tcPr>
            <w:tcW w:w="99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c>
          <w:tcPr>
            <w:tcW w:w="85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c>
          <w:tcPr>
            <w:tcW w:w="99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c>
          <w:tcPr>
            <w:tcW w:w="99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c>
          <w:tcPr>
            <w:tcW w:w="141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r>
      <w:tr>
        <w:tblPrEx>
          <w:tblCellMar>
            <w:top w:w="0" w:type="dxa"/>
            <w:left w:w="108" w:type="dxa"/>
            <w:bottom w:w="0" w:type="dxa"/>
            <w:right w:w="108" w:type="dxa"/>
          </w:tblCellMar>
        </w:tblPrEx>
        <w:trPr>
          <w:trHeight w:val="308" w:hRule="atLeast"/>
          <w:jc w:val="center"/>
        </w:trPr>
        <w:tc>
          <w:tcPr>
            <w:tcW w:w="1140" w:type="dxa"/>
            <w:gridSpan w:val="3"/>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sz w:val="12"/>
                <w:szCs w:val="12"/>
              </w:rPr>
            </w:pPr>
            <w:r>
              <w:rPr>
                <w:rFonts w:hint="eastAsia" w:ascii="宋体" w:hAnsi="宋体"/>
                <w:sz w:val="12"/>
                <w:szCs w:val="12"/>
              </w:rPr>
              <w:t>　</w:t>
            </w:r>
          </w:p>
        </w:tc>
        <w:tc>
          <w:tcPr>
            <w:tcW w:w="826" w:type="dxa"/>
            <w:tcBorders>
              <w:top w:val="nil"/>
              <w:left w:val="nil"/>
              <w:bottom w:val="single" w:color="000000" w:sz="4" w:space="0"/>
              <w:right w:val="single" w:color="000000" w:sz="4" w:space="0"/>
            </w:tcBorders>
            <w:shd w:val="clear" w:color="auto" w:fill="auto"/>
            <w:noWrap/>
            <w:vAlign w:val="center"/>
          </w:tcPr>
          <w:p>
            <w:pPr>
              <w:rPr>
                <w:rFonts w:ascii="宋体" w:hAnsi="宋体"/>
                <w:sz w:val="12"/>
                <w:szCs w:val="12"/>
              </w:rPr>
            </w:pPr>
            <w:r>
              <w:rPr>
                <w:rFonts w:hint="eastAsia" w:ascii="宋体" w:hAnsi="宋体"/>
                <w:sz w:val="12"/>
                <w:szCs w:val="12"/>
              </w:rPr>
              <w:t>　</w:t>
            </w:r>
          </w:p>
        </w:tc>
        <w:tc>
          <w:tcPr>
            <w:tcW w:w="11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c>
          <w:tcPr>
            <w:tcW w:w="99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c>
          <w:tcPr>
            <w:tcW w:w="85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c>
          <w:tcPr>
            <w:tcW w:w="99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c>
          <w:tcPr>
            <w:tcW w:w="99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c>
          <w:tcPr>
            <w:tcW w:w="141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r>
      <w:tr>
        <w:tblPrEx>
          <w:tblCellMar>
            <w:top w:w="0" w:type="dxa"/>
            <w:left w:w="108" w:type="dxa"/>
            <w:bottom w:w="0" w:type="dxa"/>
            <w:right w:w="108" w:type="dxa"/>
          </w:tblCellMar>
        </w:tblPrEx>
        <w:trPr>
          <w:trHeight w:val="308" w:hRule="atLeast"/>
          <w:jc w:val="center"/>
        </w:trPr>
        <w:tc>
          <w:tcPr>
            <w:tcW w:w="1140" w:type="dxa"/>
            <w:gridSpan w:val="3"/>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sz w:val="12"/>
                <w:szCs w:val="12"/>
              </w:rPr>
            </w:pPr>
            <w:r>
              <w:rPr>
                <w:rFonts w:hint="eastAsia" w:ascii="宋体" w:hAnsi="宋体"/>
                <w:sz w:val="12"/>
                <w:szCs w:val="12"/>
              </w:rPr>
              <w:t>　</w:t>
            </w:r>
          </w:p>
        </w:tc>
        <w:tc>
          <w:tcPr>
            <w:tcW w:w="826" w:type="dxa"/>
            <w:tcBorders>
              <w:top w:val="nil"/>
              <w:left w:val="nil"/>
              <w:bottom w:val="single" w:color="000000" w:sz="4" w:space="0"/>
              <w:right w:val="single" w:color="000000" w:sz="4" w:space="0"/>
            </w:tcBorders>
            <w:shd w:val="clear" w:color="auto" w:fill="auto"/>
            <w:noWrap/>
            <w:vAlign w:val="center"/>
          </w:tcPr>
          <w:p>
            <w:pPr>
              <w:rPr>
                <w:rFonts w:ascii="宋体" w:hAnsi="宋体"/>
                <w:sz w:val="12"/>
                <w:szCs w:val="12"/>
              </w:rPr>
            </w:pPr>
            <w:r>
              <w:rPr>
                <w:rFonts w:hint="eastAsia" w:ascii="宋体" w:hAnsi="宋体"/>
                <w:sz w:val="12"/>
                <w:szCs w:val="12"/>
              </w:rPr>
              <w:t>　</w:t>
            </w:r>
          </w:p>
        </w:tc>
        <w:tc>
          <w:tcPr>
            <w:tcW w:w="11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c>
          <w:tcPr>
            <w:tcW w:w="99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c>
          <w:tcPr>
            <w:tcW w:w="85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c>
          <w:tcPr>
            <w:tcW w:w="99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c>
          <w:tcPr>
            <w:tcW w:w="99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c>
          <w:tcPr>
            <w:tcW w:w="141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r>
      <w:tr>
        <w:tblPrEx>
          <w:tblCellMar>
            <w:top w:w="0" w:type="dxa"/>
            <w:left w:w="108" w:type="dxa"/>
            <w:bottom w:w="0" w:type="dxa"/>
            <w:right w:w="108" w:type="dxa"/>
          </w:tblCellMar>
        </w:tblPrEx>
        <w:trPr>
          <w:trHeight w:val="308" w:hRule="atLeast"/>
          <w:jc w:val="center"/>
        </w:trPr>
        <w:tc>
          <w:tcPr>
            <w:tcW w:w="1140" w:type="dxa"/>
            <w:gridSpan w:val="3"/>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sz w:val="12"/>
                <w:szCs w:val="12"/>
              </w:rPr>
            </w:pPr>
            <w:r>
              <w:rPr>
                <w:rFonts w:hint="eastAsia" w:ascii="宋体" w:hAnsi="宋体"/>
                <w:sz w:val="12"/>
                <w:szCs w:val="12"/>
              </w:rPr>
              <w:t>　</w:t>
            </w:r>
          </w:p>
        </w:tc>
        <w:tc>
          <w:tcPr>
            <w:tcW w:w="826" w:type="dxa"/>
            <w:tcBorders>
              <w:top w:val="nil"/>
              <w:left w:val="nil"/>
              <w:bottom w:val="single" w:color="000000" w:sz="4" w:space="0"/>
              <w:right w:val="single" w:color="000000" w:sz="4" w:space="0"/>
            </w:tcBorders>
            <w:shd w:val="clear" w:color="auto" w:fill="auto"/>
            <w:noWrap/>
            <w:vAlign w:val="center"/>
          </w:tcPr>
          <w:p>
            <w:pPr>
              <w:rPr>
                <w:rFonts w:ascii="宋体" w:hAnsi="宋体"/>
                <w:sz w:val="12"/>
                <w:szCs w:val="12"/>
              </w:rPr>
            </w:pPr>
            <w:r>
              <w:rPr>
                <w:rFonts w:hint="eastAsia" w:ascii="宋体" w:hAnsi="宋体"/>
                <w:sz w:val="12"/>
                <w:szCs w:val="12"/>
              </w:rPr>
              <w:t>　</w:t>
            </w:r>
          </w:p>
        </w:tc>
        <w:tc>
          <w:tcPr>
            <w:tcW w:w="11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c>
          <w:tcPr>
            <w:tcW w:w="99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c>
          <w:tcPr>
            <w:tcW w:w="85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c>
          <w:tcPr>
            <w:tcW w:w="99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c>
          <w:tcPr>
            <w:tcW w:w="99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c>
          <w:tcPr>
            <w:tcW w:w="141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r>
      <w:tr>
        <w:tblPrEx>
          <w:tblCellMar>
            <w:top w:w="0" w:type="dxa"/>
            <w:left w:w="108" w:type="dxa"/>
            <w:bottom w:w="0" w:type="dxa"/>
            <w:right w:w="108" w:type="dxa"/>
          </w:tblCellMar>
        </w:tblPrEx>
        <w:trPr>
          <w:trHeight w:val="308" w:hRule="atLeast"/>
          <w:jc w:val="center"/>
        </w:trPr>
        <w:tc>
          <w:tcPr>
            <w:tcW w:w="1140" w:type="dxa"/>
            <w:gridSpan w:val="3"/>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sz w:val="12"/>
                <w:szCs w:val="12"/>
              </w:rPr>
            </w:pPr>
            <w:r>
              <w:rPr>
                <w:rFonts w:hint="eastAsia" w:ascii="宋体" w:hAnsi="宋体"/>
                <w:sz w:val="12"/>
                <w:szCs w:val="12"/>
              </w:rPr>
              <w:t>　</w:t>
            </w:r>
          </w:p>
        </w:tc>
        <w:tc>
          <w:tcPr>
            <w:tcW w:w="826" w:type="dxa"/>
            <w:tcBorders>
              <w:top w:val="nil"/>
              <w:left w:val="nil"/>
              <w:bottom w:val="single" w:color="000000" w:sz="4" w:space="0"/>
              <w:right w:val="single" w:color="000000" w:sz="4" w:space="0"/>
            </w:tcBorders>
            <w:shd w:val="clear" w:color="auto" w:fill="auto"/>
            <w:noWrap/>
            <w:vAlign w:val="center"/>
          </w:tcPr>
          <w:p>
            <w:pPr>
              <w:rPr>
                <w:rFonts w:ascii="宋体" w:hAnsi="宋体"/>
                <w:sz w:val="12"/>
                <w:szCs w:val="12"/>
              </w:rPr>
            </w:pPr>
            <w:r>
              <w:rPr>
                <w:rFonts w:hint="eastAsia" w:ascii="宋体" w:hAnsi="宋体"/>
                <w:sz w:val="12"/>
                <w:szCs w:val="12"/>
              </w:rPr>
              <w:t>　</w:t>
            </w:r>
          </w:p>
        </w:tc>
        <w:tc>
          <w:tcPr>
            <w:tcW w:w="11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c>
          <w:tcPr>
            <w:tcW w:w="99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c>
          <w:tcPr>
            <w:tcW w:w="85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c>
          <w:tcPr>
            <w:tcW w:w="99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c>
          <w:tcPr>
            <w:tcW w:w="99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c>
          <w:tcPr>
            <w:tcW w:w="141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r>
      <w:tr>
        <w:tblPrEx>
          <w:tblCellMar>
            <w:top w:w="0" w:type="dxa"/>
            <w:left w:w="108" w:type="dxa"/>
            <w:bottom w:w="0" w:type="dxa"/>
            <w:right w:w="108" w:type="dxa"/>
          </w:tblCellMar>
        </w:tblPrEx>
        <w:trPr>
          <w:trHeight w:val="308" w:hRule="atLeast"/>
          <w:jc w:val="center"/>
        </w:trPr>
        <w:tc>
          <w:tcPr>
            <w:tcW w:w="1140" w:type="dxa"/>
            <w:gridSpan w:val="3"/>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sz w:val="12"/>
                <w:szCs w:val="12"/>
              </w:rPr>
            </w:pPr>
            <w:r>
              <w:rPr>
                <w:rFonts w:hint="eastAsia" w:ascii="宋体" w:hAnsi="宋体"/>
                <w:sz w:val="12"/>
                <w:szCs w:val="12"/>
              </w:rPr>
              <w:t>　</w:t>
            </w:r>
          </w:p>
        </w:tc>
        <w:tc>
          <w:tcPr>
            <w:tcW w:w="826" w:type="dxa"/>
            <w:tcBorders>
              <w:top w:val="nil"/>
              <w:left w:val="nil"/>
              <w:bottom w:val="single" w:color="000000" w:sz="4" w:space="0"/>
              <w:right w:val="single" w:color="000000" w:sz="4" w:space="0"/>
            </w:tcBorders>
            <w:shd w:val="clear" w:color="auto" w:fill="auto"/>
            <w:noWrap/>
            <w:vAlign w:val="center"/>
          </w:tcPr>
          <w:p>
            <w:pPr>
              <w:rPr>
                <w:rFonts w:ascii="宋体" w:hAnsi="宋体"/>
                <w:sz w:val="12"/>
                <w:szCs w:val="12"/>
              </w:rPr>
            </w:pPr>
            <w:r>
              <w:rPr>
                <w:rFonts w:hint="eastAsia" w:ascii="宋体" w:hAnsi="宋体"/>
                <w:sz w:val="12"/>
                <w:szCs w:val="12"/>
              </w:rPr>
              <w:t>　</w:t>
            </w:r>
          </w:p>
        </w:tc>
        <w:tc>
          <w:tcPr>
            <w:tcW w:w="11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c>
          <w:tcPr>
            <w:tcW w:w="99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c>
          <w:tcPr>
            <w:tcW w:w="85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c>
          <w:tcPr>
            <w:tcW w:w="99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c>
          <w:tcPr>
            <w:tcW w:w="99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c>
          <w:tcPr>
            <w:tcW w:w="141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r>
      <w:tr>
        <w:tblPrEx>
          <w:tblCellMar>
            <w:top w:w="0" w:type="dxa"/>
            <w:left w:w="108" w:type="dxa"/>
            <w:bottom w:w="0" w:type="dxa"/>
            <w:right w:w="108" w:type="dxa"/>
          </w:tblCellMar>
        </w:tblPrEx>
        <w:trPr>
          <w:trHeight w:val="308" w:hRule="atLeast"/>
          <w:jc w:val="center"/>
        </w:trPr>
        <w:tc>
          <w:tcPr>
            <w:tcW w:w="1140" w:type="dxa"/>
            <w:gridSpan w:val="3"/>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sz w:val="12"/>
                <w:szCs w:val="12"/>
              </w:rPr>
            </w:pPr>
            <w:r>
              <w:rPr>
                <w:rFonts w:hint="eastAsia" w:ascii="宋体" w:hAnsi="宋体"/>
                <w:sz w:val="12"/>
                <w:szCs w:val="12"/>
              </w:rPr>
              <w:t>　</w:t>
            </w:r>
          </w:p>
        </w:tc>
        <w:tc>
          <w:tcPr>
            <w:tcW w:w="826" w:type="dxa"/>
            <w:tcBorders>
              <w:top w:val="nil"/>
              <w:left w:val="nil"/>
              <w:bottom w:val="single" w:color="000000" w:sz="4" w:space="0"/>
              <w:right w:val="single" w:color="000000" w:sz="4" w:space="0"/>
            </w:tcBorders>
            <w:shd w:val="clear" w:color="auto" w:fill="auto"/>
            <w:noWrap/>
            <w:vAlign w:val="center"/>
          </w:tcPr>
          <w:p>
            <w:pPr>
              <w:rPr>
                <w:rFonts w:ascii="宋体" w:hAnsi="宋体"/>
                <w:sz w:val="12"/>
                <w:szCs w:val="12"/>
              </w:rPr>
            </w:pPr>
            <w:r>
              <w:rPr>
                <w:rFonts w:hint="eastAsia" w:ascii="宋体" w:hAnsi="宋体"/>
                <w:sz w:val="12"/>
                <w:szCs w:val="12"/>
              </w:rPr>
              <w:t>　</w:t>
            </w:r>
          </w:p>
        </w:tc>
        <w:tc>
          <w:tcPr>
            <w:tcW w:w="11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c>
          <w:tcPr>
            <w:tcW w:w="99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c>
          <w:tcPr>
            <w:tcW w:w="85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c>
          <w:tcPr>
            <w:tcW w:w="99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c>
          <w:tcPr>
            <w:tcW w:w="99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c>
          <w:tcPr>
            <w:tcW w:w="141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r>
      <w:tr>
        <w:tblPrEx>
          <w:tblCellMar>
            <w:top w:w="0" w:type="dxa"/>
            <w:left w:w="108" w:type="dxa"/>
            <w:bottom w:w="0" w:type="dxa"/>
            <w:right w:w="108" w:type="dxa"/>
          </w:tblCellMar>
        </w:tblPrEx>
        <w:trPr>
          <w:trHeight w:val="323" w:hRule="atLeast"/>
          <w:jc w:val="center"/>
        </w:trPr>
        <w:tc>
          <w:tcPr>
            <w:tcW w:w="8345" w:type="dxa"/>
            <w:gridSpan w:val="10"/>
            <w:tcBorders>
              <w:top w:val="nil"/>
              <w:left w:val="nil"/>
              <w:bottom w:val="nil"/>
              <w:right w:val="nil"/>
            </w:tcBorders>
            <w:shd w:val="clear" w:color="auto" w:fill="auto"/>
            <w:noWrap/>
            <w:vAlign w:val="center"/>
          </w:tcPr>
          <w:p>
            <w:pPr>
              <w:rPr>
                <w:rFonts w:ascii="宋体" w:hAnsi="宋体"/>
                <w:sz w:val="12"/>
                <w:szCs w:val="12"/>
                <w:lang w:eastAsia="zh-CN"/>
              </w:rPr>
            </w:pPr>
            <w:r>
              <w:rPr>
                <w:rFonts w:hint="eastAsia" w:ascii="宋体" w:hAnsi="宋体"/>
                <w:sz w:val="12"/>
                <w:szCs w:val="12"/>
                <w:lang w:eastAsia="zh-CN"/>
              </w:rPr>
              <w:t>注：本表反映部门(单位)本年度政府性基金预算财政拨款收入、支出及结转和结余情况。</w:t>
            </w:r>
          </w:p>
        </w:tc>
      </w:tr>
      <w:tr>
        <w:tblPrEx>
          <w:tblCellMar>
            <w:top w:w="0" w:type="dxa"/>
            <w:left w:w="108" w:type="dxa"/>
            <w:bottom w:w="0" w:type="dxa"/>
            <w:right w:w="108" w:type="dxa"/>
          </w:tblCellMar>
        </w:tblPrEx>
        <w:trPr>
          <w:trHeight w:val="368" w:hRule="atLeast"/>
          <w:jc w:val="center"/>
        </w:trPr>
        <w:tc>
          <w:tcPr>
            <w:tcW w:w="8345" w:type="dxa"/>
            <w:gridSpan w:val="10"/>
            <w:tcBorders>
              <w:top w:val="nil"/>
              <w:left w:val="nil"/>
              <w:bottom w:val="nil"/>
              <w:right w:val="nil"/>
            </w:tcBorders>
            <w:shd w:val="clear" w:color="auto" w:fill="auto"/>
            <w:noWrap/>
            <w:vAlign w:val="center"/>
          </w:tcPr>
          <w:p>
            <w:pPr>
              <w:rPr>
                <w:rFonts w:ascii="宋体" w:hAnsi="宋体"/>
                <w:sz w:val="12"/>
                <w:szCs w:val="12"/>
                <w:lang w:eastAsia="zh-CN"/>
              </w:rPr>
            </w:pPr>
            <w:r>
              <w:rPr>
                <w:rFonts w:hint="eastAsia" w:ascii="宋体" w:hAnsi="宋体"/>
                <w:sz w:val="12"/>
                <w:szCs w:val="12"/>
                <w:lang w:eastAsia="zh-CN"/>
              </w:rPr>
              <w:t>说明：当此表数据为零时，即本部门(单位)无政府性基金预算财政拨款收入、支出。</w:t>
            </w:r>
          </w:p>
        </w:tc>
      </w:tr>
    </w:tbl>
    <w:p>
      <w:pPr>
        <w:spacing w:line="360" w:lineRule="auto"/>
        <w:rPr>
          <w:lang w:eastAsia="zh-CN"/>
        </w:rPr>
      </w:pPr>
    </w:p>
    <w:p>
      <w:pPr>
        <w:spacing w:line="360" w:lineRule="auto"/>
        <w:jc w:val="center"/>
        <w:rPr>
          <w:rFonts w:eastAsiaTheme="minorEastAsia"/>
          <w:lang w:eastAsia="zh-CN"/>
        </w:rPr>
      </w:pPr>
    </w:p>
    <w:p>
      <w:pPr>
        <w:spacing w:line="360" w:lineRule="auto"/>
        <w:jc w:val="center"/>
        <w:rPr>
          <w:rFonts w:eastAsiaTheme="minorEastAsia"/>
          <w:lang w:eastAsia="zh-CN"/>
        </w:rPr>
      </w:pPr>
    </w:p>
    <w:p>
      <w:pPr>
        <w:spacing w:line="360" w:lineRule="auto"/>
        <w:jc w:val="center"/>
        <w:rPr>
          <w:rFonts w:eastAsiaTheme="minorEastAsia"/>
          <w:lang w:eastAsia="zh-CN"/>
        </w:rPr>
      </w:pPr>
    </w:p>
    <w:p>
      <w:pPr>
        <w:spacing w:line="360" w:lineRule="auto"/>
        <w:jc w:val="center"/>
        <w:rPr>
          <w:rFonts w:eastAsiaTheme="minorEastAsia"/>
          <w:lang w:eastAsia="zh-CN"/>
        </w:rPr>
      </w:pPr>
    </w:p>
    <w:p>
      <w:pPr>
        <w:spacing w:line="360" w:lineRule="auto"/>
        <w:jc w:val="center"/>
        <w:rPr>
          <w:rFonts w:eastAsiaTheme="minorEastAsia"/>
          <w:lang w:eastAsia="zh-CN"/>
        </w:rPr>
      </w:pPr>
    </w:p>
    <w:p>
      <w:pPr>
        <w:spacing w:line="360" w:lineRule="auto"/>
        <w:jc w:val="center"/>
        <w:rPr>
          <w:rFonts w:eastAsiaTheme="minorEastAsia"/>
          <w:lang w:eastAsia="zh-CN"/>
        </w:rPr>
      </w:pPr>
    </w:p>
    <w:p>
      <w:pPr>
        <w:spacing w:line="360" w:lineRule="auto"/>
        <w:rPr>
          <w:lang w:eastAsia="zh-CN"/>
        </w:rPr>
      </w:pPr>
    </w:p>
    <w:p>
      <w:pPr>
        <w:spacing w:line="360" w:lineRule="auto"/>
        <w:rPr>
          <w:lang w:eastAsia="zh-CN"/>
        </w:rPr>
      </w:pPr>
    </w:p>
    <w:p>
      <w:pPr>
        <w:spacing w:line="360" w:lineRule="auto"/>
        <w:rPr>
          <w:lang w:eastAsia="zh-CN"/>
        </w:rPr>
      </w:pPr>
    </w:p>
    <w:p>
      <w:pPr>
        <w:spacing w:line="360" w:lineRule="auto"/>
        <w:rPr>
          <w:lang w:eastAsia="zh-CN"/>
        </w:rPr>
      </w:pPr>
    </w:p>
    <w:p>
      <w:pPr>
        <w:spacing w:line="360" w:lineRule="auto"/>
        <w:rPr>
          <w:lang w:eastAsia="zh-CN"/>
        </w:rPr>
      </w:pPr>
    </w:p>
    <w:p>
      <w:pPr>
        <w:spacing w:line="360" w:lineRule="auto"/>
        <w:rPr>
          <w:lang w:eastAsia="zh-CN"/>
        </w:rPr>
      </w:pPr>
    </w:p>
    <w:p>
      <w:pPr>
        <w:spacing w:line="360" w:lineRule="auto"/>
        <w:rPr>
          <w:lang w:eastAsia="zh-CN"/>
        </w:rPr>
      </w:pPr>
    </w:p>
    <w:p>
      <w:pPr>
        <w:spacing w:line="360" w:lineRule="auto"/>
        <w:rPr>
          <w:rFonts w:eastAsiaTheme="minorEastAsia"/>
          <w:lang w:eastAsia="zh-CN"/>
        </w:rPr>
      </w:pPr>
    </w:p>
    <w:p>
      <w:pPr>
        <w:spacing w:line="360" w:lineRule="auto"/>
        <w:rPr>
          <w:rFonts w:eastAsiaTheme="minorEastAsia"/>
          <w:lang w:eastAsia="zh-CN"/>
        </w:rPr>
      </w:pPr>
    </w:p>
    <w:p>
      <w:pPr>
        <w:spacing w:line="360" w:lineRule="auto"/>
        <w:rPr>
          <w:rFonts w:eastAsiaTheme="minorEastAsia"/>
          <w:lang w:eastAsia="zh-CN"/>
        </w:rPr>
      </w:pPr>
    </w:p>
    <w:p>
      <w:pPr>
        <w:spacing w:line="360" w:lineRule="auto"/>
        <w:rPr>
          <w:rFonts w:eastAsiaTheme="minorEastAsia"/>
          <w:lang w:eastAsia="zh-CN"/>
        </w:rPr>
      </w:pPr>
    </w:p>
    <w:p>
      <w:pPr>
        <w:spacing w:line="360" w:lineRule="auto"/>
        <w:rPr>
          <w:rFonts w:eastAsiaTheme="minorEastAsia"/>
          <w:lang w:eastAsia="zh-CN"/>
        </w:rPr>
      </w:pPr>
    </w:p>
    <w:p>
      <w:pPr>
        <w:spacing w:line="360" w:lineRule="auto"/>
        <w:rPr>
          <w:rFonts w:eastAsiaTheme="minorEastAsia"/>
          <w:lang w:eastAsia="zh-CN"/>
        </w:rPr>
      </w:pPr>
    </w:p>
    <w:p>
      <w:pPr>
        <w:spacing w:line="360" w:lineRule="auto"/>
        <w:rPr>
          <w:rFonts w:eastAsiaTheme="minorEastAsia"/>
          <w:lang w:eastAsia="zh-CN"/>
        </w:rPr>
      </w:pPr>
    </w:p>
    <w:p>
      <w:pPr>
        <w:spacing w:line="360" w:lineRule="auto"/>
        <w:rPr>
          <w:rFonts w:eastAsiaTheme="minorEastAsia"/>
          <w:lang w:eastAsia="zh-CN"/>
        </w:rPr>
      </w:pPr>
    </w:p>
    <w:tbl>
      <w:tblPr>
        <w:tblStyle w:val="4"/>
        <w:tblW w:w="8377" w:type="dxa"/>
        <w:jc w:val="center"/>
        <w:tblLayout w:type="autofit"/>
        <w:tblCellMar>
          <w:top w:w="0" w:type="dxa"/>
          <w:left w:w="108" w:type="dxa"/>
          <w:bottom w:w="0" w:type="dxa"/>
          <w:right w:w="108" w:type="dxa"/>
        </w:tblCellMar>
      </w:tblPr>
      <w:tblGrid>
        <w:gridCol w:w="378"/>
        <w:gridCol w:w="377"/>
        <w:gridCol w:w="377"/>
        <w:gridCol w:w="1439"/>
        <w:gridCol w:w="2121"/>
        <w:gridCol w:w="1984"/>
        <w:gridCol w:w="1701"/>
      </w:tblGrid>
      <w:tr>
        <w:tblPrEx>
          <w:tblCellMar>
            <w:top w:w="0" w:type="dxa"/>
            <w:left w:w="108" w:type="dxa"/>
            <w:bottom w:w="0" w:type="dxa"/>
            <w:right w:w="108" w:type="dxa"/>
          </w:tblCellMar>
        </w:tblPrEx>
        <w:trPr>
          <w:trHeight w:val="420" w:hRule="atLeast"/>
          <w:jc w:val="center"/>
        </w:trPr>
        <w:tc>
          <w:tcPr>
            <w:tcW w:w="8377" w:type="dxa"/>
            <w:gridSpan w:val="7"/>
            <w:tcBorders>
              <w:top w:val="nil"/>
              <w:left w:val="nil"/>
              <w:bottom w:val="nil"/>
              <w:right w:val="nil"/>
            </w:tcBorders>
            <w:shd w:val="clear" w:color="auto" w:fill="auto"/>
            <w:noWrap/>
            <w:vAlign w:val="bottom"/>
          </w:tcPr>
          <w:p>
            <w:pPr>
              <w:jc w:val="center"/>
              <w:rPr>
                <w:rFonts w:ascii="宋体" w:hAnsi="宋体" w:eastAsiaTheme="minorEastAsia"/>
                <w:sz w:val="32"/>
                <w:szCs w:val="32"/>
                <w:lang w:eastAsia="zh-CN"/>
              </w:rPr>
            </w:pPr>
          </w:p>
          <w:p>
            <w:pPr>
              <w:jc w:val="center"/>
              <w:rPr>
                <w:rFonts w:ascii="宋体" w:hAnsi="宋体"/>
                <w:sz w:val="32"/>
                <w:szCs w:val="32"/>
                <w:lang w:eastAsia="zh-CN"/>
              </w:rPr>
            </w:pPr>
            <w:r>
              <w:rPr>
                <w:rFonts w:hint="eastAsia" w:ascii="宋体" w:hAnsi="宋体"/>
                <w:sz w:val="32"/>
                <w:szCs w:val="32"/>
                <w:lang w:eastAsia="zh-CN"/>
              </w:rPr>
              <w:t>国有资本经营预算财政拨款支出决算表</w:t>
            </w:r>
          </w:p>
        </w:tc>
      </w:tr>
      <w:tr>
        <w:tblPrEx>
          <w:tblCellMar>
            <w:top w:w="0" w:type="dxa"/>
            <w:left w:w="108" w:type="dxa"/>
            <w:bottom w:w="0" w:type="dxa"/>
            <w:right w:w="108" w:type="dxa"/>
          </w:tblCellMar>
        </w:tblPrEx>
        <w:trPr>
          <w:trHeight w:val="255" w:hRule="atLeast"/>
          <w:jc w:val="center"/>
        </w:trPr>
        <w:tc>
          <w:tcPr>
            <w:tcW w:w="378" w:type="dxa"/>
            <w:tcBorders>
              <w:top w:val="nil"/>
              <w:left w:val="nil"/>
              <w:bottom w:val="nil"/>
              <w:right w:val="nil"/>
            </w:tcBorders>
            <w:shd w:val="clear" w:color="auto" w:fill="auto"/>
            <w:noWrap/>
            <w:vAlign w:val="bottom"/>
          </w:tcPr>
          <w:p>
            <w:pPr>
              <w:rPr>
                <w:sz w:val="12"/>
                <w:szCs w:val="12"/>
                <w:lang w:eastAsia="zh-CN"/>
              </w:rPr>
            </w:pPr>
          </w:p>
        </w:tc>
        <w:tc>
          <w:tcPr>
            <w:tcW w:w="377" w:type="dxa"/>
            <w:tcBorders>
              <w:top w:val="nil"/>
              <w:left w:val="nil"/>
              <w:bottom w:val="nil"/>
              <w:right w:val="nil"/>
            </w:tcBorders>
            <w:shd w:val="clear" w:color="auto" w:fill="auto"/>
            <w:noWrap/>
            <w:vAlign w:val="bottom"/>
          </w:tcPr>
          <w:p>
            <w:pPr>
              <w:rPr>
                <w:sz w:val="12"/>
                <w:szCs w:val="12"/>
                <w:lang w:eastAsia="zh-CN"/>
              </w:rPr>
            </w:pPr>
          </w:p>
        </w:tc>
        <w:tc>
          <w:tcPr>
            <w:tcW w:w="377" w:type="dxa"/>
            <w:tcBorders>
              <w:top w:val="nil"/>
              <w:left w:val="nil"/>
              <w:bottom w:val="nil"/>
              <w:right w:val="nil"/>
            </w:tcBorders>
            <w:shd w:val="clear" w:color="auto" w:fill="auto"/>
            <w:noWrap/>
            <w:vAlign w:val="bottom"/>
          </w:tcPr>
          <w:p>
            <w:pPr>
              <w:rPr>
                <w:sz w:val="12"/>
                <w:szCs w:val="12"/>
                <w:lang w:eastAsia="zh-CN"/>
              </w:rPr>
            </w:pPr>
          </w:p>
        </w:tc>
        <w:tc>
          <w:tcPr>
            <w:tcW w:w="1439" w:type="dxa"/>
            <w:tcBorders>
              <w:top w:val="nil"/>
              <w:left w:val="nil"/>
              <w:bottom w:val="nil"/>
              <w:right w:val="nil"/>
            </w:tcBorders>
            <w:shd w:val="clear" w:color="auto" w:fill="auto"/>
            <w:noWrap/>
            <w:vAlign w:val="bottom"/>
          </w:tcPr>
          <w:p>
            <w:pPr>
              <w:rPr>
                <w:sz w:val="12"/>
                <w:szCs w:val="12"/>
                <w:lang w:eastAsia="zh-CN"/>
              </w:rPr>
            </w:pPr>
          </w:p>
        </w:tc>
        <w:tc>
          <w:tcPr>
            <w:tcW w:w="2121" w:type="dxa"/>
            <w:tcBorders>
              <w:top w:val="nil"/>
              <w:left w:val="nil"/>
              <w:bottom w:val="nil"/>
              <w:right w:val="nil"/>
            </w:tcBorders>
            <w:shd w:val="clear" w:color="auto" w:fill="auto"/>
            <w:noWrap/>
            <w:vAlign w:val="bottom"/>
          </w:tcPr>
          <w:p>
            <w:pPr>
              <w:rPr>
                <w:sz w:val="12"/>
                <w:szCs w:val="12"/>
                <w:lang w:eastAsia="zh-CN"/>
              </w:rPr>
            </w:pPr>
          </w:p>
        </w:tc>
        <w:tc>
          <w:tcPr>
            <w:tcW w:w="1984" w:type="dxa"/>
            <w:tcBorders>
              <w:top w:val="nil"/>
              <w:left w:val="nil"/>
              <w:bottom w:val="nil"/>
              <w:right w:val="nil"/>
            </w:tcBorders>
            <w:shd w:val="clear" w:color="auto" w:fill="auto"/>
            <w:noWrap/>
            <w:vAlign w:val="bottom"/>
          </w:tcPr>
          <w:p>
            <w:pPr>
              <w:rPr>
                <w:sz w:val="12"/>
                <w:szCs w:val="12"/>
                <w:lang w:eastAsia="zh-CN"/>
              </w:rPr>
            </w:pPr>
          </w:p>
        </w:tc>
        <w:tc>
          <w:tcPr>
            <w:tcW w:w="1701" w:type="dxa"/>
            <w:tcBorders>
              <w:top w:val="nil"/>
              <w:left w:val="nil"/>
              <w:bottom w:val="nil"/>
              <w:right w:val="nil"/>
            </w:tcBorders>
            <w:shd w:val="clear" w:color="auto" w:fill="auto"/>
            <w:noWrap/>
            <w:vAlign w:val="bottom"/>
          </w:tcPr>
          <w:p>
            <w:pPr>
              <w:jc w:val="right"/>
              <w:rPr>
                <w:rFonts w:ascii="宋体" w:hAnsi="宋体"/>
                <w:sz w:val="12"/>
                <w:szCs w:val="12"/>
              </w:rPr>
            </w:pPr>
            <w:r>
              <w:rPr>
                <w:rFonts w:hint="eastAsia" w:ascii="宋体" w:hAnsi="宋体"/>
                <w:sz w:val="12"/>
                <w:szCs w:val="12"/>
              </w:rPr>
              <w:t>草案09表</w:t>
            </w:r>
          </w:p>
        </w:tc>
      </w:tr>
      <w:tr>
        <w:tblPrEx>
          <w:tblCellMar>
            <w:top w:w="0" w:type="dxa"/>
            <w:left w:w="108" w:type="dxa"/>
            <w:bottom w:w="0" w:type="dxa"/>
            <w:right w:w="108" w:type="dxa"/>
          </w:tblCellMar>
        </w:tblPrEx>
        <w:trPr>
          <w:trHeight w:val="255" w:hRule="atLeast"/>
          <w:jc w:val="center"/>
        </w:trPr>
        <w:tc>
          <w:tcPr>
            <w:tcW w:w="2571" w:type="dxa"/>
            <w:gridSpan w:val="4"/>
            <w:tcBorders>
              <w:top w:val="nil"/>
              <w:left w:val="nil"/>
              <w:bottom w:val="single" w:color="000000" w:sz="4" w:space="0"/>
              <w:right w:val="nil"/>
            </w:tcBorders>
            <w:shd w:val="clear" w:color="auto" w:fill="auto"/>
            <w:noWrap/>
            <w:vAlign w:val="bottom"/>
          </w:tcPr>
          <w:p>
            <w:pPr>
              <w:rPr>
                <w:rFonts w:ascii="宋体" w:hAnsi="宋体"/>
                <w:sz w:val="12"/>
                <w:szCs w:val="12"/>
                <w:lang w:eastAsia="zh-CN"/>
              </w:rPr>
            </w:pPr>
            <w:r>
              <w:rPr>
                <w:rFonts w:hint="eastAsia" w:ascii="宋体" w:hAnsi="宋体"/>
                <w:sz w:val="12"/>
                <w:szCs w:val="12"/>
                <w:lang w:eastAsia="zh-CN"/>
              </w:rPr>
              <w:t>编制单位：进贤县妇幼保健计划生育服务中心</w:t>
            </w:r>
          </w:p>
        </w:tc>
        <w:tc>
          <w:tcPr>
            <w:tcW w:w="2121" w:type="dxa"/>
            <w:tcBorders>
              <w:top w:val="nil"/>
              <w:left w:val="nil"/>
              <w:bottom w:val="nil"/>
              <w:right w:val="nil"/>
            </w:tcBorders>
            <w:shd w:val="clear" w:color="auto" w:fill="auto"/>
            <w:noWrap/>
            <w:vAlign w:val="bottom"/>
          </w:tcPr>
          <w:p>
            <w:pPr>
              <w:jc w:val="right"/>
              <w:rPr>
                <w:rFonts w:ascii="宋体" w:hAnsi="宋体"/>
                <w:sz w:val="12"/>
                <w:szCs w:val="12"/>
              </w:rPr>
            </w:pPr>
            <w:r>
              <w:rPr>
                <w:rFonts w:hint="eastAsia" w:ascii="宋体" w:hAnsi="宋体"/>
                <w:sz w:val="12"/>
                <w:szCs w:val="12"/>
              </w:rPr>
              <w:t>2022年度</w:t>
            </w:r>
          </w:p>
        </w:tc>
        <w:tc>
          <w:tcPr>
            <w:tcW w:w="1984" w:type="dxa"/>
            <w:tcBorders>
              <w:top w:val="nil"/>
              <w:left w:val="nil"/>
              <w:bottom w:val="nil"/>
              <w:right w:val="nil"/>
            </w:tcBorders>
            <w:shd w:val="clear" w:color="auto" w:fill="auto"/>
            <w:noWrap/>
            <w:vAlign w:val="bottom"/>
          </w:tcPr>
          <w:p>
            <w:pPr>
              <w:rPr>
                <w:sz w:val="12"/>
                <w:szCs w:val="12"/>
              </w:rPr>
            </w:pPr>
          </w:p>
        </w:tc>
        <w:tc>
          <w:tcPr>
            <w:tcW w:w="1701" w:type="dxa"/>
            <w:tcBorders>
              <w:top w:val="nil"/>
              <w:left w:val="nil"/>
              <w:bottom w:val="nil"/>
              <w:right w:val="nil"/>
            </w:tcBorders>
            <w:shd w:val="clear" w:color="auto" w:fill="auto"/>
            <w:noWrap/>
            <w:vAlign w:val="bottom"/>
          </w:tcPr>
          <w:p>
            <w:pPr>
              <w:jc w:val="right"/>
              <w:rPr>
                <w:rFonts w:ascii="宋体" w:hAnsi="宋体"/>
                <w:sz w:val="12"/>
                <w:szCs w:val="12"/>
              </w:rPr>
            </w:pPr>
            <w:r>
              <w:rPr>
                <w:rFonts w:hint="eastAsia" w:ascii="宋体" w:hAnsi="宋体"/>
                <w:sz w:val="12"/>
                <w:szCs w:val="12"/>
              </w:rPr>
              <w:t>金额单位：万元</w:t>
            </w:r>
          </w:p>
        </w:tc>
      </w:tr>
      <w:tr>
        <w:tblPrEx>
          <w:tblCellMar>
            <w:top w:w="0" w:type="dxa"/>
            <w:left w:w="108" w:type="dxa"/>
            <w:bottom w:w="0" w:type="dxa"/>
            <w:right w:w="108" w:type="dxa"/>
          </w:tblCellMar>
        </w:tblPrEx>
        <w:trPr>
          <w:trHeight w:val="308" w:hRule="atLeast"/>
          <w:jc w:val="center"/>
        </w:trPr>
        <w:tc>
          <w:tcPr>
            <w:tcW w:w="2571"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sz w:val="12"/>
                <w:szCs w:val="12"/>
              </w:rPr>
            </w:pPr>
            <w:r>
              <w:rPr>
                <w:rFonts w:hint="eastAsia" w:ascii="宋体" w:hAnsi="宋体"/>
                <w:sz w:val="12"/>
                <w:szCs w:val="12"/>
              </w:rPr>
              <w:t>项    目</w:t>
            </w:r>
          </w:p>
        </w:tc>
        <w:tc>
          <w:tcPr>
            <w:tcW w:w="2121"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sz w:val="12"/>
                <w:szCs w:val="12"/>
              </w:rPr>
            </w:pPr>
            <w:r>
              <w:rPr>
                <w:rFonts w:hint="eastAsia" w:ascii="宋体" w:hAnsi="宋体"/>
                <w:sz w:val="12"/>
                <w:szCs w:val="12"/>
              </w:rPr>
              <w:t>合计</w:t>
            </w:r>
          </w:p>
        </w:tc>
        <w:tc>
          <w:tcPr>
            <w:tcW w:w="1984"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sz w:val="12"/>
                <w:szCs w:val="12"/>
              </w:rPr>
            </w:pPr>
            <w:r>
              <w:rPr>
                <w:rFonts w:hint="eastAsia" w:ascii="宋体" w:hAnsi="宋体"/>
                <w:sz w:val="12"/>
                <w:szCs w:val="12"/>
              </w:rPr>
              <w:t>基本支出</w:t>
            </w:r>
          </w:p>
        </w:tc>
        <w:tc>
          <w:tcPr>
            <w:tcW w:w="1701"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sz w:val="12"/>
                <w:szCs w:val="12"/>
              </w:rPr>
            </w:pPr>
            <w:r>
              <w:rPr>
                <w:rFonts w:hint="eastAsia" w:ascii="宋体" w:hAnsi="宋体"/>
                <w:sz w:val="12"/>
                <w:szCs w:val="12"/>
              </w:rPr>
              <w:t>项目支出</w:t>
            </w:r>
          </w:p>
        </w:tc>
      </w:tr>
      <w:tr>
        <w:tblPrEx>
          <w:tblCellMar>
            <w:top w:w="0" w:type="dxa"/>
            <w:left w:w="108" w:type="dxa"/>
            <w:bottom w:w="0" w:type="dxa"/>
            <w:right w:w="108" w:type="dxa"/>
          </w:tblCellMar>
        </w:tblPrEx>
        <w:trPr>
          <w:trHeight w:val="312" w:hRule="atLeast"/>
          <w:jc w:val="center"/>
        </w:trPr>
        <w:tc>
          <w:tcPr>
            <w:tcW w:w="1132"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sz w:val="12"/>
                <w:szCs w:val="12"/>
                <w:lang w:eastAsia="zh-CN"/>
              </w:rPr>
            </w:pPr>
            <w:r>
              <w:rPr>
                <w:rFonts w:hint="eastAsia" w:ascii="宋体" w:hAnsi="宋体"/>
                <w:sz w:val="12"/>
                <w:szCs w:val="12"/>
                <w:lang w:eastAsia="zh-CN"/>
              </w:rPr>
              <w:t>支出功能分类科目编码</w:t>
            </w:r>
          </w:p>
        </w:tc>
        <w:tc>
          <w:tcPr>
            <w:tcW w:w="1439" w:type="dxa"/>
            <w:vMerge w:val="restart"/>
            <w:tcBorders>
              <w:top w:val="nil"/>
              <w:left w:val="nil"/>
              <w:bottom w:val="single" w:color="000000" w:sz="4" w:space="0"/>
              <w:right w:val="single" w:color="000000" w:sz="4" w:space="0"/>
            </w:tcBorders>
            <w:shd w:val="clear" w:color="FFFFFF" w:fill="C0C0C0"/>
            <w:noWrap/>
            <w:vAlign w:val="center"/>
          </w:tcPr>
          <w:p>
            <w:pPr>
              <w:jc w:val="center"/>
              <w:rPr>
                <w:rFonts w:ascii="宋体" w:hAnsi="宋体"/>
                <w:sz w:val="12"/>
                <w:szCs w:val="12"/>
              </w:rPr>
            </w:pPr>
            <w:r>
              <w:rPr>
                <w:rFonts w:hint="eastAsia" w:ascii="宋体" w:hAnsi="宋体"/>
                <w:sz w:val="12"/>
                <w:szCs w:val="12"/>
              </w:rPr>
              <w:t>科目名称</w:t>
            </w:r>
          </w:p>
        </w:tc>
        <w:tc>
          <w:tcPr>
            <w:tcW w:w="2121" w:type="dxa"/>
            <w:vMerge w:val="continue"/>
            <w:tcBorders>
              <w:top w:val="single" w:color="000000" w:sz="4" w:space="0"/>
              <w:left w:val="nil"/>
              <w:bottom w:val="single" w:color="000000" w:sz="4" w:space="0"/>
              <w:right w:val="single" w:color="000000" w:sz="4" w:space="0"/>
            </w:tcBorders>
            <w:vAlign w:val="center"/>
          </w:tcPr>
          <w:p>
            <w:pPr>
              <w:rPr>
                <w:rFonts w:ascii="宋体" w:hAnsi="宋体"/>
                <w:sz w:val="12"/>
                <w:szCs w:val="12"/>
              </w:rPr>
            </w:pPr>
          </w:p>
        </w:tc>
        <w:tc>
          <w:tcPr>
            <w:tcW w:w="1984" w:type="dxa"/>
            <w:vMerge w:val="continue"/>
            <w:tcBorders>
              <w:top w:val="single" w:color="000000" w:sz="4" w:space="0"/>
              <w:left w:val="nil"/>
              <w:bottom w:val="single" w:color="000000" w:sz="4" w:space="0"/>
              <w:right w:val="single" w:color="000000" w:sz="4" w:space="0"/>
            </w:tcBorders>
            <w:vAlign w:val="center"/>
          </w:tcPr>
          <w:p>
            <w:pPr>
              <w:rPr>
                <w:rFonts w:ascii="宋体" w:hAnsi="宋体"/>
                <w:sz w:val="12"/>
                <w:szCs w:val="12"/>
              </w:rPr>
            </w:pPr>
          </w:p>
        </w:tc>
        <w:tc>
          <w:tcPr>
            <w:tcW w:w="1701" w:type="dxa"/>
            <w:vMerge w:val="continue"/>
            <w:tcBorders>
              <w:top w:val="single" w:color="000000" w:sz="4" w:space="0"/>
              <w:left w:val="nil"/>
              <w:bottom w:val="single" w:color="000000" w:sz="4" w:space="0"/>
              <w:right w:val="single" w:color="000000" w:sz="4" w:space="0"/>
            </w:tcBorders>
            <w:vAlign w:val="center"/>
          </w:tcPr>
          <w:p>
            <w:pPr>
              <w:rPr>
                <w:rFonts w:ascii="宋体" w:hAnsi="宋体"/>
                <w:sz w:val="12"/>
                <w:szCs w:val="12"/>
              </w:rPr>
            </w:pPr>
          </w:p>
        </w:tc>
      </w:tr>
      <w:tr>
        <w:tblPrEx>
          <w:tblCellMar>
            <w:top w:w="0" w:type="dxa"/>
            <w:left w:w="108" w:type="dxa"/>
            <w:bottom w:w="0" w:type="dxa"/>
            <w:right w:w="108" w:type="dxa"/>
          </w:tblCellMar>
        </w:tblPrEx>
        <w:trPr>
          <w:trHeight w:val="312" w:hRule="atLeast"/>
          <w:jc w:val="center"/>
        </w:trPr>
        <w:tc>
          <w:tcPr>
            <w:tcW w:w="1132" w:type="dxa"/>
            <w:gridSpan w:val="3"/>
            <w:vMerge w:val="continue"/>
            <w:tcBorders>
              <w:top w:val="nil"/>
              <w:left w:val="single" w:color="000000" w:sz="4" w:space="0"/>
              <w:bottom w:val="single" w:color="000000" w:sz="4" w:space="0"/>
              <w:right w:val="single" w:color="000000" w:sz="4" w:space="0"/>
            </w:tcBorders>
            <w:vAlign w:val="center"/>
          </w:tcPr>
          <w:p>
            <w:pPr>
              <w:rPr>
                <w:rFonts w:ascii="宋体" w:hAnsi="宋体"/>
                <w:sz w:val="12"/>
                <w:szCs w:val="12"/>
              </w:rPr>
            </w:pPr>
          </w:p>
        </w:tc>
        <w:tc>
          <w:tcPr>
            <w:tcW w:w="1439" w:type="dxa"/>
            <w:vMerge w:val="continue"/>
            <w:tcBorders>
              <w:top w:val="nil"/>
              <w:left w:val="nil"/>
              <w:bottom w:val="single" w:color="000000" w:sz="4" w:space="0"/>
              <w:right w:val="single" w:color="000000" w:sz="4" w:space="0"/>
            </w:tcBorders>
            <w:vAlign w:val="center"/>
          </w:tcPr>
          <w:p>
            <w:pPr>
              <w:rPr>
                <w:rFonts w:ascii="宋体" w:hAnsi="宋体"/>
                <w:sz w:val="12"/>
                <w:szCs w:val="12"/>
              </w:rPr>
            </w:pPr>
          </w:p>
        </w:tc>
        <w:tc>
          <w:tcPr>
            <w:tcW w:w="2121" w:type="dxa"/>
            <w:vMerge w:val="continue"/>
            <w:tcBorders>
              <w:top w:val="single" w:color="000000" w:sz="4" w:space="0"/>
              <w:left w:val="nil"/>
              <w:bottom w:val="single" w:color="000000" w:sz="4" w:space="0"/>
              <w:right w:val="single" w:color="000000" w:sz="4" w:space="0"/>
            </w:tcBorders>
            <w:vAlign w:val="center"/>
          </w:tcPr>
          <w:p>
            <w:pPr>
              <w:rPr>
                <w:rFonts w:ascii="宋体" w:hAnsi="宋体"/>
                <w:sz w:val="12"/>
                <w:szCs w:val="12"/>
              </w:rPr>
            </w:pPr>
          </w:p>
        </w:tc>
        <w:tc>
          <w:tcPr>
            <w:tcW w:w="1984" w:type="dxa"/>
            <w:vMerge w:val="continue"/>
            <w:tcBorders>
              <w:top w:val="single" w:color="000000" w:sz="4" w:space="0"/>
              <w:left w:val="nil"/>
              <w:bottom w:val="single" w:color="000000" w:sz="4" w:space="0"/>
              <w:right w:val="single" w:color="000000" w:sz="4" w:space="0"/>
            </w:tcBorders>
            <w:vAlign w:val="center"/>
          </w:tcPr>
          <w:p>
            <w:pPr>
              <w:rPr>
                <w:rFonts w:ascii="宋体" w:hAnsi="宋体"/>
                <w:sz w:val="12"/>
                <w:szCs w:val="12"/>
              </w:rPr>
            </w:pPr>
          </w:p>
        </w:tc>
        <w:tc>
          <w:tcPr>
            <w:tcW w:w="1701" w:type="dxa"/>
            <w:vMerge w:val="continue"/>
            <w:tcBorders>
              <w:top w:val="single" w:color="000000" w:sz="4" w:space="0"/>
              <w:left w:val="nil"/>
              <w:bottom w:val="single" w:color="000000" w:sz="4" w:space="0"/>
              <w:right w:val="single" w:color="000000" w:sz="4" w:space="0"/>
            </w:tcBorders>
            <w:vAlign w:val="center"/>
          </w:tcPr>
          <w:p>
            <w:pPr>
              <w:rPr>
                <w:rFonts w:ascii="宋体" w:hAnsi="宋体"/>
                <w:sz w:val="12"/>
                <w:szCs w:val="12"/>
              </w:rPr>
            </w:pPr>
          </w:p>
        </w:tc>
      </w:tr>
      <w:tr>
        <w:tblPrEx>
          <w:tblCellMar>
            <w:top w:w="0" w:type="dxa"/>
            <w:left w:w="108" w:type="dxa"/>
            <w:bottom w:w="0" w:type="dxa"/>
            <w:right w:w="108" w:type="dxa"/>
          </w:tblCellMar>
        </w:tblPrEx>
        <w:trPr>
          <w:trHeight w:val="312" w:hRule="atLeast"/>
          <w:jc w:val="center"/>
        </w:trPr>
        <w:tc>
          <w:tcPr>
            <w:tcW w:w="1132" w:type="dxa"/>
            <w:gridSpan w:val="3"/>
            <w:vMerge w:val="continue"/>
            <w:tcBorders>
              <w:top w:val="nil"/>
              <w:left w:val="single" w:color="000000" w:sz="4" w:space="0"/>
              <w:bottom w:val="single" w:color="000000" w:sz="4" w:space="0"/>
              <w:right w:val="single" w:color="000000" w:sz="4" w:space="0"/>
            </w:tcBorders>
            <w:vAlign w:val="center"/>
          </w:tcPr>
          <w:p>
            <w:pPr>
              <w:rPr>
                <w:rFonts w:ascii="宋体" w:hAnsi="宋体"/>
                <w:sz w:val="12"/>
                <w:szCs w:val="12"/>
              </w:rPr>
            </w:pPr>
          </w:p>
        </w:tc>
        <w:tc>
          <w:tcPr>
            <w:tcW w:w="1439" w:type="dxa"/>
            <w:vMerge w:val="continue"/>
            <w:tcBorders>
              <w:top w:val="nil"/>
              <w:left w:val="nil"/>
              <w:bottom w:val="single" w:color="000000" w:sz="4" w:space="0"/>
              <w:right w:val="single" w:color="000000" w:sz="4" w:space="0"/>
            </w:tcBorders>
            <w:vAlign w:val="center"/>
          </w:tcPr>
          <w:p>
            <w:pPr>
              <w:rPr>
                <w:rFonts w:ascii="宋体" w:hAnsi="宋体"/>
                <w:sz w:val="12"/>
                <w:szCs w:val="12"/>
              </w:rPr>
            </w:pPr>
          </w:p>
        </w:tc>
        <w:tc>
          <w:tcPr>
            <w:tcW w:w="2121" w:type="dxa"/>
            <w:vMerge w:val="continue"/>
            <w:tcBorders>
              <w:top w:val="single" w:color="000000" w:sz="4" w:space="0"/>
              <w:left w:val="nil"/>
              <w:bottom w:val="single" w:color="000000" w:sz="4" w:space="0"/>
              <w:right w:val="single" w:color="000000" w:sz="4" w:space="0"/>
            </w:tcBorders>
            <w:vAlign w:val="center"/>
          </w:tcPr>
          <w:p>
            <w:pPr>
              <w:rPr>
                <w:rFonts w:ascii="宋体" w:hAnsi="宋体"/>
                <w:sz w:val="12"/>
                <w:szCs w:val="12"/>
              </w:rPr>
            </w:pPr>
          </w:p>
        </w:tc>
        <w:tc>
          <w:tcPr>
            <w:tcW w:w="1984" w:type="dxa"/>
            <w:vMerge w:val="continue"/>
            <w:tcBorders>
              <w:top w:val="single" w:color="000000" w:sz="4" w:space="0"/>
              <w:left w:val="nil"/>
              <w:bottom w:val="single" w:color="000000" w:sz="4" w:space="0"/>
              <w:right w:val="single" w:color="000000" w:sz="4" w:space="0"/>
            </w:tcBorders>
            <w:vAlign w:val="center"/>
          </w:tcPr>
          <w:p>
            <w:pPr>
              <w:rPr>
                <w:rFonts w:ascii="宋体" w:hAnsi="宋体"/>
                <w:sz w:val="12"/>
                <w:szCs w:val="12"/>
              </w:rPr>
            </w:pPr>
          </w:p>
        </w:tc>
        <w:tc>
          <w:tcPr>
            <w:tcW w:w="1701" w:type="dxa"/>
            <w:vMerge w:val="continue"/>
            <w:tcBorders>
              <w:top w:val="single" w:color="000000" w:sz="4" w:space="0"/>
              <w:left w:val="nil"/>
              <w:bottom w:val="single" w:color="000000" w:sz="4" w:space="0"/>
              <w:right w:val="single" w:color="000000" w:sz="4" w:space="0"/>
            </w:tcBorders>
            <w:vAlign w:val="center"/>
          </w:tcPr>
          <w:p>
            <w:pPr>
              <w:rPr>
                <w:rFonts w:ascii="宋体" w:hAnsi="宋体"/>
                <w:sz w:val="12"/>
                <w:szCs w:val="12"/>
              </w:rPr>
            </w:pPr>
          </w:p>
        </w:tc>
      </w:tr>
      <w:tr>
        <w:tblPrEx>
          <w:tblCellMar>
            <w:top w:w="0" w:type="dxa"/>
            <w:left w:w="108" w:type="dxa"/>
            <w:bottom w:w="0" w:type="dxa"/>
            <w:right w:w="108" w:type="dxa"/>
          </w:tblCellMar>
        </w:tblPrEx>
        <w:trPr>
          <w:trHeight w:val="308" w:hRule="atLeast"/>
          <w:jc w:val="center"/>
        </w:trPr>
        <w:tc>
          <w:tcPr>
            <w:tcW w:w="378" w:type="dxa"/>
            <w:vMerge w:val="restart"/>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sz w:val="12"/>
                <w:szCs w:val="12"/>
              </w:rPr>
            </w:pPr>
            <w:r>
              <w:rPr>
                <w:rFonts w:hint="eastAsia" w:ascii="宋体" w:hAnsi="宋体"/>
                <w:sz w:val="12"/>
                <w:szCs w:val="12"/>
              </w:rPr>
              <w:t>类</w:t>
            </w:r>
          </w:p>
        </w:tc>
        <w:tc>
          <w:tcPr>
            <w:tcW w:w="377" w:type="dxa"/>
            <w:vMerge w:val="restart"/>
            <w:tcBorders>
              <w:top w:val="nil"/>
              <w:left w:val="nil"/>
              <w:bottom w:val="single" w:color="000000" w:sz="4" w:space="0"/>
              <w:right w:val="single" w:color="000000" w:sz="4" w:space="0"/>
            </w:tcBorders>
            <w:shd w:val="clear" w:color="FFFFFF" w:fill="C0C0C0"/>
            <w:noWrap/>
            <w:vAlign w:val="center"/>
          </w:tcPr>
          <w:p>
            <w:pPr>
              <w:jc w:val="center"/>
              <w:rPr>
                <w:rFonts w:ascii="宋体" w:hAnsi="宋体"/>
                <w:sz w:val="12"/>
                <w:szCs w:val="12"/>
              </w:rPr>
            </w:pPr>
            <w:r>
              <w:rPr>
                <w:rFonts w:hint="eastAsia" w:ascii="宋体" w:hAnsi="宋体"/>
                <w:sz w:val="12"/>
                <w:szCs w:val="12"/>
              </w:rPr>
              <w:t>款</w:t>
            </w:r>
          </w:p>
        </w:tc>
        <w:tc>
          <w:tcPr>
            <w:tcW w:w="377" w:type="dxa"/>
            <w:vMerge w:val="restart"/>
            <w:tcBorders>
              <w:top w:val="nil"/>
              <w:left w:val="nil"/>
              <w:bottom w:val="single" w:color="000000" w:sz="4" w:space="0"/>
              <w:right w:val="single" w:color="000000" w:sz="4" w:space="0"/>
            </w:tcBorders>
            <w:shd w:val="clear" w:color="FFFFFF" w:fill="C0C0C0"/>
            <w:noWrap/>
            <w:vAlign w:val="center"/>
          </w:tcPr>
          <w:p>
            <w:pPr>
              <w:jc w:val="center"/>
              <w:rPr>
                <w:rFonts w:ascii="宋体" w:hAnsi="宋体"/>
                <w:sz w:val="12"/>
                <w:szCs w:val="12"/>
              </w:rPr>
            </w:pPr>
            <w:r>
              <w:rPr>
                <w:rFonts w:hint="eastAsia" w:ascii="宋体" w:hAnsi="宋体"/>
                <w:sz w:val="12"/>
                <w:szCs w:val="12"/>
              </w:rPr>
              <w:t>项</w:t>
            </w:r>
          </w:p>
        </w:tc>
        <w:tc>
          <w:tcPr>
            <w:tcW w:w="1439"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sz w:val="12"/>
                <w:szCs w:val="12"/>
              </w:rPr>
            </w:pPr>
            <w:r>
              <w:rPr>
                <w:rFonts w:hint="eastAsia" w:ascii="宋体" w:hAnsi="宋体"/>
                <w:sz w:val="12"/>
                <w:szCs w:val="12"/>
              </w:rPr>
              <w:t>栏次</w:t>
            </w:r>
          </w:p>
        </w:tc>
        <w:tc>
          <w:tcPr>
            <w:tcW w:w="212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sz w:val="12"/>
                <w:szCs w:val="12"/>
              </w:rPr>
            </w:pPr>
            <w:r>
              <w:rPr>
                <w:rFonts w:hint="eastAsia" w:ascii="宋体" w:hAnsi="宋体"/>
                <w:sz w:val="12"/>
                <w:szCs w:val="12"/>
              </w:rPr>
              <w:t>1</w:t>
            </w:r>
          </w:p>
        </w:tc>
        <w:tc>
          <w:tcPr>
            <w:tcW w:w="1984"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sz w:val="12"/>
                <w:szCs w:val="12"/>
              </w:rPr>
            </w:pPr>
            <w:r>
              <w:rPr>
                <w:rFonts w:hint="eastAsia" w:ascii="宋体" w:hAnsi="宋体"/>
                <w:sz w:val="12"/>
                <w:szCs w:val="12"/>
              </w:rPr>
              <w:t>2</w:t>
            </w:r>
          </w:p>
        </w:tc>
        <w:tc>
          <w:tcPr>
            <w:tcW w:w="170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sz w:val="12"/>
                <w:szCs w:val="12"/>
              </w:rPr>
            </w:pPr>
            <w:r>
              <w:rPr>
                <w:rFonts w:hint="eastAsia" w:ascii="宋体" w:hAnsi="宋体"/>
                <w:sz w:val="12"/>
                <w:szCs w:val="12"/>
              </w:rPr>
              <w:t>3</w:t>
            </w:r>
          </w:p>
        </w:tc>
      </w:tr>
      <w:tr>
        <w:tblPrEx>
          <w:tblCellMar>
            <w:top w:w="0" w:type="dxa"/>
            <w:left w:w="108" w:type="dxa"/>
            <w:bottom w:w="0" w:type="dxa"/>
            <w:right w:w="108" w:type="dxa"/>
          </w:tblCellMar>
        </w:tblPrEx>
        <w:trPr>
          <w:trHeight w:val="308" w:hRule="atLeast"/>
          <w:jc w:val="center"/>
        </w:trPr>
        <w:tc>
          <w:tcPr>
            <w:tcW w:w="378" w:type="dxa"/>
            <w:vMerge w:val="continue"/>
            <w:tcBorders>
              <w:top w:val="nil"/>
              <w:left w:val="single" w:color="000000" w:sz="4" w:space="0"/>
              <w:bottom w:val="single" w:color="000000" w:sz="4" w:space="0"/>
              <w:right w:val="single" w:color="000000" w:sz="4" w:space="0"/>
            </w:tcBorders>
            <w:vAlign w:val="center"/>
          </w:tcPr>
          <w:p>
            <w:pPr>
              <w:rPr>
                <w:rFonts w:ascii="宋体" w:hAnsi="宋体"/>
                <w:sz w:val="12"/>
                <w:szCs w:val="12"/>
              </w:rPr>
            </w:pPr>
          </w:p>
        </w:tc>
        <w:tc>
          <w:tcPr>
            <w:tcW w:w="377" w:type="dxa"/>
            <w:vMerge w:val="continue"/>
            <w:tcBorders>
              <w:top w:val="nil"/>
              <w:left w:val="nil"/>
              <w:bottom w:val="single" w:color="000000" w:sz="4" w:space="0"/>
              <w:right w:val="single" w:color="000000" w:sz="4" w:space="0"/>
            </w:tcBorders>
            <w:vAlign w:val="center"/>
          </w:tcPr>
          <w:p>
            <w:pPr>
              <w:rPr>
                <w:rFonts w:ascii="宋体" w:hAnsi="宋体"/>
                <w:sz w:val="12"/>
                <w:szCs w:val="12"/>
              </w:rPr>
            </w:pPr>
          </w:p>
        </w:tc>
        <w:tc>
          <w:tcPr>
            <w:tcW w:w="377" w:type="dxa"/>
            <w:vMerge w:val="continue"/>
            <w:tcBorders>
              <w:top w:val="nil"/>
              <w:left w:val="nil"/>
              <w:bottom w:val="single" w:color="000000" w:sz="4" w:space="0"/>
              <w:right w:val="single" w:color="000000" w:sz="4" w:space="0"/>
            </w:tcBorders>
            <w:vAlign w:val="center"/>
          </w:tcPr>
          <w:p>
            <w:pPr>
              <w:rPr>
                <w:rFonts w:ascii="宋体" w:hAnsi="宋体"/>
                <w:sz w:val="12"/>
                <w:szCs w:val="12"/>
              </w:rPr>
            </w:pPr>
          </w:p>
        </w:tc>
        <w:tc>
          <w:tcPr>
            <w:tcW w:w="1439"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sz w:val="12"/>
                <w:szCs w:val="12"/>
              </w:rPr>
            </w:pPr>
            <w:r>
              <w:rPr>
                <w:rFonts w:hint="eastAsia" w:ascii="宋体" w:hAnsi="宋体"/>
                <w:sz w:val="12"/>
                <w:szCs w:val="12"/>
              </w:rPr>
              <w:t>合计</w:t>
            </w:r>
          </w:p>
        </w:tc>
        <w:tc>
          <w:tcPr>
            <w:tcW w:w="212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c>
          <w:tcPr>
            <w:tcW w:w="198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c>
          <w:tcPr>
            <w:tcW w:w="170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r>
      <w:tr>
        <w:tblPrEx>
          <w:tblCellMar>
            <w:top w:w="0" w:type="dxa"/>
            <w:left w:w="108" w:type="dxa"/>
            <w:bottom w:w="0" w:type="dxa"/>
            <w:right w:w="108" w:type="dxa"/>
          </w:tblCellMar>
        </w:tblPrEx>
        <w:trPr>
          <w:trHeight w:val="308" w:hRule="atLeast"/>
          <w:jc w:val="center"/>
        </w:trPr>
        <w:tc>
          <w:tcPr>
            <w:tcW w:w="1132" w:type="dxa"/>
            <w:gridSpan w:val="3"/>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sz w:val="12"/>
                <w:szCs w:val="12"/>
              </w:rPr>
            </w:pPr>
            <w:r>
              <w:rPr>
                <w:rFonts w:hint="eastAsia" w:ascii="宋体" w:hAnsi="宋体"/>
                <w:sz w:val="12"/>
                <w:szCs w:val="12"/>
              </w:rPr>
              <w:t>　</w:t>
            </w:r>
          </w:p>
        </w:tc>
        <w:tc>
          <w:tcPr>
            <w:tcW w:w="1439" w:type="dxa"/>
            <w:tcBorders>
              <w:top w:val="nil"/>
              <w:left w:val="nil"/>
              <w:bottom w:val="single" w:color="000000" w:sz="4" w:space="0"/>
              <w:right w:val="single" w:color="000000" w:sz="4" w:space="0"/>
            </w:tcBorders>
            <w:shd w:val="clear" w:color="auto" w:fill="auto"/>
            <w:noWrap/>
            <w:vAlign w:val="center"/>
          </w:tcPr>
          <w:p>
            <w:pPr>
              <w:rPr>
                <w:rFonts w:ascii="宋体" w:hAnsi="宋体"/>
                <w:sz w:val="12"/>
                <w:szCs w:val="12"/>
              </w:rPr>
            </w:pPr>
            <w:r>
              <w:rPr>
                <w:rFonts w:hint="eastAsia" w:ascii="宋体" w:hAnsi="宋体"/>
                <w:sz w:val="12"/>
                <w:szCs w:val="12"/>
              </w:rPr>
              <w:t>　</w:t>
            </w:r>
          </w:p>
        </w:tc>
        <w:tc>
          <w:tcPr>
            <w:tcW w:w="212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c>
          <w:tcPr>
            <w:tcW w:w="198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c>
          <w:tcPr>
            <w:tcW w:w="170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r>
      <w:tr>
        <w:tblPrEx>
          <w:tblCellMar>
            <w:top w:w="0" w:type="dxa"/>
            <w:left w:w="108" w:type="dxa"/>
            <w:bottom w:w="0" w:type="dxa"/>
            <w:right w:w="108" w:type="dxa"/>
          </w:tblCellMar>
        </w:tblPrEx>
        <w:trPr>
          <w:trHeight w:val="308" w:hRule="atLeast"/>
          <w:jc w:val="center"/>
        </w:trPr>
        <w:tc>
          <w:tcPr>
            <w:tcW w:w="1132" w:type="dxa"/>
            <w:gridSpan w:val="3"/>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sz w:val="12"/>
                <w:szCs w:val="12"/>
              </w:rPr>
            </w:pPr>
            <w:r>
              <w:rPr>
                <w:rFonts w:hint="eastAsia" w:ascii="宋体" w:hAnsi="宋体"/>
                <w:sz w:val="12"/>
                <w:szCs w:val="12"/>
              </w:rPr>
              <w:t>　</w:t>
            </w:r>
          </w:p>
        </w:tc>
        <w:tc>
          <w:tcPr>
            <w:tcW w:w="1439" w:type="dxa"/>
            <w:tcBorders>
              <w:top w:val="nil"/>
              <w:left w:val="nil"/>
              <w:bottom w:val="single" w:color="000000" w:sz="4" w:space="0"/>
              <w:right w:val="single" w:color="000000" w:sz="4" w:space="0"/>
            </w:tcBorders>
            <w:shd w:val="clear" w:color="auto" w:fill="auto"/>
            <w:noWrap/>
            <w:vAlign w:val="center"/>
          </w:tcPr>
          <w:p>
            <w:pPr>
              <w:rPr>
                <w:rFonts w:ascii="宋体" w:hAnsi="宋体"/>
                <w:sz w:val="12"/>
                <w:szCs w:val="12"/>
              </w:rPr>
            </w:pPr>
            <w:r>
              <w:rPr>
                <w:rFonts w:hint="eastAsia" w:ascii="宋体" w:hAnsi="宋体"/>
                <w:sz w:val="12"/>
                <w:szCs w:val="12"/>
              </w:rPr>
              <w:t>　</w:t>
            </w:r>
          </w:p>
        </w:tc>
        <w:tc>
          <w:tcPr>
            <w:tcW w:w="212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c>
          <w:tcPr>
            <w:tcW w:w="198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c>
          <w:tcPr>
            <w:tcW w:w="170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r>
      <w:tr>
        <w:tblPrEx>
          <w:tblCellMar>
            <w:top w:w="0" w:type="dxa"/>
            <w:left w:w="108" w:type="dxa"/>
            <w:bottom w:w="0" w:type="dxa"/>
            <w:right w:w="108" w:type="dxa"/>
          </w:tblCellMar>
        </w:tblPrEx>
        <w:trPr>
          <w:trHeight w:val="308" w:hRule="atLeast"/>
          <w:jc w:val="center"/>
        </w:trPr>
        <w:tc>
          <w:tcPr>
            <w:tcW w:w="1132" w:type="dxa"/>
            <w:gridSpan w:val="3"/>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sz w:val="12"/>
                <w:szCs w:val="12"/>
              </w:rPr>
            </w:pPr>
            <w:r>
              <w:rPr>
                <w:rFonts w:hint="eastAsia" w:ascii="宋体" w:hAnsi="宋体"/>
                <w:sz w:val="12"/>
                <w:szCs w:val="12"/>
              </w:rPr>
              <w:t>　</w:t>
            </w:r>
          </w:p>
        </w:tc>
        <w:tc>
          <w:tcPr>
            <w:tcW w:w="1439" w:type="dxa"/>
            <w:tcBorders>
              <w:top w:val="nil"/>
              <w:left w:val="nil"/>
              <w:bottom w:val="single" w:color="000000" w:sz="4" w:space="0"/>
              <w:right w:val="single" w:color="000000" w:sz="4" w:space="0"/>
            </w:tcBorders>
            <w:shd w:val="clear" w:color="auto" w:fill="auto"/>
            <w:noWrap/>
            <w:vAlign w:val="center"/>
          </w:tcPr>
          <w:p>
            <w:pPr>
              <w:rPr>
                <w:rFonts w:ascii="宋体" w:hAnsi="宋体"/>
                <w:sz w:val="12"/>
                <w:szCs w:val="12"/>
              </w:rPr>
            </w:pPr>
            <w:r>
              <w:rPr>
                <w:rFonts w:hint="eastAsia" w:ascii="宋体" w:hAnsi="宋体"/>
                <w:sz w:val="12"/>
                <w:szCs w:val="12"/>
              </w:rPr>
              <w:t>　</w:t>
            </w:r>
          </w:p>
        </w:tc>
        <w:tc>
          <w:tcPr>
            <w:tcW w:w="212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c>
          <w:tcPr>
            <w:tcW w:w="198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c>
          <w:tcPr>
            <w:tcW w:w="170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r>
      <w:tr>
        <w:tblPrEx>
          <w:tblCellMar>
            <w:top w:w="0" w:type="dxa"/>
            <w:left w:w="108" w:type="dxa"/>
            <w:bottom w:w="0" w:type="dxa"/>
            <w:right w:w="108" w:type="dxa"/>
          </w:tblCellMar>
        </w:tblPrEx>
        <w:trPr>
          <w:trHeight w:val="308" w:hRule="atLeast"/>
          <w:jc w:val="center"/>
        </w:trPr>
        <w:tc>
          <w:tcPr>
            <w:tcW w:w="1132" w:type="dxa"/>
            <w:gridSpan w:val="3"/>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sz w:val="12"/>
                <w:szCs w:val="12"/>
              </w:rPr>
            </w:pPr>
            <w:r>
              <w:rPr>
                <w:rFonts w:hint="eastAsia" w:ascii="宋体" w:hAnsi="宋体"/>
                <w:sz w:val="12"/>
                <w:szCs w:val="12"/>
              </w:rPr>
              <w:t>　</w:t>
            </w:r>
          </w:p>
        </w:tc>
        <w:tc>
          <w:tcPr>
            <w:tcW w:w="1439" w:type="dxa"/>
            <w:tcBorders>
              <w:top w:val="nil"/>
              <w:left w:val="nil"/>
              <w:bottom w:val="single" w:color="000000" w:sz="4" w:space="0"/>
              <w:right w:val="single" w:color="000000" w:sz="4" w:space="0"/>
            </w:tcBorders>
            <w:shd w:val="clear" w:color="auto" w:fill="auto"/>
            <w:noWrap/>
            <w:vAlign w:val="center"/>
          </w:tcPr>
          <w:p>
            <w:pPr>
              <w:rPr>
                <w:rFonts w:ascii="宋体" w:hAnsi="宋体"/>
                <w:sz w:val="12"/>
                <w:szCs w:val="12"/>
              </w:rPr>
            </w:pPr>
            <w:r>
              <w:rPr>
                <w:rFonts w:hint="eastAsia" w:ascii="宋体" w:hAnsi="宋体"/>
                <w:sz w:val="12"/>
                <w:szCs w:val="12"/>
              </w:rPr>
              <w:t>　</w:t>
            </w:r>
          </w:p>
        </w:tc>
        <w:tc>
          <w:tcPr>
            <w:tcW w:w="212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c>
          <w:tcPr>
            <w:tcW w:w="198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c>
          <w:tcPr>
            <w:tcW w:w="170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r>
      <w:tr>
        <w:tblPrEx>
          <w:tblCellMar>
            <w:top w:w="0" w:type="dxa"/>
            <w:left w:w="108" w:type="dxa"/>
            <w:bottom w:w="0" w:type="dxa"/>
            <w:right w:w="108" w:type="dxa"/>
          </w:tblCellMar>
        </w:tblPrEx>
        <w:trPr>
          <w:trHeight w:val="308" w:hRule="atLeast"/>
          <w:jc w:val="center"/>
        </w:trPr>
        <w:tc>
          <w:tcPr>
            <w:tcW w:w="1132" w:type="dxa"/>
            <w:gridSpan w:val="3"/>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sz w:val="12"/>
                <w:szCs w:val="12"/>
              </w:rPr>
            </w:pPr>
            <w:r>
              <w:rPr>
                <w:rFonts w:hint="eastAsia" w:ascii="宋体" w:hAnsi="宋体"/>
                <w:sz w:val="12"/>
                <w:szCs w:val="12"/>
              </w:rPr>
              <w:t>　</w:t>
            </w:r>
          </w:p>
        </w:tc>
        <w:tc>
          <w:tcPr>
            <w:tcW w:w="1439" w:type="dxa"/>
            <w:tcBorders>
              <w:top w:val="nil"/>
              <w:left w:val="nil"/>
              <w:bottom w:val="single" w:color="000000" w:sz="4" w:space="0"/>
              <w:right w:val="single" w:color="000000" w:sz="4" w:space="0"/>
            </w:tcBorders>
            <w:shd w:val="clear" w:color="auto" w:fill="auto"/>
            <w:noWrap/>
            <w:vAlign w:val="center"/>
          </w:tcPr>
          <w:p>
            <w:pPr>
              <w:rPr>
                <w:rFonts w:ascii="宋体" w:hAnsi="宋体"/>
                <w:sz w:val="12"/>
                <w:szCs w:val="12"/>
              </w:rPr>
            </w:pPr>
            <w:r>
              <w:rPr>
                <w:rFonts w:hint="eastAsia" w:ascii="宋体" w:hAnsi="宋体"/>
                <w:sz w:val="12"/>
                <w:szCs w:val="12"/>
              </w:rPr>
              <w:t>　</w:t>
            </w:r>
          </w:p>
        </w:tc>
        <w:tc>
          <w:tcPr>
            <w:tcW w:w="212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c>
          <w:tcPr>
            <w:tcW w:w="198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c>
          <w:tcPr>
            <w:tcW w:w="170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r>
      <w:tr>
        <w:tblPrEx>
          <w:tblCellMar>
            <w:top w:w="0" w:type="dxa"/>
            <w:left w:w="108" w:type="dxa"/>
            <w:bottom w:w="0" w:type="dxa"/>
            <w:right w:w="108" w:type="dxa"/>
          </w:tblCellMar>
        </w:tblPrEx>
        <w:trPr>
          <w:trHeight w:val="308" w:hRule="atLeast"/>
          <w:jc w:val="center"/>
        </w:trPr>
        <w:tc>
          <w:tcPr>
            <w:tcW w:w="1132" w:type="dxa"/>
            <w:gridSpan w:val="3"/>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sz w:val="12"/>
                <w:szCs w:val="12"/>
              </w:rPr>
            </w:pPr>
            <w:r>
              <w:rPr>
                <w:rFonts w:hint="eastAsia" w:ascii="宋体" w:hAnsi="宋体"/>
                <w:sz w:val="12"/>
                <w:szCs w:val="12"/>
              </w:rPr>
              <w:t>　</w:t>
            </w:r>
          </w:p>
        </w:tc>
        <w:tc>
          <w:tcPr>
            <w:tcW w:w="1439" w:type="dxa"/>
            <w:tcBorders>
              <w:top w:val="nil"/>
              <w:left w:val="nil"/>
              <w:bottom w:val="single" w:color="000000" w:sz="4" w:space="0"/>
              <w:right w:val="single" w:color="000000" w:sz="4" w:space="0"/>
            </w:tcBorders>
            <w:shd w:val="clear" w:color="auto" w:fill="auto"/>
            <w:noWrap/>
            <w:vAlign w:val="center"/>
          </w:tcPr>
          <w:p>
            <w:pPr>
              <w:rPr>
                <w:rFonts w:ascii="宋体" w:hAnsi="宋体"/>
                <w:sz w:val="12"/>
                <w:szCs w:val="12"/>
              </w:rPr>
            </w:pPr>
            <w:r>
              <w:rPr>
                <w:rFonts w:hint="eastAsia" w:ascii="宋体" w:hAnsi="宋体"/>
                <w:sz w:val="12"/>
                <w:szCs w:val="12"/>
              </w:rPr>
              <w:t>　</w:t>
            </w:r>
          </w:p>
        </w:tc>
        <w:tc>
          <w:tcPr>
            <w:tcW w:w="212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c>
          <w:tcPr>
            <w:tcW w:w="198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c>
          <w:tcPr>
            <w:tcW w:w="170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r>
      <w:tr>
        <w:tblPrEx>
          <w:tblCellMar>
            <w:top w:w="0" w:type="dxa"/>
            <w:left w:w="108" w:type="dxa"/>
            <w:bottom w:w="0" w:type="dxa"/>
            <w:right w:w="108" w:type="dxa"/>
          </w:tblCellMar>
        </w:tblPrEx>
        <w:trPr>
          <w:trHeight w:val="323" w:hRule="atLeast"/>
          <w:jc w:val="center"/>
        </w:trPr>
        <w:tc>
          <w:tcPr>
            <w:tcW w:w="8377" w:type="dxa"/>
            <w:gridSpan w:val="7"/>
            <w:tcBorders>
              <w:top w:val="nil"/>
              <w:left w:val="nil"/>
              <w:bottom w:val="nil"/>
              <w:right w:val="nil"/>
            </w:tcBorders>
            <w:shd w:val="clear" w:color="auto" w:fill="auto"/>
            <w:vAlign w:val="center"/>
          </w:tcPr>
          <w:p>
            <w:pPr>
              <w:rPr>
                <w:rFonts w:ascii="宋体" w:hAnsi="宋体"/>
                <w:sz w:val="12"/>
                <w:szCs w:val="12"/>
                <w:lang w:eastAsia="zh-CN"/>
              </w:rPr>
            </w:pPr>
            <w:r>
              <w:rPr>
                <w:rFonts w:hint="eastAsia" w:ascii="宋体" w:hAnsi="宋体"/>
                <w:sz w:val="12"/>
                <w:szCs w:val="12"/>
                <w:lang w:eastAsia="zh-CN"/>
              </w:rPr>
              <w:t>注：本表反映部门(单位)本年度国有资本经营预算财政拨款支出情况。</w:t>
            </w:r>
          </w:p>
        </w:tc>
      </w:tr>
      <w:tr>
        <w:tblPrEx>
          <w:tblCellMar>
            <w:top w:w="0" w:type="dxa"/>
            <w:left w:w="108" w:type="dxa"/>
            <w:bottom w:w="0" w:type="dxa"/>
            <w:right w:w="108" w:type="dxa"/>
          </w:tblCellMar>
        </w:tblPrEx>
        <w:trPr>
          <w:trHeight w:val="308" w:hRule="atLeast"/>
          <w:jc w:val="center"/>
        </w:trPr>
        <w:tc>
          <w:tcPr>
            <w:tcW w:w="8377" w:type="dxa"/>
            <w:gridSpan w:val="7"/>
            <w:tcBorders>
              <w:top w:val="nil"/>
              <w:left w:val="nil"/>
              <w:bottom w:val="nil"/>
              <w:right w:val="nil"/>
            </w:tcBorders>
            <w:shd w:val="clear" w:color="auto" w:fill="auto"/>
            <w:noWrap/>
            <w:vAlign w:val="bottom"/>
          </w:tcPr>
          <w:p>
            <w:pPr>
              <w:rPr>
                <w:rFonts w:ascii="宋体" w:hAnsi="宋体"/>
                <w:sz w:val="12"/>
                <w:szCs w:val="12"/>
                <w:lang w:eastAsia="zh-CN"/>
              </w:rPr>
            </w:pPr>
            <w:r>
              <w:rPr>
                <w:rFonts w:hint="eastAsia" w:ascii="宋体" w:hAnsi="宋体"/>
                <w:sz w:val="12"/>
                <w:szCs w:val="12"/>
                <w:lang w:eastAsia="zh-CN"/>
              </w:rPr>
              <w:t>说明：当此表数据为空时，即本部门(单位)无国有资本经营预算财政拨款支出。</w:t>
            </w:r>
          </w:p>
        </w:tc>
      </w:tr>
    </w:tbl>
    <w:p>
      <w:pPr>
        <w:spacing w:line="360" w:lineRule="auto"/>
        <w:rPr>
          <w:lang w:eastAsia="zh-CN"/>
        </w:rPr>
      </w:pPr>
    </w:p>
    <w:p>
      <w:pPr>
        <w:spacing w:line="360" w:lineRule="auto"/>
        <w:rPr>
          <w:rFonts w:eastAsiaTheme="minorEastAsia"/>
          <w:lang w:eastAsia="zh-CN"/>
        </w:rPr>
      </w:pPr>
    </w:p>
    <w:p>
      <w:pPr>
        <w:spacing w:line="360" w:lineRule="auto"/>
        <w:jc w:val="center"/>
        <w:rPr>
          <w:color w:val="auto"/>
          <w:lang w:eastAsia="zh-CN"/>
        </w:rPr>
      </w:pPr>
    </w:p>
    <w:p>
      <w:pPr>
        <w:spacing w:line="360" w:lineRule="auto"/>
        <w:rPr>
          <w:lang w:eastAsia="zh-CN"/>
        </w:rPr>
      </w:pPr>
    </w:p>
    <w:p>
      <w:pPr>
        <w:spacing w:line="360" w:lineRule="auto"/>
        <w:rPr>
          <w:lang w:eastAsia="zh-CN"/>
        </w:rPr>
      </w:pPr>
    </w:p>
    <w:p>
      <w:pPr>
        <w:spacing w:line="360" w:lineRule="auto"/>
        <w:rPr>
          <w:lang w:eastAsia="zh-CN"/>
        </w:rPr>
      </w:pPr>
    </w:p>
    <w:p>
      <w:pPr>
        <w:spacing w:line="360" w:lineRule="auto"/>
        <w:rPr>
          <w:lang w:eastAsia="zh-CN"/>
        </w:rPr>
      </w:pPr>
    </w:p>
    <w:p>
      <w:pPr>
        <w:spacing w:line="360" w:lineRule="auto"/>
        <w:rPr>
          <w:rFonts w:eastAsiaTheme="minorEastAsia"/>
          <w:lang w:eastAsia="zh-CN"/>
        </w:rPr>
      </w:pPr>
    </w:p>
    <w:p>
      <w:pPr>
        <w:spacing w:line="360" w:lineRule="auto"/>
        <w:rPr>
          <w:rFonts w:eastAsiaTheme="minorEastAsia"/>
          <w:lang w:eastAsia="zh-CN"/>
        </w:rPr>
      </w:pPr>
    </w:p>
    <w:p>
      <w:pPr>
        <w:spacing w:line="360" w:lineRule="auto"/>
        <w:rPr>
          <w:rFonts w:eastAsiaTheme="minorEastAsia"/>
          <w:lang w:eastAsia="zh-CN"/>
        </w:rPr>
      </w:pPr>
    </w:p>
    <w:p>
      <w:pPr>
        <w:spacing w:line="360" w:lineRule="auto"/>
        <w:rPr>
          <w:rFonts w:eastAsiaTheme="minorEastAsia"/>
          <w:lang w:eastAsia="zh-CN"/>
        </w:rPr>
      </w:pPr>
    </w:p>
    <w:p>
      <w:pPr>
        <w:spacing w:line="360" w:lineRule="auto"/>
        <w:rPr>
          <w:rFonts w:eastAsiaTheme="minorEastAsia"/>
          <w:lang w:eastAsia="zh-CN"/>
        </w:rPr>
      </w:pPr>
    </w:p>
    <w:p>
      <w:pPr>
        <w:spacing w:line="360" w:lineRule="auto"/>
        <w:rPr>
          <w:rFonts w:eastAsiaTheme="minorEastAsia"/>
          <w:lang w:eastAsia="zh-CN"/>
        </w:rPr>
      </w:pPr>
    </w:p>
    <w:p>
      <w:pPr>
        <w:spacing w:line="360" w:lineRule="auto"/>
        <w:rPr>
          <w:rFonts w:eastAsiaTheme="minorEastAsia"/>
          <w:lang w:eastAsia="zh-CN"/>
        </w:rPr>
      </w:pPr>
    </w:p>
    <w:p>
      <w:pPr>
        <w:spacing w:line="360" w:lineRule="auto"/>
        <w:rPr>
          <w:rFonts w:eastAsiaTheme="minorEastAsia"/>
          <w:lang w:eastAsia="zh-CN"/>
        </w:rPr>
      </w:pPr>
    </w:p>
    <w:p>
      <w:pPr>
        <w:spacing w:line="360" w:lineRule="auto"/>
        <w:rPr>
          <w:rFonts w:eastAsiaTheme="minorEastAsia"/>
          <w:lang w:eastAsia="zh-CN"/>
        </w:rPr>
      </w:pPr>
    </w:p>
    <w:p>
      <w:pPr>
        <w:spacing w:line="360" w:lineRule="auto"/>
        <w:rPr>
          <w:rFonts w:eastAsiaTheme="minorEastAsia"/>
          <w:lang w:eastAsia="zh-CN"/>
        </w:rPr>
      </w:pPr>
    </w:p>
    <w:p>
      <w:pPr>
        <w:spacing w:line="360" w:lineRule="auto"/>
        <w:rPr>
          <w:rFonts w:eastAsiaTheme="minorEastAsia"/>
          <w:lang w:eastAsia="zh-CN"/>
        </w:rPr>
      </w:pPr>
    </w:p>
    <w:p>
      <w:pPr>
        <w:spacing w:line="360" w:lineRule="auto"/>
        <w:rPr>
          <w:rFonts w:eastAsiaTheme="minorEastAsia"/>
          <w:lang w:eastAsia="zh-CN"/>
        </w:rPr>
      </w:pPr>
    </w:p>
    <w:p>
      <w:pPr>
        <w:spacing w:line="360" w:lineRule="auto"/>
        <w:rPr>
          <w:rFonts w:eastAsiaTheme="minorEastAsia"/>
          <w:lang w:eastAsia="zh-CN"/>
        </w:rPr>
      </w:pPr>
    </w:p>
    <w:p>
      <w:pPr>
        <w:spacing w:line="360" w:lineRule="auto"/>
        <w:rPr>
          <w:rFonts w:eastAsiaTheme="minorEastAsia"/>
          <w:lang w:eastAsia="zh-CN"/>
        </w:rPr>
      </w:pPr>
    </w:p>
    <w:p>
      <w:pPr>
        <w:spacing w:line="360" w:lineRule="auto"/>
        <w:rPr>
          <w:rFonts w:eastAsiaTheme="minorEastAsia"/>
          <w:lang w:eastAsia="zh-CN"/>
        </w:rPr>
      </w:pPr>
    </w:p>
    <w:p>
      <w:pPr>
        <w:spacing w:line="360" w:lineRule="auto"/>
        <w:rPr>
          <w:rFonts w:eastAsiaTheme="minorEastAsia"/>
          <w:lang w:eastAsia="zh-CN"/>
        </w:rPr>
      </w:pPr>
    </w:p>
    <w:tbl>
      <w:tblPr>
        <w:tblStyle w:val="4"/>
        <w:tblW w:w="8220" w:type="dxa"/>
        <w:tblInd w:w="93" w:type="dxa"/>
        <w:tblLayout w:type="autofit"/>
        <w:tblCellMar>
          <w:top w:w="0" w:type="dxa"/>
          <w:left w:w="108" w:type="dxa"/>
          <w:bottom w:w="0" w:type="dxa"/>
          <w:right w:w="108" w:type="dxa"/>
        </w:tblCellMar>
      </w:tblPr>
      <w:tblGrid>
        <w:gridCol w:w="3686"/>
        <w:gridCol w:w="510"/>
        <w:gridCol w:w="1190"/>
        <w:gridCol w:w="1190"/>
        <w:gridCol w:w="1644"/>
      </w:tblGrid>
      <w:tr>
        <w:tblPrEx>
          <w:tblCellMar>
            <w:top w:w="0" w:type="dxa"/>
            <w:left w:w="108" w:type="dxa"/>
            <w:bottom w:w="0" w:type="dxa"/>
            <w:right w:w="108" w:type="dxa"/>
          </w:tblCellMar>
        </w:tblPrEx>
        <w:trPr>
          <w:trHeight w:val="420" w:hRule="atLeast"/>
        </w:trPr>
        <w:tc>
          <w:tcPr>
            <w:tcW w:w="8220" w:type="dxa"/>
            <w:gridSpan w:val="5"/>
            <w:tcBorders>
              <w:top w:val="nil"/>
              <w:left w:val="nil"/>
              <w:bottom w:val="nil"/>
              <w:right w:val="nil"/>
            </w:tcBorders>
            <w:shd w:val="clear" w:color="auto" w:fill="auto"/>
            <w:noWrap/>
            <w:vAlign w:val="bottom"/>
          </w:tcPr>
          <w:p>
            <w:pPr>
              <w:jc w:val="center"/>
              <w:rPr>
                <w:rFonts w:ascii="宋体" w:hAnsi="宋体"/>
                <w:sz w:val="32"/>
                <w:szCs w:val="32"/>
                <w:lang w:eastAsia="zh-CN"/>
              </w:rPr>
            </w:pPr>
            <w:r>
              <w:rPr>
                <w:rFonts w:hint="eastAsia" w:ascii="宋体" w:hAnsi="宋体"/>
                <w:sz w:val="32"/>
                <w:szCs w:val="32"/>
                <w:lang w:eastAsia="zh-CN"/>
              </w:rPr>
              <w:t>财政拨款“三公”经费支出决算表</w:t>
            </w:r>
          </w:p>
        </w:tc>
      </w:tr>
      <w:tr>
        <w:tblPrEx>
          <w:tblCellMar>
            <w:top w:w="0" w:type="dxa"/>
            <w:left w:w="108" w:type="dxa"/>
            <w:bottom w:w="0" w:type="dxa"/>
            <w:right w:w="108" w:type="dxa"/>
          </w:tblCellMar>
        </w:tblPrEx>
        <w:trPr>
          <w:trHeight w:val="255" w:hRule="atLeast"/>
        </w:trPr>
        <w:tc>
          <w:tcPr>
            <w:tcW w:w="3686" w:type="dxa"/>
            <w:tcBorders>
              <w:top w:val="nil"/>
              <w:left w:val="nil"/>
              <w:bottom w:val="nil"/>
              <w:right w:val="nil"/>
            </w:tcBorders>
            <w:shd w:val="clear" w:color="auto" w:fill="auto"/>
            <w:noWrap/>
            <w:vAlign w:val="bottom"/>
          </w:tcPr>
          <w:p>
            <w:pPr>
              <w:rPr>
                <w:sz w:val="12"/>
                <w:szCs w:val="12"/>
                <w:lang w:eastAsia="zh-CN"/>
              </w:rPr>
            </w:pPr>
          </w:p>
        </w:tc>
        <w:tc>
          <w:tcPr>
            <w:tcW w:w="510" w:type="dxa"/>
            <w:tcBorders>
              <w:top w:val="nil"/>
              <w:left w:val="nil"/>
              <w:bottom w:val="nil"/>
              <w:right w:val="nil"/>
            </w:tcBorders>
            <w:shd w:val="clear" w:color="auto" w:fill="auto"/>
            <w:noWrap/>
            <w:vAlign w:val="bottom"/>
          </w:tcPr>
          <w:p>
            <w:pPr>
              <w:rPr>
                <w:sz w:val="12"/>
                <w:szCs w:val="12"/>
                <w:lang w:eastAsia="zh-CN"/>
              </w:rPr>
            </w:pPr>
          </w:p>
        </w:tc>
        <w:tc>
          <w:tcPr>
            <w:tcW w:w="1190" w:type="dxa"/>
            <w:tcBorders>
              <w:top w:val="nil"/>
              <w:left w:val="nil"/>
              <w:bottom w:val="nil"/>
              <w:right w:val="nil"/>
            </w:tcBorders>
            <w:shd w:val="clear" w:color="auto" w:fill="auto"/>
            <w:noWrap/>
            <w:vAlign w:val="bottom"/>
          </w:tcPr>
          <w:p>
            <w:pPr>
              <w:rPr>
                <w:sz w:val="12"/>
                <w:szCs w:val="12"/>
                <w:lang w:eastAsia="zh-CN"/>
              </w:rPr>
            </w:pPr>
          </w:p>
        </w:tc>
        <w:tc>
          <w:tcPr>
            <w:tcW w:w="1190" w:type="dxa"/>
            <w:tcBorders>
              <w:top w:val="nil"/>
              <w:left w:val="nil"/>
              <w:bottom w:val="nil"/>
              <w:right w:val="nil"/>
            </w:tcBorders>
            <w:shd w:val="clear" w:color="auto" w:fill="auto"/>
            <w:noWrap/>
            <w:vAlign w:val="bottom"/>
          </w:tcPr>
          <w:p>
            <w:pPr>
              <w:rPr>
                <w:sz w:val="12"/>
                <w:szCs w:val="12"/>
                <w:lang w:eastAsia="zh-CN"/>
              </w:rPr>
            </w:pPr>
          </w:p>
        </w:tc>
        <w:tc>
          <w:tcPr>
            <w:tcW w:w="1644" w:type="dxa"/>
            <w:tcBorders>
              <w:top w:val="nil"/>
              <w:left w:val="nil"/>
              <w:bottom w:val="nil"/>
              <w:right w:val="nil"/>
            </w:tcBorders>
            <w:shd w:val="clear" w:color="auto" w:fill="auto"/>
            <w:noWrap/>
            <w:vAlign w:val="bottom"/>
          </w:tcPr>
          <w:p>
            <w:pPr>
              <w:jc w:val="right"/>
              <w:rPr>
                <w:rFonts w:ascii="宋体" w:hAnsi="宋体"/>
                <w:sz w:val="12"/>
                <w:szCs w:val="12"/>
              </w:rPr>
            </w:pPr>
            <w:r>
              <w:rPr>
                <w:rFonts w:hint="eastAsia" w:ascii="宋体" w:hAnsi="宋体"/>
                <w:sz w:val="12"/>
                <w:szCs w:val="12"/>
              </w:rPr>
              <w:t>草案08表</w:t>
            </w:r>
          </w:p>
        </w:tc>
      </w:tr>
      <w:tr>
        <w:tblPrEx>
          <w:tblCellMar>
            <w:top w:w="0" w:type="dxa"/>
            <w:left w:w="108" w:type="dxa"/>
            <w:bottom w:w="0" w:type="dxa"/>
            <w:right w:w="108" w:type="dxa"/>
          </w:tblCellMar>
        </w:tblPrEx>
        <w:trPr>
          <w:trHeight w:val="255" w:hRule="atLeast"/>
        </w:trPr>
        <w:tc>
          <w:tcPr>
            <w:tcW w:w="4196" w:type="dxa"/>
            <w:gridSpan w:val="2"/>
            <w:tcBorders>
              <w:top w:val="nil"/>
              <w:left w:val="nil"/>
              <w:bottom w:val="single" w:color="000000" w:sz="4" w:space="0"/>
              <w:right w:val="nil"/>
            </w:tcBorders>
            <w:shd w:val="clear" w:color="auto" w:fill="auto"/>
            <w:noWrap/>
            <w:vAlign w:val="bottom"/>
          </w:tcPr>
          <w:p>
            <w:pPr>
              <w:rPr>
                <w:rFonts w:ascii="宋体" w:hAnsi="宋体"/>
                <w:sz w:val="12"/>
                <w:szCs w:val="12"/>
                <w:lang w:eastAsia="zh-CN"/>
              </w:rPr>
            </w:pPr>
            <w:r>
              <w:rPr>
                <w:rFonts w:hint="eastAsia" w:ascii="宋体" w:hAnsi="宋体"/>
                <w:sz w:val="12"/>
                <w:szCs w:val="12"/>
                <w:lang w:eastAsia="zh-CN"/>
              </w:rPr>
              <w:t>编制单位：进贤县妇幼保健计划生育服务中心</w:t>
            </w:r>
          </w:p>
        </w:tc>
        <w:tc>
          <w:tcPr>
            <w:tcW w:w="1190" w:type="dxa"/>
            <w:tcBorders>
              <w:top w:val="nil"/>
              <w:left w:val="nil"/>
              <w:bottom w:val="nil"/>
              <w:right w:val="nil"/>
            </w:tcBorders>
            <w:shd w:val="clear" w:color="auto" w:fill="auto"/>
            <w:noWrap/>
            <w:vAlign w:val="bottom"/>
          </w:tcPr>
          <w:p>
            <w:pPr>
              <w:jc w:val="center"/>
              <w:rPr>
                <w:rFonts w:ascii="宋体" w:hAnsi="宋体"/>
                <w:sz w:val="12"/>
                <w:szCs w:val="12"/>
              </w:rPr>
            </w:pPr>
            <w:r>
              <w:rPr>
                <w:rFonts w:hint="eastAsia" w:ascii="宋体" w:hAnsi="宋体"/>
                <w:sz w:val="12"/>
                <w:szCs w:val="12"/>
              </w:rPr>
              <w:t>2022年度</w:t>
            </w:r>
          </w:p>
        </w:tc>
        <w:tc>
          <w:tcPr>
            <w:tcW w:w="1190" w:type="dxa"/>
            <w:tcBorders>
              <w:top w:val="nil"/>
              <w:left w:val="nil"/>
              <w:bottom w:val="nil"/>
              <w:right w:val="nil"/>
            </w:tcBorders>
            <w:shd w:val="clear" w:color="auto" w:fill="auto"/>
            <w:noWrap/>
            <w:vAlign w:val="bottom"/>
          </w:tcPr>
          <w:p>
            <w:pPr>
              <w:rPr>
                <w:sz w:val="12"/>
                <w:szCs w:val="12"/>
              </w:rPr>
            </w:pPr>
          </w:p>
        </w:tc>
        <w:tc>
          <w:tcPr>
            <w:tcW w:w="1644" w:type="dxa"/>
            <w:tcBorders>
              <w:top w:val="nil"/>
              <w:left w:val="nil"/>
              <w:bottom w:val="nil"/>
              <w:right w:val="nil"/>
            </w:tcBorders>
            <w:shd w:val="clear" w:color="auto" w:fill="auto"/>
            <w:noWrap/>
            <w:vAlign w:val="bottom"/>
          </w:tcPr>
          <w:p>
            <w:pPr>
              <w:jc w:val="right"/>
              <w:rPr>
                <w:rFonts w:ascii="宋体" w:hAnsi="宋体"/>
                <w:sz w:val="12"/>
                <w:szCs w:val="12"/>
              </w:rPr>
            </w:pPr>
            <w:r>
              <w:rPr>
                <w:rFonts w:hint="eastAsia" w:ascii="宋体" w:hAnsi="宋体"/>
                <w:sz w:val="12"/>
                <w:szCs w:val="12"/>
              </w:rPr>
              <w:t>金额单位：万元</w:t>
            </w:r>
          </w:p>
        </w:tc>
      </w:tr>
      <w:tr>
        <w:tblPrEx>
          <w:tblCellMar>
            <w:top w:w="0" w:type="dxa"/>
            <w:left w:w="108" w:type="dxa"/>
            <w:bottom w:w="0" w:type="dxa"/>
            <w:right w:w="108" w:type="dxa"/>
          </w:tblCellMar>
        </w:tblPrEx>
        <w:trPr>
          <w:trHeight w:val="338" w:hRule="atLeast"/>
        </w:trPr>
        <w:tc>
          <w:tcPr>
            <w:tcW w:w="3686"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sz w:val="12"/>
                <w:szCs w:val="12"/>
              </w:rPr>
            </w:pPr>
            <w:r>
              <w:rPr>
                <w:rFonts w:hint="eastAsia" w:ascii="宋体" w:hAnsi="宋体"/>
                <w:sz w:val="12"/>
                <w:szCs w:val="12"/>
              </w:rPr>
              <w:t>项目</w:t>
            </w:r>
          </w:p>
        </w:tc>
        <w:tc>
          <w:tcPr>
            <w:tcW w:w="510"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sz w:val="12"/>
                <w:szCs w:val="12"/>
              </w:rPr>
            </w:pPr>
            <w:r>
              <w:rPr>
                <w:rFonts w:hint="eastAsia" w:ascii="宋体" w:hAnsi="宋体"/>
                <w:sz w:val="12"/>
                <w:szCs w:val="12"/>
              </w:rPr>
              <w:t>栏次</w:t>
            </w:r>
          </w:p>
        </w:tc>
        <w:tc>
          <w:tcPr>
            <w:tcW w:w="1190" w:type="dxa"/>
            <w:tcBorders>
              <w:top w:val="single" w:color="000000" w:sz="4" w:space="0"/>
              <w:left w:val="nil"/>
              <w:bottom w:val="single" w:color="000000" w:sz="4" w:space="0"/>
              <w:right w:val="single" w:color="000000" w:sz="4" w:space="0"/>
            </w:tcBorders>
            <w:shd w:val="clear" w:color="FFFFFF" w:fill="C0C0C0"/>
            <w:noWrap/>
            <w:vAlign w:val="center"/>
          </w:tcPr>
          <w:p>
            <w:pPr>
              <w:jc w:val="center"/>
              <w:rPr>
                <w:rFonts w:ascii="宋体" w:hAnsi="宋体"/>
                <w:sz w:val="12"/>
                <w:szCs w:val="12"/>
              </w:rPr>
            </w:pPr>
            <w:r>
              <w:rPr>
                <w:rFonts w:hint="eastAsia" w:ascii="宋体" w:hAnsi="宋体"/>
                <w:sz w:val="12"/>
                <w:szCs w:val="12"/>
              </w:rPr>
              <w:t>年初预算数</w:t>
            </w:r>
          </w:p>
        </w:tc>
        <w:tc>
          <w:tcPr>
            <w:tcW w:w="1190" w:type="dxa"/>
            <w:tcBorders>
              <w:top w:val="single" w:color="000000" w:sz="4" w:space="0"/>
              <w:left w:val="nil"/>
              <w:bottom w:val="single" w:color="000000" w:sz="4" w:space="0"/>
              <w:right w:val="single" w:color="000000" w:sz="4" w:space="0"/>
            </w:tcBorders>
            <w:shd w:val="clear" w:color="FFFFFF" w:fill="C0C0C0"/>
            <w:noWrap/>
            <w:vAlign w:val="center"/>
          </w:tcPr>
          <w:p>
            <w:pPr>
              <w:jc w:val="center"/>
              <w:rPr>
                <w:rFonts w:ascii="宋体" w:hAnsi="宋体"/>
                <w:sz w:val="12"/>
                <w:szCs w:val="12"/>
              </w:rPr>
            </w:pPr>
            <w:r>
              <w:rPr>
                <w:rFonts w:hint="eastAsia" w:ascii="宋体" w:hAnsi="宋体"/>
                <w:sz w:val="12"/>
                <w:szCs w:val="12"/>
              </w:rPr>
              <w:t>全年预算数</w:t>
            </w:r>
          </w:p>
        </w:tc>
        <w:tc>
          <w:tcPr>
            <w:tcW w:w="1644" w:type="dxa"/>
            <w:tcBorders>
              <w:top w:val="single" w:color="000000" w:sz="4" w:space="0"/>
              <w:left w:val="nil"/>
              <w:bottom w:val="single" w:color="000000" w:sz="4" w:space="0"/>
              <w:right w:val="single" w:color="000000" w:sz="4" w:space="0"/>
            </w:tcBorders>
            <w:shd w:val="clear" w:color="FFFFFF" w:fill="C0C0C0"/>
            <w:noWrap/>
            <w:vAlign w:val="center"/>
          </w:tcPr>
          <w:p>
            <w:pPr>
              <w:jc w:val="center"/>
              <w:rPr>
                <w:rFonts w:ascii="宋体" w:hAnsi="宋体"/>
                <w:sz w:val="12"/>
                <w:szCs w:val="12"/>
              </w:rPr>
            </w:pPr>
            <w:r>
              <w:rPr>
                <w:rFonts w:hint="eastAsia" w:ascii="宋体" w:hAnsi="宋体"/>
                <w:sz w:val="12"/>
                <w:szCs w:val="12"/>
              </w:rPr>
              <w:t>决算数</w:t>
            </w:r>
          </w:p>
        </w:tc>
      </w:tr>
      <w:tr>
        <w:tblPrEx>
          <w:tblCellMar>
            <w:top w:w="0" w:type="dxa"/>
            <w:left w:w="108" w:type="dxa"/>
            <w:bottom w:w="0" w:type="dxa"/>
            <w:right w:w="108" w:type="dxa"/>
          </w:tblCellMar>
        </w:tblPrEx>
        <w:trPr>
          <w:trHeight w:val="308" w:hRule="atLeast"/>
        </w:trPr>
        <w:tc>
          <w:tcPr>
            <w:tcW w:w="3686"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sz w:val="12"/>
                <w:szCs w:val="12"/>
              </w:rPr>
            </w:pPr>
            <w:r>
              <w:rPr>
                <w:rFonts w:hint="eastAsia" w:ascii="宋体" w:hAnsi="宋体"/>
                <w:sz w:val="12"/>
                <w:szCs w:val="12"/>
              </w:rPr>
              <w:t>行次</w:t>
            </w:r>
          </w:p>
        </w:tc>
        <w:tc>
          <w:tcPr>
            <w:tcW w:w="510"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sz w:val="12"/>
                <w:szCs w:val="12"/>
              </w:rPr>
            </w:pPr>
            <w:r>
              <w:rPr>
                <w:rFonts w:hint="eastAsia" w:ascii="宋体" w:hAnsi="宋体"/>
                <w:sz w:val="12"/>
                <w:szCs w:val="12"/>
              </w:rPr>
              <w:t>　</w:t>
            </w:r>
          </w:p>
        </w:tc>
        <w:tc>
          <w:tcPr>
            <w:tcW w:w="1190"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sz w:val="12"/>
                <w:szCs w:val="12"/>
              </w:rPr>
            </w:pPr>
            <w:r>
              <w:rPr>
                <w:rFonts w:hint="eastAsia" w:ascii="宋体" w:hAnsi="宋体"/>
                <w:sz w:val="12"/>
                <w:szCs w:val="12"/>
              </w:rPr>
              <w:t>1</w:t>
            </w:r>
          </w:p>
        </w:tc>
        <w:tc>
          <w:tcPr>
            <w:tcW w:w="1190"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sz w:val="12"/>
                <w:szCs w:val="12"/>
              </w:rPr>
            </w:pPr>
            <w:r>
              <w:rPr>
                <w:rFonts w:hint="eastAsia" w:ascii="宋体" w:hAnsi="宋体"/>
                <w:sz w:val="12"/>
                <w:szCs w:val="12"/>
              </w:rPr>
              <w:t>2</w:t>
            </w:r>
          </w:p>
        </w:tc>
        <w:tc>
          <w:tcPr>
            <w:tcW w:w="1644"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sz w:val="12"/>
                <w:szCs w:val="12"/>
              </w:rPr>
            </w:pPr>
            <w:r>
              <w:rPr>
                <w:rFonts w:hint="eastAsia" w:ascii="宋体" w:hAnsi="宋体"/>
                <w:sz w:val="12"/>
                <w:szCs w:val="12"/>
              </w:rPr>
              <w:t>3</w:t>
            </w:r>
          </w:p>
        </w:tc>
      </w:tr>
      <w:tr>
        <w:tblPrEx>
          <w:tblCellMar>
            <w:top w:w="0" w:type="dxa"/>
            <w:left w:w="108" w:type="dxa"/>
            <w:bottom w:w="0" w:type="dxa"/>
            <w:right w:w="108" w:type="dxa"/>
          </w:tblCellMar>
        </w:tblPrEx>
        <w:trPr>
          <w:trHeight w:val="308" w:hRule="atLeast"/>
        </w:trPr>
        <w:tc>
          <w:tcPr>
            <w:tcW w:w="3686" w:type="dxa"/>
            <w:tcBorders>
              <w:top w:val="nil"/>
              <w:left w:val="single" w:color="000000" w:sz="4" w:space="0"/>
              <w:bottom w:val="single" w:color="000000" w:sz="4" w:space="0"/>
              <w:right w:val="single" w:color="000000" w:sz="4" w:space="0"/>
            </w:tcBorders>
            <w:shd w:val="clear" w:color="FFFFFF" w:fill="C0C0C0"/>
            <w:noWrap/>
            <w:vAlign w:val="center"/>
          </w:tcPr>
          <w:p>
            <w:pPr>
              <w:rPr>
                <w:rFonts w:ascii="宋体" w:hAnsi="宋体"/>
                <w:sz w:val="12"/>
                <w:szCs w:val="12"/>
                <w:lang w:eastAsia="zh-CN"/>
              </w:rPr>
            </w:pPr>
            <w:r>
              <w:rPr>
                <w:rFonts w:hint="eastAsia" w:ascii="宋体" w:hAnsi="宋体"/>
                <w:sz w:val="12"/>
                <w:szCs w:val="12"/>
                <w:lang w:eastAsia="zh-CN"/>
              </w:rPr>
              <w:t>一、“三公”经费支出</w:t>
            </w:r>
          </w:p>
        </w:tc>
        <w:tc>
          <w:tcPr>
            <w:tcW w:w="510"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sz w:val="12"/>
                <w:szCs w:val="12"/>
              </w:rPr>
            </w:pPr>
            <w:r>
              <w:rPr>
                <w:rFonts w:hint="eastAsia" w:ascii="宋体" w:hAnsi="宋体"/>
                <w:sz w:val="12"/>
                <w:szCs w:val="12"/>
              </w:rPr>
              <w:t>1</w:t>
            </w:r>
          </w:p>
        </w:tc>
        <w:tc>
          <w:tcPr>
            <w:tcW w:w="119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c>
          <w:tcPr>
            <w:tcW w:w="119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c>
          <w:tcPr>
            <w:tcW w:w="164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r>
      <w:tr>
        <w:tblPrEx>
          <w:tblCellMar>
            <w:top w:w="0" w:type="dxa"/>
            <w:left w:w="108" w:type="dxa"/>
            <w:bottom w:w="0" w:type="dxa"/>
            <w:right w:w="108" w:type="dxa"/>
          </w:tblCellMar>
        </w:tblPrEx>
        <w:trPr>
          <w:trHeight w:val="308" w:hRule="atLeast"/>
        </w:trPr>
        <w:tc>
          <w:tcPr>
            <w:tcW w:w="3686" w:type="dxa"/>
            <w:tcBorders>
              <w:top w:val="nil"/>
              <w:left w:val="single" w:color="000000" w:sz="4" w:space="0"/>
              <w:bottom w:val="single" w:color="000000" w:sz="4" w:space="0"/>
              <w:right w:val="single" w:color="000000" w:sz="4" w:space="0"/>
            </w:tcBorders>
            <w:shd w:val="clear" w:color="FFFFFF" w:fill="C0C0C0"/>
            <w:noWrap/>
            <w:vAlign w:val="center"/>
          </w:tcPr>
          <w:p>
            <w:pPr>
              <w:rPr>
                <w:rFonts w:ascii="宋体" w:hAnsi="宋体"/>
                <w:sz w:val="12"/>
                <w:szCs w:val="12"/>
              </w:rPr>
            </w:pPr>
            <w:r>
              <w:rPr>
                <w:rFonts w:hint="eastAsia" w:ascii="宋体" w:hAnsi="宋体"/>
                <w:sz w:val="12"/>
                <w:szCs w:val="12"/>
              </w:rPr>
              <w:t xml:space="preserve">  1.因公出国（境）费</w:t>
            </w:r>
          </w:p>
        </w:tc>
        <w:tc>
          <w:tcPr>
            <w:tcW w:w="510"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sz w:val="12"/>
                <w:szCs w:val="12"/>
              </w:rPr>
            </w:pPr>
            <w:r>
              <w:rPr>
                <w:rFonts w:hint="eastAsia" w:ascii="宋体" w:hAnsi="宋体"/>
                <w:sz w:val="12"/>
                <w:szCs w:val="12"/>
              </w:rPr>
              <w:t>2</w:t>
            </w:r>
          </w:p>
        </w:tc>
        <w:tc>
          <w:tcPr>
            <w:tcW w:w="119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c>
          <w:tcPr>
            <w:tcW w:w="119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c>
          <w:tcPr>
            <w:tcW w:w="164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r>
      <w:tr>
        <w:tblPrEx>
          <w:tblCellMar>
            <w:top w:w="0" w:type="dxa"/>
            <w:left w:w="108" w:type="dxa"/>
            <w:bottom w:w="0" w:type="dxa"/>
            <w:right w:w="108" w:type="dxa"/>
          </w:tblCellMar>
        </w:tblPrEx>
        <w:trPr>
          <w:trHeight w:val="308" w:hRule="atLeast"/>
        </w:trPr>
        <w:tc>
          <w:tcPr>
            <w:tcW w:w="3686" w:type="dxa"/>
            <w:tcBorders>
              <w:top w:val="nil"/>
              <w:left w:val="single" w:color="000000" w:sz="4" w:space="0"/>
              <w:bottom w:val="single" w:color="000000" w:sz="4" w:space="0"/>
              <w:right w:val="single" w:color="000000" w:sz="4" w:space="0"/>
            </w:tcBorders>
            <w:shd w:val="clear" w:color="FFFFFF" w:fill="C0C0C0"/>
            <w:noWrap/>
            <w:vAlign w:val="center"/>
          </w:tcPr>
          <w:p>
            <w:pPr>
              <w:rPr>
                <w:rFonts w:ascii="宋体" w:hAnsi="宋体"/>
                <w:sz w:val="12"/>
                <w:szCs w:val="12"/>
                <w:lang w:eastAsia="zh-CN"/>
              </w:rPr>
            </w:pPr>
            <w:r>
              <w:rPr>
                <w:rFonts w:hint="eastAsia" w:ascii="宋体" w:hAnsi="宋体"/>
                <w:sz w:val="12"/>
                <w:szCs w:val="12"/>
                <w:lang w:eastAsia="zh-CN"/>
              </w:rPr>
              <w:t xml:space="preserve">  2.公务用车购置及运行维护费</w:t>
            </w:r>
          </w:p>
        </w:tc>
        <w:tc>
          <w:tcPr>
            <w:tcW w:w="510"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sz w:val="12"/>
                <w:szCs w:val="12"/>
              </w:rPr>
            </w:pPr>
            <w:r>
              <w:rPr>
                <w:rFonts w:hint="eastAsia" w:ascii="宋体" w:hAnsi="宋体"/>
                <w:sz w:val="12"/>
                <w:szCs w:val="12"/>
              </w:rPr>
              <w:t>3</w:t>
            </w:r>
          </w:p>
        </w:tc>
        <w:tc>
          <w:tcPr>
            <w:tcW w:w="119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c>
          <w:tcPr>
            <w:tcW w:w="119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c>
          <w:tcPr>
            <w:tcW w:w="164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r>
      <w:tr>
        <w:tblPrEx>
          <w:tblCellMar>
            <w:top w:w="0" w:type="dxa"/>
            <w:left w:w="108" w:type="dxa"/>
            <w:bottom w:w="0" w:type="dxa"/>
            <w:right w:w="108" w:type="dxa"/>
          </w:tblCellMar>
        </w:tblPrEx>
        <w:trPr>
          <w:trHeight w:val="308" w:hRule="atLeast"/>
        </w:trPr>
        <w:tc>
          <w:tcPr>
            <w:tcW w:w="3686" w:type="dxa"/>
            <w:tcBorders>
              <w:top w:val="nil"/>
              <w:left w:val="single" w:color="000000" w:sz="4" w:space="0"/>
              <w:bottom w:val="single" w:color="000000" w:sz="4" w:space="0"/>
              <w:right w:val="single" w:color="000000" w:sz="4" w:space="0"/>
            </w:tcBorders>
            <w:shd w:val="clear" w:color="FFFFFF" w:fill="C0C0C0"/>
            <w:noWrap/>
            <w:vAlign w:val="center"/>
          </w:tcPr>
          <w:p>
            <w:pPr>
              <w:rPr>
                <w:rFonts w:ascii="宋体" w:hAnsi="宋体"/>
                <w:sz w:val="12"/>
                <w:szCs w:val="12"/>
              </w:rPr>
            </w:pPr>
            <w:r>
              <w:rPr>
                <w:rFonts w:hint="eastAsia" w:ascii="宋体" w:hAnsi="宋体"/>
                <w:sz w:val="12"/>
                <w:szCs w:val="12"/>
              </w:rPr>
              <w:t xml:space="preserve">    （1）公务用车购置费</w:t>
            </w:r>
          </w:p>
        </w:tc>
        <w:tc>
          <w:tcPr>
            <w:tcW w:w="510"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sz w:val="12"/>
                <w:szCs w:val="12"/>
              </w:rPr>
            </w:pPr>
            <w:r>
              <w:rPr>
                <w:rFonts w:hint="eastAsia" w:ascii="宋体" w:hAnsi="宋体"/>
                <w:sz w:val="12"/>
                <w:szCs w:val="12"/>
              </w:rPr>
              <w:t>4</w:t>
            </w:r>
          </w:p>
        </w:tc>
        <w:tc>
          <w:tcPr>
            <w:tcW w:w="119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c>
          <w:tcPr>
            <w:tcW w:w="119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c>
          <w:tcPr>
            <w:tcW w:w="164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r>
      <w:tr>
        <w:tblPrEx>
          <w:tblCellMar>
            <w:top w:w="0" w:type="dxa"/>
            <w:left w:w="108" w:type="dxa"/>
            <w:bottom w:w="0" w:type="dxa"/>
            <w:right w:w="108" w:type="dxa"/>
          </w:tblCellMar>
        </w:tblPrEx>
        <w:trPr>
          <w:trHeight w:val="308" w:hRule="atLeast"/>
        </w:trPr>
        <w:tc>
          <w:tcPr>
            <w:tcW w:w="3686" w:type="dxa"/>
            <w:tcBorders>
              <w:top w:val="nil"/>
              <w:left w:val="single" w:color="000000" w:sz="4" w:space="0"/>
              <w:bottom w:val="single" w:color="000000" w:sz="4" w:space="0"/>
              <w:right w:val="single" w:color="000000" w:sz="4" w:space="0"/>
            </w:tcBorders>
            <w:shd w:val="clear" w:color="FFFFFF" w:fill="C0C0C0"/>
            <w:noWrap/>
            <w:vAlign w:val="center"/>
          </w:tcPr>
          <w:p>
            <w:pPr>
              <w:rPr>
                <w:rFonts w:ascii="宋体" w:hAnsi="宋体"/>
                <w:sz w:val="12"/>
                <w:szCs w:val="12"/>
                <w:lang w:eastAsia="zh-CN"/>
              </w:rPr>
            </w:pPr>
            <w:r>
              <w:rPr>
                <w:rFonts w:hint="eastAsia" w:ascii="宋体" w:hAnsi="宋体"/>
                <w:sz w:val="12"/>
                <w:szCs w:val="12"/>
                <w:lang w:eastAsia="zh-CN"/>
              </w:rPr>
              <w:t xml:space="preserve">    （2）公务用车运行维护费</w:t>
            </w:r>
          </w:p>
        </w:tc>
        <w:tc>
          <w:tcPr>
            <w:tcW w:w="510"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sz w:val="12"/>
                <w:szCs w:val="12"/>
              </w:rPr>
            </w:pPr>
            <w:r>
              <w:rPr>
                <w:rFonts w:hint="eastAsia" w:ascii="宋体" w:hAnsi="宋体"/>
                <w:sz w:val="12"/>
                <w:szCs w:val="12"/>
              </w:rPr>
              <w:t>5</w:t>
            </w:r>
          </w:p>
        </w:tc>
        <w:tc>
          <w:tcPr>
            <w:tcW w:w="119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c>
          <w:tcPr>
            <w:tcW w:w="119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c>
          <w:tcPr>
            <w:tcW w:w="164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r>
      <w:tr>
        <w:tblPrEx>
          <w:tblCellMar>
            <w:top w:w="0" w:type="dxa"/>
            <w:left w:w="108" w:type="dxa"/>
            <w:bottom w:w="0" w:type="dxa"/>
            <w:right w:w="108" w:type="dxa"/>
          </w:tblCellMar>
        </w:tblPrEx>
        <w:trPr>
          <w:trHeight w:val="308" w:hRule="atLeast"/>
        </w:trPr>
        <w:tc>
          <w:tcPr>
            <w:tcW w:w="3686" w:type="dxa"/>
            <w:tcBorders>
              <w:top w:val="nil"/>
              <w:left w:val="single" w:color="000000" w:sz="4" w:space="0"/>
              <w:bottom w:val="single" w:color="000000" w:sz="4" w:space="0"/>
              <w:right w:val="single" w:color="000000" w:sz="4" w:space="0"/>
            </w:tcBorders>
            <w:shd w:val="clear" w:color="FFFFFF" w:fill="C0C0C0"/>
            <w:noWrap/>
            <w:vAlign w:val="center"/>
          </w:tcPr>
          <w:p>
            <w:pPr>
              <w:rPr>
                <w:rFonts w:ascii="宋体" w:hAnsi="宋体"/>
                <w:sz w:val="12"/>
                <w:szCs w:val="12"/>
              </w:rPr>
            </w:pPr>
            <w:r>
              <w:rPr>
                <w:rFonts w:hint="eastAsia" w:ascii="宋体" w:hAnsi="宋体"/>
                <w:sz w:val="12"/>
                <w:szCs w:val="12"/>
              </w:rPr>
              <w:t xml:space="preserve">  3.公务接待费</w:t>
            </w:r>
          </w:p>
        </w:tc>
        <w:tc>
          <w:tcPr>
            <w:tcW w:w="510"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sz w:val="12"/>
                <w:szCs w:val="12"/>
              </w:rPr>
            </w:pPr>
            <w:r>
              <w:rPr>
                <w:rFonts w:hint="eastAsia" w:ascii="宋体" w:hAnsi="宋体"/>
                <w:sz w:val="12"/>
                <w:szCs w:val="12"/>
              </w:rPr>
              <w:t>6</w:t>
            </w:r>
          </w:p>
        </w:tc>
        <w:tc>
          <w:tcPr>
            <w:tcW w:w="119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c>
          <w:tcPr>
            <w:tcW w:w="119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c>
          <w:tcPr>
            <w:tcW w:w="164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r>
      <w:tr>
        <w:tblPrEx>
          <w:tblCellMar>
            <w:top w:w="0" w:type="dxa"/>
            <w:left w:w="108" w:type="dxa"/>
            <w:bottom w:w="0" w:type="dxa"/>
            <w:right w:w="108" w:type="dxa"/>
          </w:tblCellMar>
        </w:tblPrEx>
        <w:trPr>
          <w:trHeight w:val="308" w:hRule="atLeast"/>
        </w:trPr>
        <w:tc>
          <w:tcPr>
            <w:tcW w:w="3686" w:type="dxa"/>
            <w:tcBorders>
              <w:top w:val="nil"/>
              <w:left w:val="single" w:color="000000" w:sz="4" w:space="0"/>
              <w:bottom w:val="single" w:color="000000" w:sz="4" w:space="0"/>
              <w:right w:val="single" w:color="000000" w:sz="4" w:space="0"/>
            </w:tcBorders>
            <w:shd w:val="clear" w:color="FFFFFF" w:fill="C0C0C0"/>
            <w:noWrap/>
            <w:vAlign w:val="center"/>
          </w:tcPr>
          <w:p>
            <w:pPr>
              <w:rPr>
                <w:rFonts w:ascii="宋体" w:hAnsi="宋体"/>
                <w:sz w:val="12"/>
                <w:szCs w:val="12"/>
              </w:rPr>
            </w:pPr>
            <w:r>
              <w:rPr>
                <w:rFonts w:hint="eastAsia" w:ascii="宋体" w:hAnsi="宋体"/>
                <w:sz w:val="12"/>
                <w:szCs w:val="12"/>
              </w:rPr>
              <w:t xml:space="preserve">    （1）国内接待费</w:t>
            </w:r>
          </w:p>
        </w:tc>
        <w:tc>
          <w:tcPr>
            <w:tcW w:w="510"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sz w:val="12"/>
                <w:szCs w:val="12"/>
              </w:rPr>
            </w:pPr>
            <w:r>
              <w:rPr>
                <w:rFonts w:hint="eastAsia" w:ascii="宋体" w:hAnsi="宋体"/>
                <w:sz w:val="12"/>
                <w:szCs w:val="12"/>
              </w:rPr>
              <w:t>7</w:t>
            </w:r>
          </w:p>
        </w:tc>
        <w:tc>
          <w:tcPr>
            <w:tcW w:w="1190"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sz w:val="12"/>
                <w:szCs w:val="12"/>
              </w:rPr>
            </w:pPr>
            <w:r>
              <w:rPr>
                <w:rFonts w:hint="eastAsia" w:ascii="宋体" w:hAnsi="宋体"/>
                <w:sz w:val="12"/>
                <w:szCs w:val="12"/>
              </w:rPr>
              <w:t>────</w:t>
            </w:r>
          </w:p>
        </w:tc>
        <w:tc>
          <w:tcPr>
            <w:tcW w:w="1190"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sz w:val="12"/>
                <w:szCs w:val="12"/>
              </w:rPr>
            </w:pPr>
            <w:r>
              <w:rPr>
                <w:rFonts w:hint="eastAsia" w:ascii="宋体" w:hAnsi="宋体"/>
                <w:sz w:val="12"/>
                <w:szCs w:val="12"/>
              </w:rPr>
              <w:t>────</w:t>
            </w:r>
          </w:p>
        </w:tc>
        <w:tc>
          <w:tcPr>
            <w:tcW w:w="164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r>
      <w:tr>
        <w:tblPrEx>
          <w:tblCellMar>
            <w:top w:w="0" w:type="dxa"/>
            <w:left w:w="108" w:type="dxa"/>
            <w:bottom w:w="0" w:type="dxa"/>
            <w:right w:w="108" w:type="dxa"/>
          </w:tblCellMar>
        </w:tblPrEx>
        <w:trPr>
          <w:trHeight w:val="308" w:hRule="atLeast"/>
        </w:trPr>
        <w:tc>
          <w:tcPr>
            <w:tcW w:w="3686" w:type="dxa"/>
            <w:tcBorders>
              <w:top w:val="nil"/>
              <w:left w:val="single" w:color="000000" w:sz="4" w:space="0"/>
              <w:bottom w:val="single" w:color="000000" w:sz="4" w:space="0"/>
              <w:right w:val="single" w:color="000000" w:sz="4" w:space="0"/>
            </w:tcBorders>
            <w:shd w:val="clear" w:color="FFFFFF" w:fill="C0C0C0"/>
            <w:noWrap/>
            <w:vAlign w:val="center"/>
          </w:tcPr>
          <w:p>
            <w:pPr>
              <w:rPr>
                <w:rFonts w:ascii="宋体" w:hAnsi="宋体"/>
                <w:sz w:val="12"/>
                <w:szCs w:val="12"/>
              </w:rPr>
            </w:pPr>
            <w:r>
              <w:rPr>
                <w:rFonts w:hint="eastAsia" w:ascii="宋体" w:hAnsi="宋体"/>
                <w:sz w:val="12"/>
                <w:szCs w:val="12"/>
              </w:rPr>
              <w:t xml:space="preserve">         其中：外事接待费</w:t>
            </w:r>
          </w:p>
        </w:tc>
        <w:tc>
          <w:tcPr>
            <w:tcW w:w="510"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sz w:val="12"/>
                <w:szCs w:val="12"/>
              </w:rPr>
            </w:pPr>
            <w:r>
              <w:rPr>
                <w:rFonts w:hint="eastAsia" w:ascii="宋体" w:hAnsi="宋体"/>
                <w:sz w:val="12"/>
                <w:szCs w:val="12"/>
              </w:rPr>
              <w:t>8</w:t>
            </w:r>
          </w:p>
        </w:tc>
        <w:tc>
          <w:tcPr>
            <w:tcW w:w="1190"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sz w:val="12"/>
                <w:szCs w:val="12"/>
              </w:rPr>
            </w:pPr>
            <w:r>
              <w:rPr>
                <w:rFonts w:hint="eastAsia" w:ascii="宋体" w:hAnsi="宋体"/>
                <w:sz w:val="12"/>
                <w:szCs w:val="12"/>
              </w:rPr>
              <w:t>────</w:t>
            </w:r>
          </w:p>
        </w:tc>
        <w:tc>
          <w:tcPr>
            <w:tcW w:w="1190"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sz w:val="12"/>
                <w:szCs w:val="12"/>
              </w:rPr>
            </w:pPr>
            <w:r>
              <w:rPr>
                <w:rFonts w:hint="eastAsia" w:ascii="宋体" w:hAnsi="宋体"/>
                <w:sz w:val="12"/>
                <w:szCs w:val="12"/>
              </w:rPr>
              <w:t>────</w:t>
            </w:r>
          </w:p>
        </w:tc>
        <w:tc>
          <w:tcPr>
            <w:tcW w:w="164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r>
      <w:tr>
        <w:tblPrEx>
          <w:tblCellMar>
            <w:top w:w="0" w:type="dxa"/>
            <w:left w:w="108" w:type="dxa"/>
            <w:bottom w:w="0" w:type="dxa"/>
            <w:right w:w="108" w:type="dxa"/>
          </w:tblCellMar>
        </w:tblPrEx>
        <w:trPr>
          <w:trHeight w:val="308" w:hRule="atLeast"/>
        </w:trPr>
        <w:tc>
          <w:tcPr>
            <w:tcW w:w="3686" w:type="dxa"/>
            <w:tcBorders>
              <w:top w:val="nil"/>
              <w:left w:val="single" w:color="000000" w:sz="4" w:space="0"/>
              <w:bottom w:val="single" w:color="000000" w:sz="4" w:space="0"/>
              <w:right w:val="single" w:color="000000" w:sz="4" w:space="0"/>
            </w:tcBorders>
            <w:shd w:val="clear" w:color="FFFFFF" w:fill="C0C0C0"/>
            <w:noWrap/>
            <w:vAlign w:val="center"/>
          </w:tcPr>
          <w:p>
            <w:pPr>
              <w:rPr>
                <w:rFonts w:ascii="宋体" w:hAnsi="宋体"/>
                <w:sz w:val="12"/>
                <w:szCs w:val="12"/>
                <w:lang w:eastAsia="zh-CN"/>
              </w:rPr>
            </w:pPr>
            <w:r>
              <w:rPr>
                <w:rFonts w:hint="eastAsia" w:ascii="宋体" w:hAnsi="宋体"/>
                <w:sz w:val="12"/>
                <w:szCs w:val="12"/>
                <w:lang w:eastAsia="zh-CN"/>
              </w:rPr>
              <w:t xml:space="preserve">    （2）国（境）外接待费</w:t>
            </w:r>
          </w:p>
        </w:tc>
        <w:tc>
          <w:tcPr>
            <w:tcW w:w="510"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sz w:val="12"/>
                <w:szCs w:val="12"/>
              </w:rPr>
            </w:pPr>
            <w:r>
              <w:rPr>
                <w:rFonts w:hint="eastAsia" w:ascii="宋体" w:hAnsi="宋体"/>
                <w:sz w:val="12"/>
                <w:szCs w:val="12"/>
              </w:rPr>
              <w:t>9</w:t>
            </w:r>
          </w:p>
        </w:tc>
        <w:tc>
          <w:tcPr>
            <w:tcW w:w="1190"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sz w:val="12"/>
                <w:szCs w:val="12"/>
              </w:rPr>
            </w:pPr>
            <w:r>
              <w:rPr>
                <w:rFonts w:hint="eastAsia" w:ascii="宋体" w:hAnsi="宋体"/>
                <w:sz w:val="12"/>
                <w:szCs w:val="12"/>
              </w:rPr>
              <w:t>────</w:t>
            </w:r>
          </w:p>
        </w:tc>
        <w:tc>
          <w:tcPr>
            <w:tcW w:w="1190"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sz w:val="12"/>
                <w:szCs w:val="12"/>
              </w:rPr>
            </w:pPr>
            <w:r>
              <w:rPr>
                <w:rFonts w:hint="eastAsia" w:ascii="宋体" w:hAnsi="宋体"/>
                <w:sz w:val="12"/>
                <w:szCs w:val="12"/>
              </w:rPr>
              <w:t>────</w:t>
            </w:r>
          </w:p>
        </w:tc>
        <w:tc>
          <w:tcPr>
            <w:tcW w:w="164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r>
      <w:tr>
        <w:tblPrEx>
          <w:tblCellMar>
            <w:top w:w="0" w:type="dxa"/>
            <w:left w:w="108" w:type="dxa"/>
            <w:bottom w:w="0" w:type="dxa"/>
            <w:right w:w="108" w:type="dxa"/>
          </w:tblCellMar>
        </w:tblPrEx>
        <w:trPr>
          <w:trHeight w:val="308" w:hRule="atLeast"/>
        </w:trPr>
        <w:tc>
          <w:tcPr>
            <w:tcW w:w="3686" w:type="dxa"/>
            <w:tcBorders>
              <w:top w:val="nil"/>
              <w:left w:val="single" w:color="000000" w:sz="4" w:space="0"/>
              <w:bottom w:val="single" w:color="000000" w:sz="4" w:space="0"/>
              <w:right w:val="single" w:color="000000" w:sz="4" w:space="0"/>
            </w:tcBorders>
            <w:shd w:val="clear" w:color="FFFFFF" w:fill="C0C0C0"/>
            <w:noWrap/>
            <w:vAlign w:val="center"/>
          </w:tcPr>
          <w:p>
            <w:pPr>
              <w:rPr>
                <w:rFonts w:ascii="宋体" w:hAnsi="宋体"/>
                <w:sz w:val="12"/>
                <w:szCs w:val="12"/>
              </w:rPr>
            </w:pPr>
            <w:r>
              <w:rPr>
                <w:rFonts w:hint="eastAsia" w:ascii="宋体" w:hAnsi="宋体"/>
                <w:sz w:val="12"/>
                <w:szCs w:val="12"/>
              </w:rPr>
              <w:t>二、相关统计数</w:t>
            </w:r>
          </w:p>
        </w:tc>
        <w:tc>
          <w:tcPr>
            <w:tcW w:w="510"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sz w:val="12"/>
                <w:szCs w:val="12"/>
              </w:rPr>
            </w:pPr>
            <w:r>
              <w:rPr>
                <w:rFonts w:hint="eastAsia" w:ascii="宋体" w:hAnsi="宋体"/>
                <w:sz w:val="12"/>
                <w:szCs w:val="12"/>
              </w:rPr>
              <w:t>10</w:t>
            </w:r>
          </w:p>
        </w:tc>
        <w:tc>
          <w:tcPr>
            <w:tcW w:w="1190"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sz w:val="12"/>
                <w:szCs w:val="12"/>
              </w:rPr>
            </w:pPr>
            <w:r>
              <w:rPr>
                <w:rFonts w:hint="eastAsia" w:ascii="宋体" w:hAnsi="宋体"/>
                <w:sz w:val="12"/>
                <w:szCs w:val="12"/>
              </w:rPr>
              <w:t>────</w:t>
            </w:r>
          </w:p>
        </w:tc>
        <w:tc>
          <w:tcPr>
            <w:tcW w:w="1190"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sz w:val="12"/>
                <w:szCs w:val="12"/>
              </w:rPr>
            </w:pPr>
            <w:r>
              <w:rPr>
                <w:rFonts w:hint="eastAsia" w:ascii="宋体" w:hAnsi="宋体"/>
                <w:sz w:val="12"/>
                <w:szCs w:val="12"/>
              </w:rPr>
              <w:t>────</w:t>
            </w:r>
          </w:p>
        </w:tc>
        <w:tc>
          <w:tcPr>
            <w:tcW w:w="1644"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sz w:val="12"/>
                <w:szCs w:val="12"/>
              </w:rPr>
            </w:pPr>
            <w:r>
              <w:rPr>
                <w:rFonts w:hint="eastAsia" w:ascii="宋体" w:hAnsi="宋体"/>
                <w:sz w:val="12"/>
                <w:szCs w:val="12"/>
              </w:rPr>
              <w:t>────</w:t>
            </w:r>
          </w:p>
        </w:tc>
      </w:tr>
      <w:tr>
        <w:tblPrEx>
          <w:tblCellMar>
            <w:top w:w="0" w:type="dxa"/>
            <w:left w:w="108" w:type="dxa"/>
            <w:bottom w:w="0" w:type="dxa"/>
            <w:right w:w="108" w:type="dxa"/>
          </w:tblCellMar>
        </w:tblPrEx>
        <w:trPr>
          <w:trHeight w:val="308" w:hRule="atLeast"/>
        </w:trPr>
        <w:tc>
          <w:tcPr>
            <w:tcW w:w="3686" w:type="dxa"/>
            <w:tcBorders>
              <w:top w:val="nil"/>
              <w:left w:val="single" w:color="000000" w:sz="4" w:space="0"/>
              <w:bottom w:val="single" w:color="000000" w:sz="4" w:space="0"/>
              <w:right w:val="single" w:color="000000" w:sz="4" w:space="0"/>
            </w:tcBorders>
            <w:shd w:val="clear" w:color="FFFFFF" w:fill="C0C0C0"/>
            <w:noWrap/>
            <w:vAlign w:val="center"/>
          </w:tcPr>
          <w:p>
            <w:pPr>
              <w:rPr>
                <w:rFonts w:ascii="宋体" w:hAnsi="宋体"/>
                <w:sz w:val="12"/>
                <w:szCs w:val="12"/>
                <w:lang w:eastAsia="zh-CN"/>
              </w:rPr>
            </w:pPr>
            <w:r>
              <w:rPr>
                <w:rFonts w:hint="eastAsia" w:ascii="宋体" w:hAnsi="宋体"/>
                <w:sz w:val="12"/>
                <w:szCs w:val="12"/>
                <w:lang w:eastAsia="zh-CN"/>
              </w:rPr>
              <w:t xml:space="preserve">  1.因公出国（境）团组数（个）</w:t>
            </w:r>
          </w:p>
        </w:tc>
        <w:tc>
          <w:tcPr>
            <w:tcW w:w="510"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sz w:val="12"/>
                <w:szCs w:val="12"/>
              </w:rPr>
            </w:pPr>
            <w:r>
              <w:rPr>
                <w:rFonts w:hint="eastAsia" w:ascii="宋体" w:hAnsi="宋体"/>
                <w:sz w:val="12"/>
                <w:szCs w:val="12"/>
              </w:rPr>
              <w:t>11</w:t>
            </w:r>
          </w:p>
        </w:tc>
        <w:tc>
          <w:tcPr>
            <w:tcW w:w="1190"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sz w:val="12"/>
                <w:szCs w:val="12"/>
              </w:rPr>
            </w:pPr>
            <w:r>
              <w:rPr>
                <w:rFonts w:hint="eastAsia" w:ascii="宋体" w:hAnsi="宋体"/>
                <w:sz w:val="12"/>
                <w:szCs w:val="12"/>
              </w:rPr>
              <w:t>────</w:t>
            </w:r>
          </w:p>
        </w:tc>
        <w:tc>
          <w:tcPr>
            <w:tcW w:w="1190"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sz w:val="12"/>
                <w:szCs w:val="12"/>
              </w:rPr>
            </w:pPr>
            <w:r>
              <w:rPr>
                <w:rFonts w:hint="eastAsia" w:ascii="宋体" w:hAnsi="宋体"/>
                <w:sz w:val="12"/>
                <w:szCs w:val="12"/>
              </w:rPr>
              <w:t>────</w:t>
            </w:r>
          </w:p>
        </w:tc>
        <w:tc>
          <w:tcPr>
            <w:tcW w:w="164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r>
      <w:tr>
        <w:tblPrEx>
          <w:tblCellMar>
            <w:top w:w="0" w:type="dxa"/>
            <w:left w:w="108" w:type="dxa"/>
            <w:bottom w:w="0" w:type="dxa"/>
            <w:right w:w="108" w:type="dxa"/>
          </w:tblCellMar>
        </w:tblPrEx>
        <w:trPr>
          <w:trHeight w:val="308" w:hRule="atLeast"/>
        </w:trPr>
        <w:tc>
          <w:tcPr>
            <w:tcW w:w="3686" w:type="dxa"/>
            <w:tcBorders>
              <w:top w:val="nil"/>
              <w:left w:val="single" w:color="000000" w:sz="4" w:space="0"/>
              <w:bottom w:val="single" w:color="000000" w:sz="4" w:space="0"/>
              <w:right w:val="single" w:color="000000" w:sz="4" w:space="0"/>
            </w:tcBorders>
            <w:shd w:val="clear" w:color="FFFFFF" w:fill="C0C0C0"/>
            <w:noWrap/>
            <w:vAlign w:val="center"/>
          </w:tcPr>
          <w:p>
            <w:pPr>
              <w:rPr>
                <w:rFonts w:ascii="宋体" w:hAnsi="宋体"/>
                <w:sz w:val="12"/>
                <w:szCs w:val="12"/>
                <w:lang w:eastAsia="zh-CN"/>
              </w:rPr>
            </w:pPr>
            <w:r>
              <w:rPr>
                <w:rFonts w:hint="eastAsia" w:ascii="宋体" w:hAnsi="宋体"/>
                <w:sz w:val="12"/>
                <w:szCs w:val="12"/>
                <w:lang w:eastAsia="zh-CN"/>
              </w:rPr>
              <w:t xml:space="preserve">  2.因公出国（境）人次数（人）</w:t>
            </w:r>
          </w:p>
        </w:tc>
        <w:tc>
          <w:tcPr>
            <w:tcW w:w="510"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sz w:val="12"/>
                <w:szCs w:val="12"/>
              </w:rPr>
            </w:pPr>
            <w:r>
              <w:rPr>
                <w:rFonts w:hint="eastAsia" w:ascii="宋体" w:hAnsi="宋体"/>
                <w:sz w:val="12"/>
                <w:szCs w:val="12"/>
              </w:rPr>
              <w:t>12</w:t>
            </w:r>
          </w:p>
        </w:tc>
        <w:tc>
          <w:tcPr>
            <w:tcW w:w="1190"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sz w:val="12"/>
                <w:szCs w:val="12"/>
              </w:rPr>
            </w:pPr>
            <w:r>
              <w:rPr>
                <w:rFonts w:hint="eastAsia" w:ascii="宋体" w:hAnsi="宋体"/>
                <w:sz w:val="12"/>
                <w:szCs w:val="12"/>
              </w:rPr>
              <w:t>────</w:t>
            </w:r>
          </w:p>
        </w:tc>
        <w:tc>
          <w:tcPr>
            <w:tcW w:w="1190"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sz w:val="12"/>
                <w:szCs w:val="12"/>
              </w:rPr>
            </w:pPr>
            <w:r>
              <w:rPr>
                <w:rFonts w:hint="eastAsia" w:ascii="宋体" w:hAnsi="宋体"/>
                <w:sz w:val="12"/>
                <w:szCs w:val="12"/>
              </w:rPr>
              <w:t>────</w:t>
            </w:r>
          </w:p>
        </w:tc>
        <w:tc>
          <w:tcPr>
            <w:tcW w:w="164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r>
      <w:tr>
        <w:tblPrEx>
          <w:tblCellMar>
            <w:top w:w="0" w:type="dxa"/>
            <w:left w:w="108" w:type="dxa"/>
            <w:bottom w:w="0" w:type="dxa"/>
            <w:right w:w="108" w:type="dxa"/>
          </w:tblCellMar>
        </w:tblPrEx>
        <w:trPr>
          <w:trHeight w:val="308" w:hRule="atLeast"/>
        </w:trPr>
        <w:tc>
          <w:tcPr>
            <w:tcW w:w="3686" w:type="dxa"/>
            <w:tcBorders>
              <w:top w:val="nil"/>
              <w:left w:val="single" w:color="000000" w:sz="4" w:space="0"/>
              <w:bottom w:val="single" w:color="000000" w:sz="4" w:space="0"/>
              <w:right w:val="single" w:color="000000" w:sz="4" w:space="0"/>
            </w:tcBorders>
            <w:shd w:val="clear" w:color="FFFFFF" w:fill="C0C0C0"/>
            <w:noWrap/>
            <w:vAlign w:val="center"/>
          </w:tcPr>
          <w:p>
            <w:pPr>
              <w:rPr>
                <w:rFonts w:ascii="宋体" w:hAnsi="宋体"/>
                <w:sz w:val="12"/>
                <w:szCs w:val="12"/>
                <w:lang w:eastAsia="zh-CN"/>
              </w:rPr>
            </w:pPr>
            <w:r>
              <w:rPr>
                <w:rFonts w:hint="eastAsia" w:ascii="宋体" w:hAnsi="宋体"/>
                <w:sz w:val="12"/>
                <w:szCs w:val="12"/>
                <w:lang w:eastAsia="zh-CN"/>
              </w:rPr>
              <w:t xml:space="preserve">  3.公务用车购置数（辆）</w:t>
            </w:r>
          </w:p>
        </w:tc>
        <w:tc>
          <w:tcPr>
            <w:tcW w:w="510"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sz w:val="12"/>
                <w:szCs w:val="12"/>
              </w:rPr>
            </w:pPr>
            <w:r>
              <w:rPr>
                <w:rFonts w:hint="eastAsia" w:ascii="宋体" w:hAnsi="宋体"/>
                <w:sz w:val="12"/>
                <w:szCs w:val="12"/>
              </w:rPr>
              <w:t>13</w:t>
            </w:r>
          </w:p>
        </w:tc>
        <w:tc>
          <w:tcPr>
            <w:tcW w:w="1190"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sz w:val="12"/>
                <w:szCs w:val="12"/>
              </w:rPr>
            </w:pPr>
            <w:r>
              <w:rPr>
                <w:rFonts w:hint="eastAsia" w:ascii="宋体" w:hAnsi="宋体"/>
                <w:sz w:val="12"/>
                <w:szCs w:val="12"/>
              </w:rPr>
              <w:t>────</w:t>
            </w:r>
          </w:p>
        </w:tc>
        <w:tc>
          <w:tcPr>
            <w:tcW w:w="1190"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sz w:val="12"/>
                <w:szCs w:val="12"/>
              </w:rPr>
            </w:pPr>
            <w:r>
              <w:rPr>
                <w:rFonts w:hint="eastAsia" w:ascii="宋体" w:hAnsi="宋体"/>
                <w:sz w:val="12"/>
                <w:szCs w:val="12"/>
              </w:rPr>
              <w:t>────</w:t>
            </w:r>
          </w:p>
        </w:tc>
        <w:tc>
          <w:tcPr>
            <w:tcW w:w="164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r>
      <w:tr>
        <w:tblPrEx>
          <w:tblCellMar>
            <w:top w:w="0" w:type="dxa"/>
            <w:left w:w="108" w:type="dxa"/>
            <w:bottom w:w="0" w:type="dxa"/>
            <w:right w:w="108" w:type="dxa"/>
          </w:tblCellMar>
        </w:tblPrEx>
        <w:trPr>
          <w:trHeight w:val="308" w:hRule="atLeast"/>
        </w:trPr>
        <w:tc>
          <w:tcPr>
            <w:tcW w:w="3686" w:type="dxa"/>
            <w:tcBorders>
              <w:top w:val="nil"/>
              <w:left w:val="single" w:color="000000" w:sz="4" w:space="0"/>
              <w:bottom w:val="single" w:color="000000" w:sz="4" w:space="0"/>
              <w:right w:val="single" w:color="000000" w:sz="4" w:space="0"/>
            </w:tcBorders>
            <w:shd w:val="clear" w:color="FFFFFF" w:fill="C0C0C0"/>
            <w:noWrap/>
            <w:vAlign w:val="center"/>
          </w:tcPr>
          <w:p>
            <w:pPr>
              <w:rPr>
                <w:rFonts w:ascii="宋体" w:hAnsi="宋体"/>
                <w:sz w:val="12"/>
                <w:szCs w:val="12"/>
                <w:lang w:eastAsia="zh-CN"/>
              </w:rPr>
            </w:pPr>
            <w:r>
              <w:rPr>
                <w:rFonts w:hint="eastAsia" w:ascii="宋体" w:hAnsi="宋体"/>
                <w:sz w:val="12"/>
                <w:szCs w:val="12"/>
                <w:lang w:eastAsia="zh-CN"/>
              </w:rPr>
              <w:t xml:space="preserve">  4.公务用车保有量（辆）</w:t>
            </w:r>
          </w:p>
        </w:tc>
        <w:tc>
          <w:tcPr>
            <w:tcW w:w="510"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sz w:val="12"/>
                <w:szCs w:val="12"/>
              </w:rPr>
            </w:pPr>
            <w:r>
              <w:rPr>
                <w:rFonts w:hint="eastAsia" w:ascii="宋体" w:hAnsi="宋体"/>
                <w:sz w:val="12"/>
                <w:szCs w:val="12"/>
              </w:rPr>
              <w:t>14</w:t>
            </w:r>
          </w:p>
        </w:tc>
        <w:tc>
          <w:tcPr>
            <w:tcW w:w="1190"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sz w:val="12"/>
                <w:szCs w:val="12"/>
              </w:rPr>
            </w:pPr>
            <w:r>
              <w:rPr>
                <w:rFonts w:hint="eastAsia" w:ascii="宋体" w:hAnsi="宋体"/>
                <w:sz w:val="12"/>
                <w:szCs w:val="12"/>
              </w:rPr>
              <w:t>────</w:t>
            </w:r>
          </w:p>
        </w:tc>
        <w:tc>
          <w:tcPr>
            <w:tcW w:w="1190"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sz w:val="12"/>
                <w:szCs w:val="12"/>
              </w:rPr>
            </w:pPr>
            <w:r>
              <w:rPr>
                <w:rFonts w:hint="eastAsia" w:ascii="宋体" w:hAnsi="宋体"/>
                <w:sz w:val="12"/>
                <w:szCs w:val="12"/>
              </w:rPr>
              <w:t>────</w:t>
            </w:r>
          </w:p>
        </w:tc>
        <w:tc>
          <w:tcPr>
            <w:tcW w:w="164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r>
      <w:tr>
        <w:tblPrEx>
          <w:tblCellMar>
            <w:top w:w="0" w:type="dxa"/>
            <w:left w:w="108" w:type="dxa"/>
            <w:bottom w:w="0" w:type="dxa"/>
            <w:right w:w="108" w:type="dxa"/>
          </w:tblCellMar>
        </w:tblPrEx>
        <w:trPr>
          <w:trHeight w:val="308" w:hRule="atLeast"/>
        </w:trPr>
        <w:tc>
          <w:tcPr>
            <w:tcW w:w="3686" w:type="dxa"/>
            <w:tcBorders>
              <w:top w:val="nil"/>
              <w:left w:val="single" w:color="000000" w:sz="4" w:space="0"/>
              <w:bottom w:val="single" w:color="000000" w:sz="4" w:space="0"/>
              <w:right w:val="single" w:color="000000" w:sz="4" w:space="0"/>
            </w:tcBorders>
            <w:shd w:val="clear" w:color="FFFFFF" w:fill="C0C0C0"/>
            <w:noWrap/>
            <w:vAlign w:val="center"/>
          </w:tcPr>
          <w:p>
            <w:pPr>
              <w:rPr>
                <w:rFonts w:ascii="宋体" w:hAnsi="宋体"/>
                <w:sz w:val="12"/>
                <w:szCs w:val="12"/>
                <w:lang w:eastAsia="zh-CN"/>
              </w:rPr>
            </w:pPr>
            <w:r>
              <w:rPr>
                <w:rFonts w:hint="eastAsia" w:ascii="宋体" w:hAnsi="宋体"/>
                <w:sz w:val="12"/>
                <w:szCs w:val="12"/>
                <w:lang w:eastAsia="zh-CN"/>
              </w:rPr>
              <w:t xml:space="preserve">  5.国内公务接待批次（个）</w:t>
            </w:r>
          </w:p>
        </w:tc>
        <w:tc>
          <w:tcPr>
            <w:tcW w:w="510"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sz w:val="12"/>
                <w:szCs w:val="12"/>
              </w:rPr>
            </w:pPr>
            <w:r>
              <w:rPr>
                <w:rFonts w:hint="eastAsia" w:ascii="宋体" w:hAnsi="宋体"/>
                <w:sz w:val="12"/>
                <w:szCs w:val="12"/>
              </w:rPr>
              <w:t>15</w:t>
            </w:r>
          </w:p>
        </w:tc>
        <w:tc>
          <w:tcPr>
            <w:tcW w:w="1190"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sz w:val="12"/>
                <w:szCs w:val="12"/>
              </w:rPr>
            </w:pPr>
            <w:r>
              <w:rPr>
                <w:rFonts w:hint="eastAsia" w:ascii="宋体" w:hAnsi="宋体"/>
                <w:sz w:val="12"/>
                <w:szCs w:val="12"/>
              </w:rPr>
              <w:t>────</w:t>
            </w:r>
          </w:p>
        </w:tc>
        <w:tc>
          <w:tcPr>
            <w:tcW w:w="1190"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sz w:val="12"/>
                <w:szCs w:val="12"/>
              </w:rPr>
            </w:pPr>
            <w:r>
              <w:rPr>
                <w:rFonts w:hint="eastAsia" w:ascii="宋体" w:hAnsi="宋体"/>
                <w:sz w:val="12"/>
                <w:szCs w:val="12"/>
              </w:rPr>
              <w:t>────</w:t>
            </w:r>
          </w:p>
        </w:tc>
        <w:tc>
          <w:tcPr>
            <w:tcW w:w="164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r>
      <w:tr>
        <w:tblPrEx>
          <w:tblCellMar>
            <w:top w:w="0" w:type="dxa"/>
            <w:left w:w="108" w:type="dxa"/>
            <w:bottom w:w="0" w:type="dxa"/>
            <w:right w:w="108" w:type="dxa"/>
          </w:tblCellMar>
        </w:tblPrEx>
        <w:trPr>
          <w:trHeight w:val="308" w:hRule="atLeast"/>
        </w:trPr>
        <w:tc>
          <w:tcPr>
            <w:tcW w:w="3686" w:type="dxa"/>
            <w:tcBorders>
              <w:top w:val="nil"/>
              <w:left w:val="single" w:color="000000" w:sz="4" w:space="0"/>
              <w:bottom w:val="single" w:color="000000" w:sz="4" w:space="0"/>
              <w:right w:val="single" w:color="000000" w:sz="4" w:space="0"/>
            </w:tcBorders>
            <w:shd w:val="clear" w:color="FFFFFF" w:fill="C0C0C0"/>
            <w:noWrap/>
            <w:vAlign w:val="center"/>
          </w:tcPr>
          <w:p>
            <w:pPr>
              <w:rPr>
                <w:rFonts w:ascii="宋体" w:hAnsi="宋体"/>
                <w:sz w:val="12"/>
                <w:szCs w:val="12"/>
                <w:lang w:eastAsia="zh-CN"/>
              </w:rPr>
            </w:pPr>
            <w:r>
              <w:rPr>
                <w:rFonts w:hint="eastAsia" w:ascii="宋体" w:hAnsi="宋体"/>
                <w:sz w:val="12"/>
                <w:szCs w:val="12"/>
                <w:lang w:eastAsia="zh-CN"/>
              </w:rPr>
              <w:t xml:space="preserve">    其中：外事接待批次（个）</w:t>
            </w:r>
          </w:p>
        </w:tc>
        <w:tc>
          <w:tcPr>
            <w:tcW w:w="510"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sz w:val="12"/>
                <w:szCs w:val="12"/>
              </w:rPr>
            </w:pPr>
            <w:r>
              <w:rPr>
                <w:rFonts w:hint="eastAsia" w:ascii="宋体" w:hAnsi="宋体"/>
                <w:sz w:val="12"/>
                <w:szCs w:val="12"/>
              </w:rPr>
              <w:t>16</w:t>
            </w:r>
          </w:p>
        </w:tc>
        <w:tc>
          <w:tcPr>
            <w:tcW w:w="1190"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sz w:val="12"/>
                <w:szCs w:val="12"/>
              </w:rPr>
            </w:pPr>
            <w:r>
              <w:rPr>
                <w:rFonts w:hint="eastAsia" w:ascii="宋体" w:hAnsi="宋体"/>
                <w:sz w:val="12"/>
                <w:szCs w:val="12"/>
              </w:rPr>
              <w:t>────</w:t>
            </w:r>
          </w:p>
        </w:tc>
        <w:tc>
          <w:tcPr>
            <w:tcW w:w="1190"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sz w:val="12"/>
                <w:szCs w:val="12"/>
              </w:rPr>
            </w:pPr>
            <w:r>
              <w:rPr>
                <w:rFonts w:hint="eastAsia" w:ascii="宋体" w:hAnsi="宋体"/>
                <w:sz w:val="12"/>
                <w:szCs w:val="12"/>
              </w:rPr>
              <w:t>────</w:t>
            </w:r>
          </w:p>
        </w:tc>
        <w:tc>
          <w:tcPr>
            <w:tcW w:w="164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r>
      <w:tr>
        <w:tblPrEx>
          <w:tblCellMar>
            <w:top w:w="0" w:type="dxa"/>
            <w:left w:w="108" w:type="dxa"/>
            <w:bottom w:w="0" w:type="dxa"/>
            <w:right w:w="108" w:type="dxa"/>
          </w:tblCellMar>
        </w:tblPrEx>
        <w:trPr>
          <w:trHeight w:val="308" w:hRule="atLeast"/>
        </w:trPr>
        <w:tc>
          <w:tcPr>
            <w:tcW w:w="3686" w:type="dxa"/>
            <w:tcBorders>
              <w:top w:val="nil"/>
              <w:left w:val="single" w:color="000000" w:sz="4" w:space="0"/>
              <w:bottom w:val="single" w:color="000000" w:sz="4" w:space="0"/>
              <w:right w:val="single" w:color="000000" w:sz="4" w:space="0"/>
            </w:tcBorders>
            <w:shd w:val="clear" w:color="FFFFFF" w:fill="C0C0C0"/>
            <w:noWrap/>
            <w:vAlign w:val="center"/>
          </w:tcPr>
          <w:p>
            <w:pPr>
              <w:rPr>
                <w:rFonts w:ascii="宋体" w:hAnsi="宋体"/>
                <w:sz w:val="12"/>
                <w:szCs w:val="12"/>
                <w:lang w:eastAsia="zh-CN"/>
              </w:rPr>
            </w:pPr>
            <w:r>
              <w:rPr>
                <w:rFonts w:hint="eastAsia" w:ascii="宋体" w:hAnsi="宋体"/>
                <w:sz w:val="12"/>
                <w:szCs w:val="12"/>
                <w:lang w:eastAsia="zh-CN"/>
              </w:rPr>
              <w:t xml:space="preserve">  6.国内公务接待人次（人）</w:t>
            </w:r>
          </w:p>
        </w:tc>
        <w:tc>
          <w:tcPr>
            <w:tcW w:w="510"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sz w:val="12"/>
                <w:szCs w:val="12"/>
              </w:rPr>
            </w:pPr>
            <w:r>
              <w:rPr>
                <w:rFonts w:hint="eastAsia" w:ascii="宋体" w:hAnsi="宋体"/>
                <w:sz w:val="12"/>
                <w:szCs w:val="12"/>
              </w:rPr>
              <w:t>17</w:t>
            </w:r>
          </w:p>
        </w:tc>
        <w:tc>
          <w:tcPr>
            <w:tcW w:w="1190"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sz w:val="12"/>
                <w:szCs w:val="12"/>
              </w:rPr>
            </w:pPr>
            <w:r>
              <w:rPr>
                <w:rFonts w:hint="eastAsia" w:ascii="宋体" w:hAnsi="宋体"/>
                <w:sz w:val="12"/>
                <w:szCs w:val="12"/>
              </w:rPr>
              <w:t>────</w:t>
            </w:r>
          </w:p>
        </w:tc>
        <w:tc>
          <w:tcPr>
            <w:tcW w:w="1190"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sz w:val="12"/>
                <w:szCs w:val="12"/>
              </w:rPr>
            </w:pPr>
            <w:r>
              <w:rPr>
                <w:rFonts w:hint="eastAsia" w:ascii="宋体" w:hAnsi="宋体"/>
                <w:sz w:val="12"/>
                <w:szCs w:val="12"/>
              </w:rPr>
              <w:t>────</w:t>
            </w:r>
          </w:p>
        </w:tc>
        <w:tc>
          <w:tcPr>
            <w:tcW w:w="164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r>
      <w:tr>
        <w:tblPrEx>
          <w:tblCellMar>
            <w:top w:w="0" w:type="dxa"/>
            <w:left w:w="108" w:type="dxa"/>
            <w:bottom w:w="0" w:type="dxa"/>
            <w:right w:w="108" w:type="dxa"/>
          </w:tblCellMar>
        </w:tblPrEx>
        <w:trPr>
          <w:trHeight w:val="308" w:hRule="atLeast"/>
        </w:trPr>
        <w:tc>
          <w:tcPr>
            <w:tcW w:w="3686" w:type="dxa"/>
            <w:tcBorders>
              <w:top w:val="nil"/>
              <w:left w:val="single" w:color="000000" w:sz="4" w:space="0"/>
              <w:bottom w:val="single" w:color="000000" w:sz="4" w:space="0"/>
              <w:right w:val="single" w:color="000000" w:sz="4" w:space="0"/>
            </w:tcBorders>
            <w:shd w:val="clear" w:color="FFFFFF" w:fill="C0C0C0"/>
            <w:noWrap/>
            <w:vAlign w:val="center"/>
          </w:tcPr>
          <w:p>
            <w:pPr>
              <w:rPr>
                <w:rFonts w:ascii="宋体" w:hAnsi="宋体"/>
                <w:sz w:val="12"/>
                <w:szCs w:val="12"/>
              </w:rPr>
            </w:pPr>
            <w:r>
              <w:rPr>
                <w:rFonts w:hint="eastAsia" w:ascii="宋体" w:hAnsi="宋体"/>
                <w:sz w:val="12"/>
                <w:szCs w:val="12"/>
              </w:rPr>
              <w:t xml:space="preserve">    其中：外事接待人次（人）</w:t>
            </w:r>
          </w:p>
        </w:tc>
        <w:tc>
          <w:tcPr>
            <w:tcW w:w="510"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sz w:val="12"/>
                <w:szCs w:val="12"/>
              </w:rPr>
            </w:pPr>
            <w:r>
              <w:rPr>
                <w:rFonts w:hint="eastAsia" w:ascii="宋体" w:hAnsi="宋体"/>
                <w:sz w:val="12"/>
                <w:szCs w:val="12"/>
              </w:rPr>
              <w:t>18</w:t>
            </w:r>
          </w:p>
        </w:tc>
        <w:tc>
          <w:tcPr>
            <w:tcW w:w="1190"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sz w:val="12"/>
                <w:szCs w:val="12"/>
              </w:rPr>
            </w:pPr>
            <w:r>
              <w:rPr>
                <w:rFonts w:hint="eastAsia" w:ascii="宋体" w:hAnsi="宋体"/>
                <w:sz w:val="12"/>
                <w:szCs w:val="12"/>
              </w:rPr>
              <w:t>────</w:t>
            </w:r>
          </w:p>
        </w:tc>
        <w:tc>
          <w:tcPr>
            <w:tcW w:w="1190"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sz w:val="12"/>
                <w:szCs w:val="12"/>
              </w:rPr>
            </w:pPr>
            <w:r>
              <w:rPr>
                <w:rFonts w:hint="eastAsia" w:ascii="宋体" w:hAnsi="宋体"/>
                <w:sz w:val="12"/>
                <w:szCs w:val="12"/>
              </w:rPr>
              <w:t>────</w:t>
            </w:r>
          </w:p>
        </w:tc>
        <w:tc>
          <w:tcPr>
            <w:tcW w:w="164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r>
      <w:tr>
        <w:tblPrEx>
          <w:tblCellMar>
            <w:top w:w="0" w:type="dxa"/>
            <w:left w:w="108" w:type="dxa"/>
            <w:bottom w:w="0" w:type="dxa"/>
            <w:right w:w="108" w:type="dxa"/>
          </w:tblCellMar>
        </w:tblPrEx>
        <w:trPr>
          <w:trHeight w:val="308" w:hRule="atLeast"/>
        </w:trPr>
        <w:tc>
          <w:tcPr>
            <w:tcW w:w="3686" w:type="dxa"/>
            <w:tcBorders>
              <w:top w:val="nil"/>
              <w:left w:val="single" w:color="000000" w:sz="4" w:space="0"/>
              <w:bottom w:val="single" w:color="000000" w:sz="4" w:space="0"/>
              <w:right w:val="single" w:color="000000" w:sz="4" w:space="0"/>
            </w:tcBorders>
            <w:shd w:val="clear" w:color="FFFFFF" w:fill="C0C0C0"/>
            <w:noWrap/>
            <w:vAlign w:val="center"/>
          </w:tcPr>
          <w:p>
            <w:pPr>
              <w:rPr>
                <w:rFonts w:ascii="宋体" w:hAnsi="宋体"/>
                <w:sz w:val="12"/>
                <w:szCs w:val="12"/>
                <w:lang w:eastAsia="zh-CN"/>
              </w:rPr>
            </w:pPr>
            <w:r>
              <w:rPr>
                <w:rFonts w:hint="eastAsia" w:ascii="宋体" w:hAnsi="宋体"/>
                <w:sz w:val="12"/>
                <w:szCs w:val="12"/>
                <w:lang w:eastAsia="zh-CN"/>
              </w:rPr>
              <w:t xml:space="preserve">  7.国（境）外公务接待批次（个）</w:t>
            </w:r>
          </w:p>
        </w:tc>
        <w:tc>
          <w:tcPr>
            <w:tcW w:w="510"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sz w:val="12"/>
                <w:szCs w:val="12"/>
              </w:rPr>
            </w:pPr>
            <w:r>
              <w:rPr>
                <w:rFonts w:hint="eastAsia" w:ascii="宋体" w:hAnsi="宋体"/>
                <w:sz w:val="12"/>
                <w:szCs w:val="12"/>
              </w:rPr>
              <w:t>19</w:t>
            </w:r>
          </w:p>
        </w:tc>
        <w:tc>
          <w:tcPr>
            <w:tcW w:w="1190"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sz w:val="12"/>
                <w:szCs w:val="12"/>
              </w:rPr>
            </w:pPr>
            <w:r>
              <w:rPr>
                <w:rFonts w:hint="eastAsia" w:ascii="宋体" w:hAnsi="宋体"/>
                <w:sz w:val="12"/>
                <w:szCs w:val="12"/>
              </w:rPr>
              <w:t>────</w:t>
            </w:r>
          </w:p>
        </w:tc>
        <w:tc>
          <w:tcPr>
            <w:tcW w:w="1190"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sz w:val="12"/>
                <w:szCs w:val="12"/>
              </w:rPr>
            </w:pPr>
            <w:r>
              <w:rPr>
                <w:rFonts w:hint="eastAsia" w:ascii="宋体" w:hAnsi="宋体"/>
                <w:sz w:val="12"/>
                <w:szCs w:val="12"/>
              </w:rPr>
              <w:t>────</w:t>
            </w:r>
          </w:p>
        </w:tc>
        <w:tc>
          <w:tcPr>
            <w:tcW w:w="164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r>
      <w:tr>
        <w:tblPrEx>
          <w:tblCellMar>
            <w:top w:w="0" w:type="dxa"/>
            <w:left w:w="108" w:type="dxa"/>
            <w:bottom w:w="0" w:type="dxa"/>
            <w:right w:w="108" w:type="dxa"/>
          </w:tblCellMar>
        </w:tblPrEx>
        <w:trPr>
          <w:trHeight w:val="308" w:hRule="atLeast"/>
        </w:trPr>
        <w:tc>
          <w:tcPr>
            <w:tcW w:w="3686" w:type="dxa"/>
            <w:tcBorders>
              <w:top w:val="nil"/>
              <w:left w:val="single" w:color="000000" w:sz="4" w:space="0"/>
              <w:bottom w:val="single" w:color="000000" w:sz="4" w:space="0"/>
              <w:right w:val="single" w:color="000000" w:sz="4" w:space="0"/>
            </w:tcBorders>
            <w:shd w:val="clear" w:color="FFFFFF" w:fill="C0C0C0"/>
            <w:noWrap/>
            <w:vAlign w:val="center"/>
          </w:tcPr>
          <w:p>
            <w:pPr>
              <w:rPr>
                <w:rFonts w:ascii="宋体" w:hAnsi="宋体"/>
                <w:sz w:val="12"/>
                <w:szCs w:val="12"/>
                <w:lang w:eastAsia="zh-CN"/>
              </w:rPr>
            </w:pPr>
            <w:r>
              <w:rPr>
                <w:rFonts w:hint="eastAsia" w:ascii="宋体" w:hAnsi="宋体"/>
                <w:sz w:val="12"/>
                <w:szCs w:val="12"/>
                <w:lang w:eastAsia="zh-CN"/>
              </w:rPr>
              <w:t xml:space="preserve">  8.国（境）外公务接待人次（人）</w:t>
            </w:r>
          </w:p>
        </w:tc>
        <w:tc>
          <w:tcPr>
            <w:tcW w:w="510"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sz w:val="12"/>
                <w:szCs w:val="12"/>
              </w:rPr>
            </w:pPr>
            <w:r>
              <w:rPr>
                <w:rFonts w:hint="eastAsia" w:ascii="宋体" w:hAnsi="宋体"/>
                <w:sz w:val="12"/>
                <w:szCs w:val="12"/>
              </w:rPr>
              <w:t>20</w:t>
            </w:r>
          </w:p>
        </w:tc>
        <w:tc>
          <w:tcPr>
            <w:tcW w:w="1190"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sz w:val="12"/>
                <w:szCs w:val="12"/>
              </w:rPr>
            </w:pPr>
            <w:r>
              <w:rPr>
                <w:rFonts w:hint="eastAsia" w:ascii="宋体" w:hAnsi="宋体"/>
                <w:sz w:val="12"/>
                <w:szCs w:val="12"/>
              </w:rPr>
              <w:t>────</w:t>
            </w:r>
          </w:p>
        </w:tc>
        <w:tc>
          <w:tcPr>
            <w:tcW w:w="1190"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sz w:val="12"/>
                <w:szCs w:val="12"/>
              </w:rPr>
            </w:pPr>
            <w:r>
              <w:rPr>
                <w:rFonts w:hint="eastAsia" w:ascii="宋体" w:hAnsi="宋体"/>
                <w:sz w:val="12"/>
                <w:szCs w:val="12"/>
              </w:rPr>
              <w:t>────</w:t>
            </w:r>
          </w:p>
        </w:tc>
        <w:tc>
          <w:tcPr>
            <w:tcW w:w="164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sz w:val="12"/>
                <w:szCs w:val="12"/>
              </w:rPr>
            </w:pPr>
            <w:r>
              <w:rPr>
                <w:rFonts w:hint="eastAsia" w:ascii="宋体" w:hAnsi="宋体"/>
                <w:sz w:val="12"/>
                <w:szCs w:val="12"/>
              </w:rPr>
              <w:t>　</w:t>
            </w:r>
          </w:p>
        </w:tc>
      </w:tr>
      <w:tr>
        <w:tblPrEx>
          <w:tblCellMar>
            <w:top w:w="0" w:type="dxa"/>
            <w:left w:w="108" w:type="dxa"/>
            <w:bottom w:w="0" w:type="dxa"/>
            <w:right w:w="108" w:type="dxa"/>
          </w:tblCellMar>
        </w:tblPrEx>
        <w:trPr>
          <w:trHeight w:val="387" w:hRule="atLeast"/>
        </w:trPr>
        <w:tc>
          <w:tcPr>
            <w:tcW w:w="8220" w:type="dxa"/>
            <w:gridSpan w:val="5"/>
            <w:vMerge w:val="restart"/>
            <w:tcBorders>
              <w:top w:val="nil"/>
              <w:left w:val="nil"/>
              <w:bottom w:val="nil"/>
              <w:right w:val="nil"/>
            </w:tcBorders>
            <w:shd w:val="clear" w:color="auto" w:fill="auto"/>
            <w:vAlign w:val="center"/>
          </w:tcPr>
          <w:p>
            <w:pPr>
              <w:rPr>
                <w:rFonts w:ascii="宋体" w:hAnsi="宋体"/>
                <w:sz w:val="12"/>
                <w:szCs w:val="12"/>
                <w:lang w:eastAsia="zh-CN"/>
              </w:rPr>
            </w:pPr>
            <w:r>
              <w:rPr>
                <w:rFonts w:hint="eastAsia" w:ascii="宋体" w:hAnsi="宋体"/>
                <w:sz w:val="12"/>
                <w:szCs w:val="12"/>
                <w:lang w:eastAsia="zh-CN"/>
              </w:rPr>
              <w:t>注：本表反映部门(单位)本年度财政拨款“三公”经费支出预决算情况。财政拨款包括一般公共预算财政拨款和政府性基金预算财政拨款。年初预算数指年初“三公”经费部门预算数（省级单位含上年结转数）；全年预算数指按规定程序调整调剂后的全年“三公”经费部门预算数；决算数反映当年预算安排的实际支出数（省级单位含上年结转资金安排的支出数）。</w:t>
            </w:r>
          </w:p>
        </w:tc>
      </w:tr>
      <w:tr>
        <w:tblPrEx>
          <w:tblCellMar>
            <w:top w:w="0" w:type="dxa"/>
            <w:left w:w="108" w:type="dxa"/>
            <w:bottom w:w="0" w:type="dxa"/>
            <w:right w:w="108" w:type="dxa"/>
          </w:tblCellMar>
        </w:tblPrEx>
        <w:trPr>
          <w:trHeight w:val="312" w:hRule="atLeast"/>
        </w:trPr>
        <w:tc>
          <w:tcPr>
            <w:tcW w:w="8220" w:type="dxa"/>
            <w:gridSpan w:val="5"/>
            <w:vMerge w:val="continue"/>
            <w:tcBorders>
              <w:top w:val="nil"/>
              <w:left w:val="nil"/>
              <w:bottom w:val="nil"/>
              <w:right w:val="nil"/>
            </w:tcBorders>
            <w:vAlign w:val="center"/>
          </w:tcPr>
          <w:p>
            <w:pPr>
              <w:rPr>
                <w:rFonts w:ascii="宋体" w:hAnsi="宋体"/>
                <w:sz w:val="12"/>
                <w:szCs w:val="12"/>
                <w:lang w:eastAsia="zh-CN"/>
              </w:rPr>
            </w:pPr>
          </w:p>
        </w:tc>
      </w:tr>
    </w:tbl>
    <w:p>
      <w:pPr>
        <w:spacing w:line="360" w:lineRule="auto"/>
        <w:rPr>
          <w:rFonts w:eastAsiaTheme="minorEastAsia"/>
          <w:lang w:eastAsia="zh-CN"/>
        </w:rPr>
      </w:pPr>
    </w:p>
    <w:p>
      <w:pPr>
        <w:spacing w:line="360" w:lineRule="auto"/>
        <w:rPr>
          <w:rFonts w:eastAsiaTheme="minorEastAsia"/>
          <w:lang w:eastAsia="zh-CN"/>
        </w:rPr>
      </w:pPr>
    </w:p>
    <w:p>
      <w:pPr>
        <w:spacing w:line="360" w:lineRule="auto"/>
        <w:rPr>
          <w:rFonts w:eastAsiaTheme="minorEastAsia"/>
          <w:lang w:eastAsia="zh-CN"/>
        </w:rPr>
      </w:pPr>
    </w:p>
    <w:p>
      <w:pPr>
        <w:spacing w:line="360" w:lineRule="auto"/>
        <w:rPr>
          <w:rFonts w:eastAsiaTheme="minorEastAsia"/>
          <w:lang w:eastAsia="zh-CN"/>
        </w:rPr>
      </w:pPr>
    </w:p>
    <w:p>
      <w:pPr>
        <w:spacing w:line="360" w:lineRule="auto"/>
        <w:rPr>
          <w:rFonts w:eastAsiaTheme="minorEastAsia"/>
          <w:lang w:eastAsia="zh-CN"/>
        </w:rPr>
      </w:pPr>
    </w:p>
    <w:p>
      <w:pPr>
        <w:spacing w:line="360" w:lineRule="auto"/>
        <w:rPr>
          <w:rFonts w:eastAsiaTheme="minorEastAsia"/>
          <w:lang w:eastAsia="zh-CN"/>
        </w:rPr>
      </w:pPr>
    </w:p>
    <w:p>
      <w:pPr>
        <w:spacing w:line="360" w:lineRule="auto"/>
        <w:rPr>
          <w:rFonts w:eastAsiaTheme="minorEastAsia"/>
          <w:lang w:eastAsia="zh-CN"/>
        </w:rPr>
      </w:pPr>
    </w:p>
    <w:p>
      <w:pPr>
        <w:spacing w:line="360" w:lineRule="auto"/>
        <w:rPr>
          <w:rFonts w:eastAsiaTheme="minorEastAsia"/>
          <w:lang w:eastAsia="zh-CN"/>
        </w:rPr>
      </w:pPr>
    </w:p>
    <w:p>
      <w:pPr>
        <w:spacing w:line="360" w:lineRule="auto"/>
        <w:rPr>
          <w:rFonts w:eastAsiaTheme="minorEastAsia"/>
          <w:lang w:eastAsia="zh-CN"/>
        </w:rPr>
      </w:pPr>
    </w:p>
    <w:p>
      <w:pPr>
        <w:spacing w:line="360" w:lineRule="auto"/>
        <w:rPr>
          <w:rFonts w:eastAsiaTheme="minorEastAsia"/>
          <w:lang w:eastAsia="zh-CN"/>
        </w:rPr>
      </w:pPr>
    </w:p>
    <w:p>
      <w:pPr>
        <w:spacing w:line="360" w:lineRule="auto"/>
        <w:rPr>
          <w:rFonts w:eastAsiaTheme="minorEastAsia"/>
          <w:lang w:eastAsia="zh-CN"/>
        </w:rPr>
      </w:pPr>
    </w:p>
    <w:p>
      <w:pPr>
        <w:spacing w:line="360" w:lineRule="auto"/>
        <w:rPr>
          <w:rFonts w:eastAsiaTheme="minorEastAsia"/>
          <w:lang w:eastAsia="zh-CN"/>
        </w:rPr>
      </w:pPr>
    </w:p>
    <w:p>
      <w:pPr>
        <w:spacing w:line="360" w:lineRule="auto"/>
        <w:rPr>
          <w:rFonts w:eastAsiaTheme="minorEastAsia"/>
          <w:lang w:eastAsia="zh-CN"/>
        </w:rPr>
      </w:pPr>
    </w:p>
    <w:tbl>
      <w:tblPr>
        <w:tblStyle w:val="4"/>
        <w:tblW w:w="8120" w:type="dxa"/>
        <w:tblInd w:w="93" w:type="dxa"/>
        <w:tblLayout w:type="autofit"/>
        <w:tblCellMar>
          <w:top w:w="0" w:type="dxa"/>
          <w:left w:w="108" w:type="dxa"/>
          <w:bottom w:w="0" w:type="dxa"/>
          <w:right w:w="108" w:type="dxa"/>
        </w:tblCellMar>
      </w:tblPr>
      <w:tblGrid>
        <w:gridCol w:w="5544"/>
        <w:gridCol w:w="1051"/>
        <w:gridCol w:w="1525"/>
      </w:tblGrid>
      <w:tr>
        <w:tblPrEx>
          <w:tblCellMar>
            <w:top w:w="0" w:type="dxa"/>
            <w:left w:w="108" w:type="dxa"/>
            <w:bottom w:w="0" w:type="dxa"/>
            <w:right w:w="108" w:type="dxa"/>
          </w:tblCellMar>
        </w:tblPrEx>
        <w:trPr>
          <w:trHeight w:val="540" w:hRule="atLeast"/>
        </w:trPr>
        <w:tc>
          <w:tcPr>
            <w:tcW w:w="8120" w:type="dxa"/>
            <w:gridSpan w:val="3"/>
            <w:tcBorders>
              <w:top w:val="nil"/>
              <w:left w:val="nil"/>
              <w:bottom w:val="nil"/>
              <w:right w:val="nil"/>
            </w:tcBorders>
            <w:shd w:val="clear" w:color="auto" w:fill="auto"/>
            <w:noWrap/>
            <w:vAlign w:val="bottom"/>
          </w:tcPr>
          <w:p>
            <w:pPr>
              <w:kinsoku/>
              <w:autoSpaceDE/>
              <w:autoSpaceDN/>
              <w:adjustRightInd/>
              <w:snapToGrid/>
              <w:jc w:val="center"/>
              <w:textAlignment w:val="auto"/>
              <w:rPr>
                <w:rFonts w:ascii="宋体" w:hAnsi="宋体" w:eastAsia="宋体"/>
                <w:snapToGrid/>
                <w:sz w:val="44"/>
                <w:szCs w:val="44"/>
                <w:lang w:eastAsia="zh-CN"/>
              </w:rPr>
            </w:pPr>
            <w:r>
              <w:rPr>
                <w:rFonts w:hint="eastAsia" w:ascii="宋体" w:hAnsi="宋体" w:eastAsia="宋体"/>
                <w:snapToGrid/>
                <w:sz w:val="44"/>
                <w:szCs w:val="44"/>
                <w:lang w:eastAsia="zh-CN"/>
              </w:rPr>
              <w:t>国有资产占用情况表</w:t>
            </w:r>
          </w:p>
        </w:tc>
      </w:tr>
      <w:tr>
        <w:tblPrEx>
          <w:tblCellMar>
            <w:top w:w="0" w:type="dxa"/>
            <w:left w:w="108" w:type="dxa"/>
            <w:bottom w:w="0" w:type="dxa"/>
            <w:right w:w="108" w:type="dxa"/>
          </w:tblCellMar>
        </w:tblPrEx>
        <w:trPr>
          <w:trHeight w:val="255" w:hRule="atLeast"/>
        </w:trPr>
        <w:tc>
          <w:tcPr>
            <w:tcW w:w="5544" w:type="dxa"/>
            <w:tcBorders>
              <w:top w:val="nil"/>
              <w:left w:val="nil"/>
              <w:bottom w:val="nil"/>
              <w:right w:val="nil"/>
            </w:tcBorders>
            <w:shd w:val="clear" w:color="auto" w:fill="auto"/>
            <w:noWrap/>
            <w:vAlign w:val="bottom"/>
          </w:tcPr>
          <w:p>
            <w:pPr>
              <w:kinsoku/>
              <w:autoSpaceDE/>
              <w:autoSpaceDN/>
              <w:adjustRightInd/>
              <w:snapToGrid/>
              <w:textAlignment w:val="auto"/>
              <w:rPr>
                <w:rFonts w:eastAsia="宋体"/>
                <w:snapToGrid/>
                <w:sz w:val="15"/>
                <w:szCs w:val="15"/>
                <w:lang w:eastAsia="zh-CN"/>
              </w:rPr>
            </w:pPr>
          </w:p>
        </w:tc>
        <w:tc>
          <w:tcPr>
            <w:tcW w:w="1051" w:type="dxa"/>
            <w:tcBorders>
              <w:top w:val="nil"/>
              <w:left w:val="nil"/>
              <w:bottom w:val="nil"/>
              <w:right w:val="nil"/>
            </w:tcBorders>
            <w:shd w:val="clear" w:color="auto" w:fill="auto"/>
            <w:noWrap/>
            <w:vAlign w:val="bottom"/>
          </w:tcPr>
          <w:p>
            <w:pPr>
              <w:kinsoku/>
              <w:autoSpaceDE/>
              <w:autoSpaceDN/>
              <w:adjustRightInd/>
              <w:snapToGrid/>
              <w:textAlignment w:val="auto"/>
              <w:rPr>
                <w:rFonts w:eastAsia="宋体"/>
                <w:snapToGrid/>
                <w:sz w:val="15"/>
                <w:szCs w:val="15"/>
                <w:lang w:eastAsia="zh-CN"/>
              </w:rPr>
            </w:pPr>
          </w:p>
        </w:tc>
        <w:tc>
          <w:tcPr>
            <w:tcW w:w="1525" w:type="dxa"/>
            <w:tcBorders>
              <w:top w:val="nil"/>
              <w:left w:val="nil"/>
              <w:bottom w:val="nil"/>
              <w:right w:val="nil"/>
            </w:tcBorders>
            <w:shd w:val="clear" w:color="auto" w:fill="auto"/>
            <w:noWrap/>
            <w:vAlign w:val="bottom"/>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公开10表</w:t>
            </w:r>
          </w:p>
        </w:tc>
      </w:tr>
      <w:tr>
        <w:tblPrEx>
          <w:tblCellMar>
            <w:top w:w="0" w:type="dxa"/>
            <w:left w:w="108" w:type="dxa"/>
            <w:bottom w:w="0" w:type="dxa"/>
            <w:right w:w="108" w:type="dxa"/>
          </w:tblCellMar>
        </w:tblPrEx>
        <w:trPr>
          <w:trHeight w:val="255" w:hRule="atLeast"/>
        </w:trPr>
        <w:tc>
          <w:tcPr>
            <w:tcW w:w="5544" w:type="dxa"/>
            <w:tcBorders>
              <w:top w:val="nil"/>
              <w:left w:val="nil"/>
              <w:bottom w:val="nil"/>
              <w:right w:val="nil"/>
            </w:tcBorders>
            <w:shd w:val="clear" w:color="auto" w:fill="auto"/>
            <w:noWrap/>
            <w:vAlign w:val="bottom"/>
          </w:tcPr>
          <w:p>
            <w:pPr>
              <w:kinsoku/>
              <w:autoSpaceDE/>
              <w:autoSpaceDN/>
              <w:adjustRightInd/>
              <w:snapToGrid/>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编制单位：进贤县妇幼保健计划生育服务中心</w:t>
            </w:r>
          </w:p>
        </w:tc>
        <w:tc>
          <w:tcPr>
            <w:tcW w:w="1051" w:type="dxa"/>
            <w:tcBorders>
              <w:top w:val="nil"/>
              <w:left w:val="nil"/>
              <w:bottom w:val="nil"/>
              <w:right w:val="nil"/>
            </w:tcBorders>
            <w:shd w:val="clear" w:color="auto" w:fill="auto"/>
            <w:noWrap/>
            <w:vAlign w:val="bottom"/>
          </w:tcPr>
          <w:p>
            <w:pPr>
              <w:kinsoku/>
              <w:autoSpaceDE/>
              <w:autoSpaceDN/>
              <w:adjustRightInd/>
              <w:snapToGrid/>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2022年度</w:t>
            </w:r>
          </w:p>
        </w:tc>
        <w:tc>
          <w:tcPr>
            <w:tcW w:w="1525" w:type="dxa"/>
            <w:tcBorders>
              <w:top w:val="nil"/>
              <w:left w:val="nil"/>
              <w:bottom w:val="nil"/>
              <w:right w:val="nil"/>
            </w:tcBorders>
            <w:shd w:val="clear" w:color="auto" w:fill="auto"/>
            <w:noWrap/>
            <w:vAlign w:val="bottom"/>
          </w:tcPr>
          <w:p>
            <w:pPr>
              <w:kinsoku/>
              <w:autoSpaceDE/>
              <w:autoSpaceDN/>
              <w:adjustRightInd/>
              <w:snapToGrid/>
              <w:jc w:val="right"/>
              <w:textAlignment w:val="auto"/>
              <w:rPr>
                <w:rFonts w:ascii="宋体" w:hAnsi="宋体" w:eastAsia="宋体"/>
                <w:snapToGrid/>
                <w:sz w:val="15"/>
                <w:szCs w:val="15"/>
                <w:lang w:eastAsia="zh-CN"/>
              </w:rPr>
            </w:pPr>
            <w:r>
              <w:rPr>
                <w:rFonts w:hint="eastAsia" w:ascii="宋体" w:hAnsi="宋体" w:eastAsia="宋体"/>
                <w:snapToGrid/>
                <w:sz w:val="15"/>
                <w:szCs w:val="15"/>
                <w:lang w:eastAsia="zh-CN"/>
              </w:rPr>
              <w:t>单位：台、辆、套</w:t>
            </w:r>
          </w:p>
        </w:tc>
      </w:tr>
      <w:tr>
        <w:tblPrEx>
          <w:tblCellMar>
            <w:top w:w="0" w:type="dxa"/>
            <w:left w:w="108" w:type="dxa"/>
            <w:bottom w:w="0" w:type="dxa"/>
            <w:right w:w="108" w:type="dxa"/>
          </w:tblCellMar>
        </w:tblPrEx>
        <w:trPr>
          <w:trHeight w:val="278" w:hRule="atLeast"/>
        </w:trPr>
        <w:tc>
          <w:tcPr>
            <w:tcW w:w="5544" w:type="dxa"/>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22"/>
                <w:szCs w:val="22"/>
                <w:lang w:eastAsia="zh-CN"/>
              </w:rPr>
            </w:pPr>
            <w:r>
              <w:rPr>
                <w:rFonts w:hint="eastAsia" w:ascii="宋体" w:hAnsi="宋体" w:eastAsia="宋体"/>
                <w:snapToGrid/>
                <w:sz w:val="22"/>
                <w:szCs w:val="22"/>
                <w:lang w:eastAsia="zh-CN"/>
              </w:rPr>
              <w:t>项  目</w:t>
            </w:r>
          </w:p>
        </w:tc>
        <w:tc>
          <w:tcPr>
            <w:tcW w:w="1051" w:type="dxa"/>
            <w:tcBorders>
              <w:top w:val="single" w:color="000000" w:sz="4" w:space="0"/>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22"/>
                <w:szCs w:val="22"/>
                <w:lang w:eastAsia="zh-CN"/>
              </w:rPr>
            </w:pPr>
            <w:r>
              <w:rPr>
                <w:rFonts w:hint="eastAsia" w:ascii="宋体" w:hAnsi="宋体" w:eastAsia="宋体"/>
                <w:snapToGrid/>
                <w:sz w:val="22"/>
                <w:szCs w:val="22"/>
                <w:lang w:eastAsia="zh-CN"/>
              </w:rPr>
              <w:t>栏次</w:t>
            </w:r>
          </w:p>
        </w:tc>
        <w:tc>
          <w:tcPr>
            <w:tcW w:w="1525" w:type="dxa"/>
            <w:tcBorders>
              <w:top w:val="single" w:color="000000" w:sz="4" w:space="0"/>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22"/>
                <w:szCs w:val="22"/>
                <w:lang w:eastAsia="zh-CN"/>
              </w:rPr>
            </w:pPr>
            <w:r>
              <w:rPr>
                <w:rFonts w:hint="eastAsia" w:ascii="宋体" w:hAnsi="宋体" w:eastAsia="宋体"/>
                <w:snapToGrid/>
                <w:sz w:val="22"/>
                <w:szCs w:val="22"/>
                <w:lang w:eastAsia="zh-CN"/>
              </w:rPr>
              <w:t>决算数</w:t>
            </w:r>
          </w:p>
        </w:tc>
      </w:tr>
      <w:tr>
        <w:tblPrEx>
          <w:tblCellMar>
            <w:top w:w="0" w:type="dxa"/>
            <w:left w:w="108" w:type="dxa"/>
            <w:bottom w:w="0" w:type="dxa"/>
            <w:right w:w="108" w:type="dxa"/>
          </w:tblCellMar>
        </w:tblPrEx>
        <w:trPr>
          <w:trHeight w:val="308" w:hRule="atLeast"/>
        </w:trPr>
        <w:tc>
          <w:tcPr>
            <w:tcW w:w="5544"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22"/>
                <w:szCs w:val="22"/>
                <w:lang w:eastAsia="zh-CN"/>
              </w:rPr>
            </w:pPr>
            <w:r>
              <w:rPr>
                <w:rFonts w:hint="eastAsia" w:ascii="宋体" w:hAnsi="宋体" w:eastAsia="宋体"/>
                <w:snapToGrid/>
                <w:sz w:val="22"/>
                <w:szCs w:val="22"/>
                <w:lang w:eastAsia="zh-CN"/>
              </w:rPr>
              <w:t>一、车辆数合计(台、辆)</w:t>
            </w:r>
          </w:p>
        </w:tc>
        <w:tc>
          <w:tcPr>
            <w:tcW w:w="10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22"/>
                <w:szCs w:val="22"/>
                <w:lang w:eastAsia="zh-CN"/>
              </w:rPr>
            </w:pPr>
            <w:r>
              <w:rPr>
                <w:rFonts w:hint="eastAsia" w:ascii="宋体" w:hAnsi="宋体" w:eastAsia="宋体"/>
                <w:snapToGrid/>
                <w:sz w:val="22"/>
                <w:szCs w:val="22"/>
                <w:lang w:eastAsia="zh-CN"/>
              </w:rPr>
              <w:t>1</w:t>
            </w:r>
          </w:p>
        </w:tc>
        <w:tc>
          <w:tcPr>
            <w:tcW w:w="1525"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22"/>
                <w:szCs w:val="22"/>
                <w:lang w:eastAsia="zh-CN"/>
              </w:rPr>
            </w:pPr>
            <w:r>
              <w:rPr>
                <w:rFonts w:hint="eastAsia" w:ascii="宋体" w:hAnsi="宋体" w:eastAsia="宋体"/>
                <w:snapToGrid/>
                <w:sz w:val="22"/>
                <w:szCs w:val="22"/>
                <w:lang w:eastAsia="zh-CN"/>
              </w:rPr>
              <w:t>1</w:t>
            </w:r>
          </w:p>
        </w:tc>
      </w:tr>
      <w:tr>
        <w:tblPrEx>
          <w:tblCellMar>
            <w:top w:w="0" w:type="dxa"/>
            <w:left w:w="108" w:type="dxa"/>
            <w:bottom w:w="0" w:type="dxa"/>
            <w:right w:w="108" w:type="dxa"/>
          </w:tblCellMar>
        </w:tblPrEx>
        <w:trPr>
          <w:trHeight w:val="308" w:hRule="atLeast"/>
        </w:trPr>
        <w:tc>
          <w:tcPr>
            <w:tcW w:w="5544"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22"/>
                <w:szCs w:val="22"/>
                <w:lang w:eastAsia="zh-CN"/>
              </w:rPr>
            </w:pPr>
            <w:r>
              <w:rPr>
                <w:rFonts w:hint="eastAsia" w:ascii="宋体" w:hAnsi="宋体" w:eastAsia="宋体"/>
                <w:snapToGrid/>
                <w:sz w:val="22"/>
                <w:szCs w:val="22"/>
                <w:lang w:eastAsia="zh-CN"/>
              </w:rPr>
              <w:t xml:space="preserve">  1.副部（省）级及以上领导用车</w:t>
            </w:r>
          </w:p>
        </w:tc>
        <w:tc>
          <w:tcPr>
            <w:tcW w:w="10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22"/>
                <w:szCs w:val="22"/>
                <w:lang w:eastAsia="zh-CN"/>
              </w:rPr>
            </w:pPr>
            <w:r>
              <w:rPr>
                <w:rFonts w:hint="eastAsia" w:ascii="宋体" w:hAnsi="宋体" w:eastAsia="宋体"/>
                <w:snapToGrid/>
                <w:sz w:val="22"/>
                <w:szCs w:val="22"/>
                <w:lang w:eastAsia="zh-CN"/>
              </w:rPr>
              <w:t>2</w:t>
            </w:r>
          </w:p>
        </w:tc>
        <w:tc>
          <w:tcPr>
            <w:tcW w:w="1525"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22"/>
                <w:szCs w:val="22"/>
                <w:lang w:eastAsia="zh-CN"/>
              </w:rPr>
            </w:pPr>
            <w:r>
              <w:rPr>
                <w:rFonts w:hint="eastAsia" w:ascii="宋体" w:hAnsi="宋体" w:eastAsia="宋体"/>
                <w:snapToGrid/>
                <w:sz w:val="22"/>
                <w:szCs w:val="22"/>
                <w:lang w:eastAsia="zh-CN"/>
              </w:rPr>
              <w:t>0</w:t>
            </w:r>
          </w:p>
        </w:tc>
      </w:tr>
      <w:tr>
        <w:tblPrEx>
          <w:tblCellMar>
            <w:top w:w="0" w:type="dxa"/>
            <w:left w:w="108" w:type="dxa"/>
            <w:bottom w:w="0" w:type="dxa"/>
            <w:right w:w="108" w:type="dxa"/>
          </w:tblCellMar>
        </w:tblPrEx>
        <w:trPr>
          <w:trHeight w:val="308" w:hRule="atLeast"/>
        </w:trPr>
        <w:tc>
          <w:tcPr>
            <w:tcW w:w="5544"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22"/>
                <w:szCs w:val="22"/>
                <w:lang w:eastAsia="zh-CN"/>
              </w:rPr>
            </w:pPr>
            <w:r>
              <w:rPr>
                <w:rFonts w:hint="eastAsia" w:ascii="宋体" w:hAnsi="宋体" w:eastAsia="宋体"/>
                <w:snapToGrid/>
                <w:sz w:val="22"/>
                <w:szCs w:val="22"/>
                <w:lang w:eastAsia="zh-CN"/>
              </w:rPr>
              <w:t xml:space="preserve">  2.主要领导干部用车</w:t>
            </w:r>
          </w:p>
        </w:tc>
        <w:tc>
          <w:tcPr>
            <w:tcW w:w="10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22"/>
                <w:szCs w:val="22"/>
                <w:lang w:eastAsia="zh-CN"/>
              </w:rPr>
            </w:pPr>
            <w:r>
              <w:rPr>
                <w:rFonts w:hint="eastAsia" w:ascii="宋体" w:hAnsi="宋体" w:eastAsia="宋体"/>
                <w:snapToGrid/>
                <w:sz w:val="22"/>
                <w:szCs w:val="22"/>
                <w:lang w:eastAsia="zh-CN"/>
              </w:rPr>
              <w:t>3</w:t>
            </w:r>
          </w:p>
        </w:tc>
        <w:tc>
          <w:tcPr>
            <w:tcW w:w="1525"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22"/>
                <w:szCs w:val="22"/>
                <w:lang w:eastAsia="zh-CN"/>
              </w:rPr>
            </w:pPr>
            <w:r>
              <w:rPr>
                <w:rFonts w:hint="eastAsia" w:ascii="宋体" w:hAnsi="宋体" w:eastAsia="宋体"/>
                <w:snapToGrid/>
                <w:sz w:val="22"/>
                <w:szCs w:val="22"/>
                <w:lang w:eastAsia="zh-CN"/>
              </w:rPr>
              <w:t>0</w:t>
            </w:r>
          </w:p>
        </w:tc>
      </w:tr>
      <w:tr>
        <w:tblPrEx>
          <w:tblCellMar>
            <w:top w:w="0" w:type="dxa"/>
            <w:left w:w="108" w:type="dxa"/>
            <w:bottom w:w="0" w:type="dxa"/>
            <w:right w:w="108" w:type="dxa"/>
          </w:tblCellMar>
        </w:tblPrEx>
        <w:trPr>
          <w:trHeight w:val="308" w:hRule="atLeast"/>
        </w:trPr>
        <w:tc>
          <w:tcPr>
            <w:tcW w:w="5544"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22"/>
                <w:szCs w:val="22"/>
                <w:lang w:eastAsia="zh-CN"/>
              </w:rPr>
            </w:pPr>
            <w:r>
              <w:rPr>
                <w:rFonts w:hint="eastAsia" w:ascii="宋体" w:hAnsi="宋体" w:eastAsia="宋体"/>
                <w:snapToGrid/>
                <w:sz w:val="22"/>
                <w:szCs w:val="22"/>
                <w:lang w:eastAsia="zh-CN"/>
              </w:rPr>
              <w:t xml:space="preserve">  3.机要通信用车</w:t>
            </w:r>
          </w:p>
        </w:tc>
        <w:tc>
          <w:tcPr>
            <w:tcW w:w="10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22"/>
                <w:szCs w:val="22"/>
                <w:lang w:eastAsia="zh-CN"/>
              </w:rPr>
            </w:pPr>
            <w:r>
              <w:rPr>
                <w:rFonts w:hint="eastAsia" w:ascii="宋体" w:hAnsi="宋体" w:eastAsia="宋体"/>
                <w:snapToGrid/>
                <w:sz w:val="22"/>
                <w:szCs w:val="22"/>
                <w:lang w:eastAsia="zh-CN"/>
              </w:rPr>
              <w:t>4</w:t>
            </w:r>
          </w:p>
        </w:tc>
        <w:tc>
          <w:tcPr>
            <w:tcW w:w="1525"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22"/>
                <w:szCs w:val="22"/>
                <w:lang w:eastAsia="zh-CN"/>
              </w:rPr>
            </w:pPr>
            <w:r>
              <w:rPr>
                <w:rFonts w:hint="eastAsia" w:ascii="宋体" w:hAnsi="宋体" w:eastAsia="宋体"/>
                <w:snapToGrid/>
                <w:sz w:val="22"/>
                <w:szCs w:val="22"/>
                <w:lang w:eastAsia="zh-CN"/>
              </w:rPr>
              <w:t>0</w:t>
            </w:r>
          </w:p>
        </w:tc>
      </w:tr>
      <w:tr>
        <w:tblPrEx>
          <w:tblCellMar>
            <w:top w:w="0" w:type="dxa"/>
            <w:left w:w="108" w:type="dxa"/>
            <w:bottom w:w="0" w:type="dxa"/>
            <w:right w:w="108" w:type="dxa"/>
          </w:tblCellMar>
        </w:tblPrEx>
        <w:trPr>
          <w:trHeight w:val="308" w:hRule="atLeast"/>
        </w:trPr>
        <w:tc>
          <w:tcPr>
            <w:tcW w:w="5544"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22"/>
                <w:szCs w:val="22"/>
                <w:lang w:eastAsia="zh-CN"/>
              </w:rPr>
            </w:pPr>
            <w:r>
              <w:rPr>
                <w:rFonts w:hint="eastAsia" w:ascii="宋体" w:hAnsi="宋体" w:eastAsia="宋体"/>
                <w:snapToGrid/>
                <w:sz w:val="22"/>
                <w:szCs w:val="22"/>
                <w:lang w:eastAsia="zh-CN"/>
              </w:rPr>
              <w:t xml:space="preserve">  4.应急保障用车</w:t>
            </w:r>
          </w:p>
        </w:tc>
        <w:tc>
          <w:tcPr>
            <w:tcW w:w="10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22"/>
                <w:szCs w:val="22"/>
                <w:lang w:eastAsia="zh-CN"/>
              </w:rPr>
            </w:pPr>
            <w:r>
              <w:rPr>
                <w:rFonts w:hint="eastAsia" w:ascii="宋体" w:hAnsi="宋体" w:eastAsia="宋体"/>
                <w:snapToGrid/>
                <w:sz w:val="22"/>
                <w:szCs w:val="22"/>
                <w:lang w:eastAsia="zh-CN"/>
              </w:rPr>
              <w:t>5</w:t>
            </w:r>
          </w:p>
        </w:tc>
        <w:tc>
          <w:tcPr>
            <w:tcW w:w="1525"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22"/>
                <w:szCs w:val="22"/>
                <w:lang w:eastAsia="zh-CN"/>
              </w:rPr>
            </w:pPr>
            <w:r>
              <w:rPr>
                <w:rFonts w:hint="eastAsia" w:ascii="宋体" w:hAnsi="宋体" w:eastAsia="宋体"/>
                <w:snapToGrid/>
                <w:sz w:val="22"/>
                <w:szCs w:val="22"/>
                <w:lang w:eastAsia="zh-CN"/>
              </w:rPr>
              <w:t>0</w:t>
            </w:r>
          </w:p>
        </w:tc>
      </w:tr>
      <w:tr>
        <w:tblPrEx>
          <w:tblCellMar>
            <w:top w:w="0" w:type="dxa"/>
            <w:left w:w="108" w:type="dxa"/>
            <w:bottom w:w="0" w:type="dxa"/>
            <w:right w:w="108" w:type="dxa"/>
          </w:tblCellMar>
        </w:tblPrEx>
        <w:trPr>
          <w:trHeight w:val="308" w:hRule="atLeast"/>
        </w:trPr>
        <w:tc>
          <w:tcPr>
            <w:tcW w:w="5544"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22"/>
                <w:szCs w:val="22"/>
                <w:lang w:eastAsia="zh-CN"/>
              </w:rPr>
            </w:pPr>
            <w:r>
              <w:rPr>
                <w:rFonts w:hint="eastAsia" w:ascii="宋体" w:hAnsi="宋体" w:eastAsia="宋体"/>
                <w:snapToGrid/>
                <w:sz w:val="22"/>
                <w:szCs w:val="22"/>
                <w:lang w:eastAsia="zh-CN"/>
              </w:rPr>
              <w:t xml:space="preserve">  5.执法执勤用车</w:t>
            </w:r>
          </w:p>
        </w:tc>
        <w:tc>
          <w:tcPr>
            <w:tcW w:w="10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22"/>
                <w:szCs w:val="22"/>
                <w:lang w:eastAsia="zh-CN"/>
              </w:rPr>
            </w:pPr>
            <w:r>
              <w:rPr>
                <w:rFonts w:hint="eastAsia" w:ascii="宋体" w:hAnsi="宋体" w:eastAsia="宋体"/>
                <w:snapToGrid/>
                <w:sz w:val="22"/>
                <w:szCs w:val="22"/>
                <w:lang w:eastAsia="zh-CN"/>
              </w:rPr>
              <w:t>6</w:t>
            </w:r>
          </w:p>
        </w:tc>
        <w:tc>
          <w:tcPr>
            <w:tcW w:w="1525"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22"/>
                <w:szCs w:val="22"/>
                <w:lang w:eastAsia="zh-CN"/>
              </w:rPr>
            </w:pPr>
            <w:r>
              <w:rPr>
                <w:rFonts w:hint="eastAsia" w:ascii="宋体" w:hAnsi="宋体" w:eastAsia="宋体"/>
                <w:snapToGrid/>
                <w:sz w:val="22"/>
                <w:szCs w:val="22"/>
                <w:lang w:eastAsia="zh-CN"/>
              </w:rPr>
              <w:t>0</w:t>
            </w:r>
          </w:p>
        </w:tc>
      </w:tr>
      <w:tr>
        <w:tblPrEx>
          <w:tblCellMar>
            <w:top w:w="0" w:type="dxa"/>
            <w:left w:w="108" w:type="dxa"/>
            <w:bottom w:w="0" w:type="dxa"/>
            <w:right w:w="108" w:type="dxa"/>
          </w:tblCellMar>
        </w:tblPrEx>
        <w:trPr>
          <w:trHeight w:val="308" w:hRule="atLeast"/>
        </w:trPr>
        <w:tc>
          <w:tcPr>
            <w:tcW w:w="5544"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22"/>
                <w:szCs w:val="22"/>
                <w:lang w:eastAsia="zh-CN"/>
              </w:rPr>
            </w:pPr>
            <w:r>
              <w:rPr>
                <w:rFonts w:hint="eastAsia" w:ascii="宋体" w:hAnsi="宋体" w:eastAsia="宋体"/>
                <w:snapToGrid/>
                <w:sz w:val="22"/>
                <w:szCs w:val="22"/>
                <w:lang w:eastAsia="zh-CN"/>
              </w:rPr>
              <w:t xml:space="preserve">  6.特种专业技术用车</w:t>
            </w:r>
          </w:p>
        </w:tc>
        <w:tc>
          <w:tcPr>
            <w:tcW w:w="10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22"/>
                <w:szCs w:val="22"/>
                <w:lang w:eastAsia="zh-CN"/>
              </w:rPr>
            </w:pPr>
            <w:r>
              <w:rPr>
                <w:rFonts w:hint="eastAsia" w:ascii="宋体" w:hAnsi="宋体" w:eastAsia="宋体"/>
                <w:snapToGrid/>
                <w:sz w:val="22"/>
                <w:szCs w:val="22"/>
                <w:lang w:eastAsia="zh-CN"/>
              </w:rPr>
              <w:t>7</w:t>
            </w:r>
          </w:p>
        </w:tc>
        <w:tc>
          <w:tcPr>
            <w:tcW w:w="1525"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22"/>
                <w:szCs w:val="22"/>
                <w:lang w:eastAsia="zh-CN"/>
              </w:rPr>
            </w:pPr>
            <w:r>
              <w:rPr>
                <w:rFonts w:hint="eastAsia" w:ascii="宋体" w:hAnsi="宋体" w:eastAsia="宋体"/>
                <w:snapToGrid/>
                <w:sz w:val="22"/>
                <w:szCs w:val="22"/>
                <w:lang w:eastAsia="zh-CN"/>
              </w:rPr>
              <w:t>0</w:t>
            </w:r>
          </w:p>
        </w:tc>
      </w:tr>
      <w:tr>
        <w:tblPrEx>
          <w:tblCellMar>
            <w:top w:w="0" w:type="dxa"/>
            <w:left w:w="108" w:type="dxa"/>
            <w:bottom w:w="0" w:type="dxa"/>
            <w:right w:w="108" w:type="dxa"/>
          </w:tblCellMar>
        </w:tblPrEx>
        <w:trPr>
          <w:trHeight w:val="308" w:hRule="atLeast"/>
        </w:trPr>
        <w:tc>
          <w:tcPr>
            <w:tcW w:w="5544"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22"/>
                <w:szCs w:val="22"/>
                <w:lang w:eastAsia="zh-CN"/>
              </w:rPr>
            </w:pPr>
            <w:r>
              <w:rPr>
                <w:rFonts w:hint="eastAsia" w:ascii="宋体" w:hAnsi="宋体" w:eastAsia="宋体"/>
                <w:snapToGrid/>
                <w:sz w:val="22"/>
                <w:szCs w:val="22"/>
                <w:lang w:eastAsia="zh-CN"/>
              </w:rPr>
              <w:t xml:space="preserve">  7.离退休干部用车</w:t>
            </w:r>
          </w:p>
        </w:tc>
        <w:tc>
          <w:tcPr>
            <w:tcW w:w="10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22"/>
                <w:szCs w:val="22"/>
                <w:lang w:eastAsia="zh-CN"/>
              </w:rPr>
            </w:pPr>
            <w:r>
              <w:rPr>
                <w:rFonts w:hint="eastAsia" w:ascii="宋体" w:hAnsi="宋体" w:eastAsia="宋体"/>
                <w:snapToGrid/>
                <w:sz w:val="22"/>
                <w:szCs w:val="22"/>
                <w:lang w:eastAsia="zh-CN"/>
              </w:rPr>
              <w:t>8</w:t>
            </w:r>
          </w:p>
        </w:tc>
        <w:tc>
          <w:tcPr>
            <w:tcW w:w="1525"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22"/>
                <w:szCs w:val="22"/>
                <w:lang w:eastAsia="zh-CN"/>
              </w:rPr>
            </w:pPr>
            <w:r>
              <w:rPr>
                <w:rFonts w:hint="eastAsia" w:ascii="宋体" w:hAnsi="宋体" w:eastAsia="宋体"/>
                <w:snapToGrid/>
                <w:sz w:val="22"/>
                <w:szCs w:val="22"/>
                <w:lang w:eastAsia="zh-CN"/>
              </w:rPr>
              <w:t>0</w:t>
            </w:r>
          </w:p>
        </w:tc>
      </w:tr>
      <w:tr>
        <w:tblPrEx>
          <w:tblCellMar>
            <w:top w:w="0" w:type="dxa"/>
            <w:left w:w="108" w:type="dxa"/>
            <w:bottom w:w="0" w:type="dxa"/>
            <w:right w:w="108" w:type="dxa"/>
          </w:tblCellMar>
        </w:tblPrEx>
        <w:trPr>
          <w:trHeight w:val="308" w:hRule="atLeast"/>
        </w:trPr>
        <w:tc>
          <w:tcPr>
            <w:tcW w:w="5544"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22"/>
                <w:szCs w:val="22"/>
                <w:lang w:eastAsia="zh-CN"/>
              </w:rPr>
            </w:pPr>
            <w:r>
              <w:rPr>
                <w:rFonts w:hint="eastAsia" w:ascii="宋体" w:hAnsi="宋体" w:eastAsia="宋体"/>
                <w:snapToGrid/>
                <w:sz w:val="22"/>
                <w:szCs w:val="22"/>
                <w:lang w:eastAsia="zh-CN"/>
              </w:rPr>
              <w:t xml:space="preserve">  8.其他用车</w:t>
            </w:r>
          </w:p>
        </w:tc>
        <w:tc>
          <w:tcPr>
            <w:tcW w:w="10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22"/>
                <w:szCs w:val="22"/>
                <w:lang w:eastAsia="zh-CN"/>
              </w:rPr>
            </w:pPr>
            <w:r>
              <w:rPr>
                <w:rFonts w:hint="eastAsia" w:ascii="宋体" w:hAnsi="宋体" w:eastAsia="宋体"/>
                <w:snapToGrid/>
                <w:sz w:val="22"/>
                <w:szCs w:val="22"/>
                <w:lang w:eastAsia="zh-CN"/>
              </w:rPr>
              <w:t>9</w:t>
            </w:r>
          </w:p>
        </w:tc>
        <w:tc>
          <w:tcPr>
            <w:tcW w:w="1525"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22"/>
                <w:szCs w:val="22"/>
                <w:lang w:eastAsia="zh-CN"/>
              </w:rPr>
            </w:pPr>
            <w:r>
              <w:rPr>
                <w:rFonts w:hint="eastAsia" w:ascii="宋体" w:hAnsi="宋体" w:eastAsia="宋体"/>
                <w:snapToGrid/>
                <w:sz w:val="22"/>
                <w:szCs w:val="22"/>
                <w:lang w:eastAsia="zh-CN"/>
              </w:rPr>
              <w:t>1</w:t>
            </w:r>
          </w:p>
        </w:tc>
      </w:tr>
      <w:tr>
        <w:tblPrEx>
          <w:tblCellMar>
            <w:top w:w="0" w:type="dxa"/>
            <w:left w:w="108" w:type="dxa"/>
            <w:bottom w:w="0" w:type="dxa"/>
            <w:right w:w="108" w:type="dxa"/>
          </w:tblCellMar>
        </w:tblPrEx>
        <w:trPr>
          <w:trHeight w:val="308" w:hRule="atLeast"/>
        </w:trPr>
        <w:tc>
          <w:tcPr>
            <w:tcW w:w="5544" w:type="dxa"/>
            <w:tcBorders>
              <w:top w:val="nil"/>
              <w:left w:val="single" w:color="000000" w:sz="4" w:space="0"/>
              <w:bottom w:val="single" w:color="000000" w:sz="4" w:space="0"/>
              <w:right w:val="single" w:color="000000" w:sz="4" w:space="0"/>
            </w:tcBorders>
            <w:shd w:val="clear" w:color="FFFFFF" w:fill="C0C0C0"/>
            <w:noWrap/>
            <w:vAlign w:val="center"/>
          </w:tcPr>
          <w:p>
            <w:pPr>
              <w:kinsoku/>
              <w:autoSpaceDE/>
              <w:autoSpaceDN/>
              <w:adjustRightInd/>
              <w:snapToGrid/>
              <w:textAlignment w:val="auto"/>
              <w:rPr>
                <w:rFonts w:ascii="宋体" w:hAnsi="宋体" w:eastAsia="宋体"/>
                <w:snapToGrid/>
                <w:sz w:val="22"/>
                <w:szCs w:val="22"/>
                <w:lang w:eastAsia="zh-CN"/>
              </w:rPr>
            </w:pPr>
            <w:r>
              <w:rPr>
                <w:rFonts w:hint="eastAsia" w:ascii="宋体" w:hAnsi="宋体" w:eastAsia="宋体"/>
                <w:snapToGrid/>
                <w:sz w:val="22"/>
                <w:szCs w:val="22"/>
                <w:lang w:eastAsia="zh-CN"/>
              </w:rPr>
              <w:t>二、单价100万元（含）以上设备（不含车辆）</w:t>
            </w:r>
          </w:p>
        </w:tc>
        <w:tc>
          <w:tcPr>
            <w:tcW w:w="1051" w:type="dxa"/>
            <w:tcBorders>
              <w:top w:val="nil"/>
              <w:left w:val="nil"/>
              <w:bottom w:val="single" w:color="000000" w:sz="4" w:space="0"/>
              <w:right w:val="single" w:color="000000" w:sz="4" w:space="0"/>
            </w:tcBorders>
            <w:shd w:val="clear" w:color="FFFFFF" w:fill="C0C0C0"/>
            <w:noWrap/>
            <w:vAlign w:val="center"/>
          </w:tcPr>
          <w:p>
            <w:pPr>
              <w:kinsoku/>
              <w:autoSpaceDE/>
              <w:autoSpaceDN/>
              <w:adjustRightInd/>
              <w:snapToGrid/>
              <w:jc w:val="center"/>
              <w:textAlignment w:val="auto"/>
              <w:rPr>
                <w:rFonts w:ascii="宋体" w:hAnsi="宋体" w:eastAsia="宋体"/>
                <w:snapToGrid/>
                <w:sz w:val="22"/>
                <w:szCs w:val="22"/>
                <w:lang w:eastAsia="zh-CN"/>
              </w:rPr>
            </w:pPr>
            <w:r>
              <w:rPr>
                <w:rFonts w:hint="eastAsia" w:ascii="宋体" w:hAnsi="宋体" w:eastAsia="宋体"/>
                <w:snapToGrid/>
                <w:sz w:val="22"/>
                <w:szCs w:val="22"/>
                <w:lang w:eastAsia="zh-CN"/>
              </w:rPr>
              <w:t>10</w:t>
            </w:r>
          </w:p>
        </w:tc>
        <w:tc>
          <w:tcPr>
            <w:tcW w:w="1525"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eastAsia="宋体"/>
                <w:snapToGrid/>
                <w:sz w:val="22"/>
                <w:szCs w:val="22"/>
                <w:lang w:eastAsia="zh-CN"/>
              </w:rPr>
            </w:pPr>
            <w:r>
              <w:rPr>
                <w:rFonts w:hint="eastAsia" w:ascii="宋体" w:hAnsi="宋体" w:eastAsia="宋体"/>
                <w:snapToGrid/>
                <w:sz w:val="22"/>
                <w:szCs w:val="22"/>
                <w:lang w:eastAsia="zh-CN"/>
              </w:rPr>
              <w:t>0</w:t>
            </w:r>
          </w:p>
        </w:tc>
      </w:tr>
      <w:tr>
        <w:tblPrEx>
          <w:tblCellMar>
            <w:top w:w="0" w:type="dxa"/>
            <w:left w:w="108" w:type="dxa"/>
            <w:bottom w:w="0" w:type="dxa"/>
            <w:right w:w="108" w:type="dxa"/>
          </w:tblCellMar>
        </w:tblPrEx>
        <w:trPr>
          <w:trHeight w:val="417" w:hRule="atLeast"/>
        </w:trPr>
        <w:tc>
          <w:tcPr>
            <w:tcW w:w="8120" w:type="dxa"/>
            <w:gridSpan w:val="3"/>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22"/>
                <w:szCs w:val="22"/>
                <w:lang w:eastAsia="zh-CN"/>
              </w:rPr>
            </w:pPr>
            <w:r>
              <w:rPr>
                <w:rFonts w:hint="eastAsia" w:ascii="宋体" w:hAnsi="宋体" w:eastAsia="宋体"/>
                <w:snapToGrid/>
                <w:sz w:val="22"/>
                <w:szCs w:val="22"/>
                <w:lang w:eastAsia="zh-CN"/>
              </w:rPr>
              <w:t>注：本表反映截止2022年12月31日，部门(单位)占用的国有资产情况。</w:t>
            </w:r>
          </w:p>
        </w:tc>
      </w:tr>
      <w:tr>
        <w:tblPrEx>
          <w:tblCellMar>
            <w:top w:w="0" w:type="dxa"/>
            <w:left w:w="108" w:type="dxa"/>
            <w:bottom w:w="0" w:type="dxa"/>
            <w:right w:w="108" w:type="dxa"/>
          </w:tblCellMar>
        </w:tblPrEx>
        <w:trPr>
          <w:trHeight w:val="387" w:hRule="atLeast"/>
        </w:trPr>
        <w:tc>
          <w:tcPr>
            <w:tcW w:w="8120" w:type="dxa"/>
            <w:gridSpan w:val="3"/>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eastAsia="宋体"/>
                <w:snapToGrid/>
                <w:sz w:val="22"/>
                <w:szCs w:val="22"/>
                <w:lang w:eastAsia="zh-CN"/>
              </w:rPr>
            </w:pPr>
            <w:r>
              <w:rPr>
                <w:rFonts w:hint="eastAsia" w:ascii="宋体" w:hAnsi="宋体" w:eastAsia="宋体"/>
                <w:snapToGrid/>
                <w:sz w:val="22"/>
                <w:szCs w:val="22"/>
                <w:lang w:eastAsia="zh-CN"/>
              </w:rPr>
              <w:t>说明：当此表数据为空时，即本部门（单位）无相关资产。</w:t>
            </w:r>
          </w:p>
        </w:tc>
      </w:tr>
    </w:tbl>
    <w:p>
      <w:pPr>
        <w:spacing w:line="360" w:lineRule="auto"/>
        <w:rPr>
          <w:lang w:eastAsia="zh-CN"/>
        </w:rPr>
      </w:pPr>
    </w:p>
    <w:p>
      <w:pPr>
        <w:spacing w:line="360" w:lineRule="auto"/>
        <w:rPr>
          <w:lang w:eastAsia="zh-CN"/>
        </w:rPr>
      </w:pPr>
    </w:p>
    <w:p>
      <w:pPr>
        <w:spacing w:line="360" w:lineRule="auto"/>
        <w:rPr>
          <w:color w:val="auto"/>
          <w:lang w:eastAsia="zh-CN"/>
        </w:rPr>
      </w:pPr>
    </w:p>
    <w:p>
      <w:pPr>
        <w:spacing w:line="600" w:lineRule="exact"/>
        <w:ind w:firstLine="640"/>
        <w:jc w:val="center"/>
        <w:rPr>
          <w:rFonts w:ascii="宋体" w:hAnsi="宋体" w:eastAsia="宋体" w:cs="宋体"/>
          <w:b/>
          <w:color w:val="auto"/>
          <w:sz w:val="32"/>
          <w:szCs w:val="32"/>
          <w:lang w:eastAsia="zh-CN"/>
        </w:rPr>
      </w:pPr>
      <w:r>
        <w:rPr>
          <w:rFonts w:hint="eastAsia" w:ascii="宋体" w:hAnsi="宋体" w:eastAsia="宋体" w:cs="宋体"/>
          <w:b/>
          <w:color w:val="auto"/>
          <w:sz w:val="32"/>
          <w:szCs w:val="32"/>
          <w:lang w:eastAsia="zh-CN"/>
        </w:rPr>
        <w:br w:type="page"/>
      </w:r>
    </w:p>
    <w:p>
      <w:pPr>
        <w:pStyle w:val="3"/>
        <w:rPr>
          <w:sz w:val="44"/>
          <w:szCs w:val="44"/>
        </w:rPr>
      </w:pPr>
      <w:r>
        <w:rPr>
          <w:rFonts w:hint="eastAsia"/>
          <w:sz w:val="44"/>
          <w:szCs w:val="44"/>
        </w:rPr>
        <w:t>第三部分  2022年度部门决算情况说明</w:t>
      </w:r>
    </w:p>
    <w:p>
      <w:pPr>
        <w:ind w:firstLine="630"/>
        <w:rPr>
          <w:rFonts w:ascii="仿宋_GB2312" w:hAnsi="仿宋_GB2312" w:eastAsia="仿宋_GB2312"/>
          <w:sz w:val="30"/>
          <w:szCs w:val="30"/>
          <w:lang w:eastAsia="zh-CN"/>
        </w:rPr>
      </w:pPr>
    </w:p>
    <w:p>
      <w:pPr>
        <w:spacing w:line="600" w:lineRule="exact"/>
        <w:ind w:firstLine="640" w:firstLineChars="200"/>
        <w:rPr>
          <w:rFonts w:ascii="仿宋" w:hAnsi="仿宋" w:eastAsia="仿宋"/>
          <w:sz w:val="32"/>
          <w:szCs w:val="32"/>
          <w:lang w:eastAsia="zh-CN"/>
        </w:rPr>
      </w:pPr>
      <w:r>
        <w:rPr>
          <w:rFonts w:hint="eastAsia" w:ascii="仿宋" w:hAnsi="仿宋" w:eastAsia="仿宋"/>
          <w:sz w:val="32"/>
          <w:szCs w:val="32"/>
          <w:lang w:eastAsia="zh-CN"/>
        </w:rPr>
        <w:t>一、收入决算情况说明</w:t>
      </w:r>
    </w:p>
    <w:p>
      <w:pPr>
        <w:spacing w:line="600" w:lineRule="exact"/>
        <w:ind w:firstLine="640" w:firstLineChars="200"/>
        <w:rPr>
          <w:rFonts w:ascii="仿宋" w:hAnsi="仿宋" w:eastAsia="仿宋"/>
          <w:sz w:val="32"/>
          <w:szCs w:val="32"/>
          <w:lang w:eastAsia="zh-CN"/>
        </w:rPr>
      </w:pPr>
      <w:r>
        <w:rPr>
          <w:rFonts w:hint="eastAsia" w:ascii="仿宋" w:hAnsi="仿宋" w:eastAsia="仿宋"/>
          <w:sz w:val="32"/>
          <w:szCs w:val="32"/>
          <w:lang w:eastAsia="zh-CN"/>
        </w:rPr>
        <w:t>本单位2022年度收入总计1838.94万元，其中年初结转和结余0万元，较2021年减少738.87万元，下降28.66%；本年收入合计1838.94万元，较2021年减少545.16万元，下降22.87%，主要原因是：业务量下降。</w:t>
      </w:r>
    </w:p>
    <w:p>
      <w:pPr>
        <w:spacing w:line="600" w:lineRule="exact"/>
        <w:ind w:firstLine="640" w:firstLineChars="200"/>
        <w:rPr>
          <w:rFonts w:ascii="仿宋" w:hAnsi="仿宋" w:eastAsia="仿宋"/>
          <w:sz w:val="32"/>
          <w:szCs w:val="32"/>
          <w:lang w:eastAsia="zh-CN"/>
        </w:rPr>
      </w:pPr>
      <w:r>
        <w:rPr>
          <w:rFonts w:hint="eastAsia" w:ascii="仿宋" w:hAnsi="仿宋" w:eastAsia="仿宋"/>
          <w:sz w:val="32"/>
          <w:szCs w:val="32"/>
          <w:lang w:eastAsia="zh-CN"/>
        </w:rPr>
        <w:t xml:space="preserve">本年收入的具体构成为：财政拨款收入917.72万元，占49.9%；事业收入921.22万元，占50.1%；经营收入0万元，占0%；其他收入0万元，占0%。  </w:t>
      </w:r>
    </w:p>
    <w:p>
      <w:pPr>
        <w:spacing w:line="600" w:lineRule="exact"/>
        <w:ind w:firstLine="640" w:firstLineChars="200"/>
        <w:rPr>
          <w:rFonts w:ascii="仿宋" w:hAnsi="仿宋" w:eastAsia="仿宋"/>
          <w:sz w:val="32"/>
          <w:szCs w:val="32"/>
          <w:lang w:eastAsia="zh-CN"/>
        </w:rPr>
      </w:pPr>
      <w:r>
        <w:rPr>
          <w:rFonts w:hint="eastAsia" w:ascii="仿宋" w:hAnsi="仿宋" w:eastAsia="仿宋"/>
          <w:sz w:val="32"/>
          <w:szCs w:val="32"/>
          <w:lang w:eastAsia="zh-CN"/>
        </w:rPr>
        <w:t>二、支出决算情况说明</w:t>
      </w:r>
    </w:p>
    <w:p>
      <w:pPr>
        <w:spacing w:line="600" w:lineRule="exact"/>
        <w:ind w:firstLine="640" w:firstLineChars="200"/>
        <w:rPr>
          <w:rFonts w:ascii="仿宋" w:hAnsi="仿宋" w:eastAsia="仿宋"/>
          <w:sz w:val="32"/>
          <w:szCs w:val="32"/>
          <w:lang w:eastAsia="zh-CN"/>
        </w:rPr>
      </w:pPr>
      <w:r>
        <w:rPr>
          <w:rFonts w:hint="eastAsia" w:ascii="仿宋" w:hAnsi="仿宋" w:eastAsia="仿宋"/>
          <w:sz w:val="32"/>
          <w:szCs w:val="32"/>
          <w:lang w:eastAsia="zh-CN"/>
        </w:rPr>
        <w:t>本单位2022年度支出总计1838.94万元，其中本年支出合计1838.94万元，较2021年减少738.87万元，下降28.66%，主要原因是：业务量减少，支出减少；年末结转和结余0万元，较2021年减少193.7万元，下降100%，主要原因是：业务收入减少。</w:t>
      </w:r>
    </w:p>
    <w:p>
      <w:pPr>
        <w:spacing w:line="600" w:lineRule="exact"/>
        <w:ind w:firstLine="640" w:firstLineChars="200"/>
        <w:rPr>
          <w:rFonts w:ascii="仿宋" w:hAnsi="仿宋" w:eastAsia="仿宋"/>
          <w:sz w:val="32"/>
          <w:szCs w:val="32"/>
          <w:lang w:eastAsia="zh-CN"/>
        </w:rPr>
      </w:pPr>
      <w:r>
        <w:rPr>
          <w:rFonts w:hint="eastAsia" w:ascii="仿宋" w:hAnsi="仿宋" w:eastAsia="仿宋"/>
          <w:sz w:val="32"/>
          <w:szCs w:val="32"/>
          <w:lang w:eastAsia="zh-CN"/>
        </w:rPr>
        <w:t>本年支出的具体构成为：基本支出1655.41万元，占90.02%；项目支出183.53万元，占9.98%；经营支出0万元，占0%；其他支出（对附属单位补助支出、上缴上级支出）0万元，占0 %。</w:t>
      </w:r>
    </w:p>
    <w:p>
      <w:pPr>
        <w:spacing w:line="600" w:lineRule="exact"/>
        <w:ind w:firstLine="640" w:firstLineChars="200"/>
        <w:rPr>
          <w:rFonts w:ascii="仿宋" w:hAnsi="仿宋" w:eastAsia="仿宋"/>
          <w:sz w:val="32"/>
          <w:szCs w:val="32"/>
          <w:lang w:eastAsia="zh-CN"/>
        </w:rPr>
      </w:pPr>
      <w:r>
        <w:rPr>
          <w:rFonts w:hint="eastAsia" w:ascii="仿宋" w:hAnsi="仿宋" w:eastAsia="仿宋"/>
          <w:sz w:val="32"/>
          <w:szCs w:val="32"/>
          <w:lang w:eastAsia="zh-CN"/>
        </w:rPr>
        <w:t>三、财政拨款支出决算情况说明</w:t>
      </w:r>
    </w:p>
    <w:p>
      <w:pPr>
        <w:spacing w:line="600" w:lineRule="exact"/>
        <w:ind w:firstLine="640" w:firstLineChars="200"/>
        <w:rPr>
          <w:rFonts w:ascii="仿宋" w:hAnsi="仿宋" w:eastAsia="仿宋"/>
          <w:sz w:val="32"/>
          <w:szCs w:val="32"/>
          <w:lang w:eastAsia="zh-CN"/>
        </w:rPr>
      </w:pPr>
      <w:r>
        <w:rPr>
          <w:rFonts w:hint="eastAsia" w:ascii="仿宋" w:hAnsi="仿宋" w:eastAsia="仿宋"/>
          <w:sz w:val="32"/>
          <w:szCs w:val="32"/>
          <w:lang w:eastAsia="zh-CN"/>
        </w:rPr>
        <w:t>本单位2022年度财政拨款本年支出年初预算数为474.29万元，决算数为917.72万元，完成年初预算的100%。其中：</w:t>
      </w:r>
    </w:p>
    <w:p>
      <w:pPr>
        <w:spacing w:line="600" w:lineRule="exact"/>
        <w:ind w:firstLine="640" w:firstLineChars="200"/>
        <w:rPr>
          <w:rFonts w:ascii="仿宋" w:hAnsi="仿宋" w:eastAsia="仿宋"/>
          <w:sz w:val="32"/>
          <w:szCs w:val="32"/>
          <w:lang w:eastAsia="zh-CN"/>
        </w:rPr>
      </w:pPr>
      <w:r>
        <w:rPr>
          <w:rFonts w:hint="eastAsia" w:ascii="仿宋" w:hAnsi="仿宋" w:eastAsia="仿宋"/>
          <w:sz w:val="32"/>
          <w:szCs w:val="32"/>
          <w:lang w:eastAsia="zh-CN"/>
        </w:rPr>
        <w:t>（一）</w:t>
      </w:r>
      <w:r>
        <w:rPr>
          <w:rFonts w:hint="eastAsia" w:ascii="仿宋" w:hAnsi="仿宋" w:eastAsia="仿宋"/>
          <w:bCs/>
          <w:sz w:val="32"/>
          <w:szCs w:val="32"/>
          <w:lang w:eastAsia="zh-CN"/>
        </w:rPr>
        <w:t>社会保障和就业支出</w:t>
      </w:r>
      <w:r>
        <w:rPr>
          <w:rFonts w:hint="eastAsia" w:ascii="仿宋" w:hAnsi="仿宋" w:eastAsia="仿宋"/>
          <w:sz w:val="32"/>
          <w:szCs w:val="32"/>
          <w:lang w:eastAsia="zh-CN"/>
        </w:rPr>
        <w:t>年初预算数为40.02万元，决算数为40.02万元，完成年初预算的100%，主要原因是：无。</w:t>
      </w:r>
    </w:p>
    <w:p>
      <w:pPr>
        <w:spacing w:line="600" w:lineRule="exact"/>
        <w:ind w:firstLine="640" w:firstLineChars="200"/>
        <w:rPr>
          <w:rFonts w:ascii="仿宋" w:hAnsi="仿宋" w:eastAsia="仿宋"/>
          <w:bCs/>
          <w:sz w:val="32"/>
          <w:szCs w:val="32"/>
          <w:lang w:eastAsia="zh-CN"/>
        </w:rPr>
      </w:pPr>
      <w:r>
        <w:rPr>
          <w:rFonts w:hint="eastAsia" w:ascii="仿宋" w:hAnsi="仿宋" w:eastAsia="仿宋"/>
          <w:bCs/>
          <w:sz w:val="32"/>
          <w:szCs w:val="32"/>
          <w:lang w:eastAsia="zh-CN"/>
        </w:rPr>
        <w:t>(二)卫生健康支出</w:t>
      </w:r>
      <w:r>
        <w:rPr>
          <w:rFonts w:hint="eastAsia" w:ascii="仿宋" w:hAnsi="仿宋" w:eastAsia="仿宋"/>
          <w:sz w:val="32"/>
          <w:szCs w:val="32"/>
          <w:lang w:eastAsia="zh-CN"/>
        </w:rPr>
        <w:t>年初预算数为404.26万元，决算数为847.69万元，完成年初预算的100%，主要原因是：含当年国家项目支出。</w:t>
      </w:r>
    </w:p>
    <w:p>
      <w:pPr>
        <w:spacing w:line="600" w:lineRule="exact"/>
        <w:ind w:firstLine="640" w:firstLineChars="200"/>
        <w:rPr>
          <w:rFonts w:ascii="仿宋" w:hAnsi="仿宋" w:eastAsia="仿宋"/>
          <w:bCs/>
          <w:sz w:val="32"/>
          <w:szCs w:val="32"/>
          <w:lang w:eastAsia="zh-CN"/>
        </w:rPr>
      </w:pPr>
      <w:r>
        <w:rPr>
          <w:rFonts w:hint="eastAsia" w:ascii="仿宋" w:hAnsi="仿宋" w:eastAsia="仿宋"/>
          <w:bCs/>
          <w:sz w:val="32"/>
          <w:szCs w:val="32"/>
          <w:lang w:eastAsia="zh-CN"/>
        </w:rPr>
        <w:t>（三</w:t>
      </w:r>
      <w:r>
        <w:rPr>
          <w:rFonts w:ascii="仿宋" w:hAnsi="仿宋" w:eastAsia="仿宋"/>
          <w:bCs/>
          <w:sz w:val="32"/>
          <w:szCs w:val="32"/>
          <w:lang w:eastAsia="zh-CN"/>
        </w:rPr>
        <w:t>）</w:t>
      </w:r>
      <w:r>
        <w:rPr>
          <w:rFonts w:hint="eastAsia" w:ascii="仿宋" w:hAnsi="仿宋" w:eastAsia="仿宋"/>
          <w:bCs/>
          <w:sz w:val="32"/>
          <w:szCs w:val="32"/>
          <w:lang w:eastAsia="zh-CN"/>
        </w:rPr>
        <w:t>住房保障支出</w:t>
      </w:r>
      <w:r>
        <w:rPr>
          <w:rFonts w:hint="eastAsia" w:ascii="仿宋" w:hAnsi="仿宋" w:eastAsia="仿宋"/>
          <w:sz w:val="32"/>
          <w:szCs w:val="32"/>
          <w:lang w:eastAsia="zh-CN"/>
        </w:rPr>
        <w:t>年初预算数为30.01万元，决算数为30.01万元，完成年初预算的100%，主要原因是：无。</w:t>
      </w:r>
    </w:p>
    <w:p>
      <w:pPr>
        <w:spacing w:line="600" w:lineRule="exact"/>
        <w:ind w:firstLine="640" w:firstLineChars="200"/>
        <w:rPr>
          <w:rFonts w:ascii="仿宋" w:hAnsi="仿宋" w:eastAsia="仿宋"/>
          <w:sz w:val="32"/>
          <w:szCs w:val="32"/>
          <w:lang w:eastAsia="zh-CN"/>
        </w:rPr>
      </w:pPr>
      <w:r>
        <w:rPr>
          <w:rFonts w:hint="eastAsia" w:ascii="仿宋" w:hAnsi="仿宋" w:eastAsia="仿宋"/>
          <w:sz w:val="32"/>
          <w:szCs w:val="32"/>
          <w:lang w:eastAsia="zh-CN"/>
        </w:rPr>
        <w:t>四、一般公共预算财政拨款基本支出决算情况说明</w:t>
      </w:r>
    </w:p>
    <w:p>
      <w:pPr>
        <w:spacing w:line="600" w:lineRule="exact"/>
        <w:ind w:firstLine="640" w:firstLineChars="200"/>
        <w:rPr>
          <w:rFonts w:ascii="仿宋" w:hAnsi="仿宋" w:eastAsia="仿宋"/>
          <w:sz w:val="32"/>
          <w:szCs w:val="32"/>
          <w:lang w:eastAsia="zh-CN"/>
        </w:rPr>
      </w:pPr>
      <w:r>
        <w:rPr>
          <w:rFonts w:hint="eastAsia" w:ascii="仿宋" w:hAnsi="仿宋" w:eastAsia="仿宋"/>
          <w:sz w:val="32"/>
          <w:szCs w:val="32"/>
          <w:lang w:eastAsia="zh-CN"/>
        </w:rPr>
        <w:t>本单位2022年度一般公共预算财政拨款基本支出734.19万元，其中：</w:t>
      </w:r>
    </w:p>
    <w:p>
      <w:pPr>
        <w:spacing w:line="600" w:lineRule="exact"/>
        <w:ind w:firstLine="640" w:firstLineChars="200"/>
        <w:rPr>
          <w:rFonts w:ascii="仿宋" w:hAnsi="仿宋" w:eastAsia="仿宋"/>
          <w:sz w:val="32"/>
          <w:szCs w:val="32"/>
          <w:lang w:eastAsia="zh-CN"/>
        </w:rPr>
      </w:pPr>
      <w:r>
        <w:rPr>
          <w:rFonts w:hint="eastAsia" w:ascii="仿宋" w:hAnsi="仿宋" w:eastAsia="仿宋"/>
          <w:sz w:val="32"/>
          <w:szCs w:val="32"/>
          <w:lang w:eastAsia="zh-CN"/>
        </w:rPr>
        <w:t>（一）工资福利支出734.19万元，较2021年增加247.29万元，增长50.79%，主要原因是：工资调整，发放绩效奖。</w:t>
      </w:r>
    </w:p>
    <w:p>
      <w:pPr>
        <w:spacing w:line="600" w:lineRule="exact"/>
        <w:ind w:firstLine="640" w:firstLineChars="200"/>
        <w:rPr>
          <w:rFonts w:ascii="仿宋" w:hAnsi="仿宋" w:eastAsia="仿宋"/>
          <w:sz w:val="32"/>
          <w:szCs w:val="32"/>
          <w:lang w:eastAsia="zh-CN"/>
        </w:rPr>
      </w:pPr>
      <w:r>
        <w:rPr>
          <w:rFonts w:hint="eastAsia" w:ascii="仿宋" w:hAnsi="仿宋" w:eastAsia="仿宋"/>
          <w:sz w:val="32"/>
          <w:szCs w:val="32"/>
          <w:lang w:eastAsia="zh-CN"/>
        </w:rPr>
        <w:t>（二）商品和服务支出0万元，较2021年减少145.93万元，下降100 %，主要原因是：用了事业收入支出。</w:t>
      </w:r>
    </w:p>
    <w:p>
      <w:pPr>
        <w:spacing w:line="600" w:lineRule="exact"/>
        <w:ind w:firstLine="640" w:firstLineChars="200"/>
        <w:rPr>
          <w:rFonts w:ascii="仿宋" w:hAnsi="仿宋" w:eastAsia="仿宋"/>
          <w:sz w:val="32"/>
          <w:szCs w:val="32"/>
          <w:lang w:eastAsia="zh-CN"/>
        </w:rPr>
      </w:pPr>
      <w:r>
        <w:rPr>
          <w:rFonts w:hint="eastAsia" w:ascii="仿宋" w:hAnsi="仿宋" w:eastAsia="仿宋"/>
          <w:sz w:val="32"/>
          <w:szCs w:val="32"/>
          <w:lang w:eastAsia="zh-CN"/>
        </w:rPr>
        <w:t>（三）对个人和家庭补助支出0万元，较2021年增加（减少）0万元，增长（下降）0%，主要原因是：无。</w:t>
      </w:r>
    </w:p>
    <w:p>
      <w:pPr>
        <w:spacing w:line="600" w:lineRule="exact"/>
        <w:ind w:firstLine="640" w:firstLineChars="200"/>
        <w:rPr>
          <w:rFonts w:ascii="仿宋" w:hAnsi="仿宋" w:eastAsia="仿宋"/>
          <w:sz w:val="32"/>
          <w:szCs w:val="32"/>
          <w:lang w:eastAsia="zh-CN"/>
        </w:rPr>
      </w:pPr>
      <w:r>
        <w:rPr>
          <w:rFonts w:hint="eastAsia" w:ascii="仿宋" w:hAnsi="仿宋" w:eastAsia="仿宋"/>
          <w:sz w:val="32"/>
          <w:szCs w:val="32"/>
          <w:lang w:eastAsia="zh-CN"/>
        </w:rPr>
        <w:t>（四）资本性支出0万元，较2021年增加（减少）0万元，增长（下降）0%，主要原因是：无。</w:t>
      </w:r>
    </w:p>
    <w:p>
      <w:pPr>
        <w:spacing w:line="600" w:lineRule="exact"/>
        <w:ind w:firstLine="640" w:firstLineChars="200"/>
        <w:rPr>
          <w:rFonts w:ascii="仿宋" w:hAnsi="仿宋" w:eastAsia="仿宋"/>
          <w:sz w:val="32"/>
          <w:szCs w:val="32"/>
          <w:lang w:eastAsia="zh-CN"/>
        </w:rPr>
      </w:pPr>
      <w:r>
        <w:rPr>
          <w:rFonts w:hint="eastAsia" w:ascii="仿宋" w:hAnsi="仿宋" w:eastAsia="仿宋"/>
          <w:sz w:val="32"/>
          <w:szCs w:val="32"/>
          <w:lang w:eastAsia="zh-CN"/>
        </w:rPr>
        <w:t>五、一般公共预算财政拨款“三公”经费支出决算情况说明</w:t>
      </w:r>
    </w:p>
    <w:p>
      <w:pPr>
        <w:spacing w:line="600" w:lineRule="exact"/>
        <w:ind w:firstLine="640" w:firstLineChars="200"/>
        <w:rPr>
          <w:rFonts w:ascii="仿宋" w:hAnsi="仿宋" w:eastAsia="仿宋"/>
          <w:sz w:val="32"/>
          <w:szCs w:val="32"/>
          <w:lang w:eastAsia="zh-CN"/>
        </w:rPr>
      </w:pPr>
      <w:r>
        <w:rPr>
          <w:rFonts w:hint="eastAsia" w:ascii="仿宋" w:hAnsi="仿宋" w:eastAsia="仿宋"/>
          <w:sz w:val="32"/>
          <w:szCs w:val="32"/>
          <w:lang w:eastAsia="zh-CN"/>
        </w:rPr>
        <w:t>本单位2022年度一般公共预算财政拨款“三公”经费支出年初预算数为0万元，决算数为0万元，完成预算的0%，决算数较2021年增加（减少）0万元，增长（下降）0%，其中：</w:t>
      </w:r>
    </w:p>
    <w:p>
      <w:pPr>
        <w:spacing w:line="600" w:lineRule="exact"/>
        <w:ind w:firstLine="640" w:firstLineChars="200"/>
        <w:rPr>
          <w:rFonts w:ascii="仿宋" w:hAnsi="仿宋" w:eastAsia="仿宋"/>
          <w:sz w:val="32"/>
          <w:szCs w:val="32"/>
          <w:lang w:eastAsia="zh-CN"/>
        </w:rPr>
      </w:pPr>
      <w:r>
        <w:rPr>
          <w:rFonts w:hint="eastAsia" w:ascii="仿宋" w:hAnsi="仿宋" w:eastAsia="仿宋"/>
          <w:sz w:val="32"/>
          <w:szCs w:val="32"/>
          <w:lang w:eastAsia="zh-CN"/>
        </w:rPr>
        <w:t>（一）因公出国（境）支出年初预算数为0万元，决算数为  万元，完成预算的 0 %，决算数较2021年增加（减少）0万元，增长（下降）0%，主要原因是：无因公出国(境)业务。决算数较年初预算数增加（减少）的主要原因是：无因公出国(境)业务。全年安排因公出国（境）团组0个，累计0人次，主要为：无因公出国(境)业务。</w:t>
      </w:r>
    </w:p>
    <w:p>
      <w:pPr>
        <w:spacing w:line="600" w:lineRule="exact"/>
        <w:ind w:firstLine="640" w:firstLineChars="200"/>
        <w:rPr>
          <w:rFonts w:ascii="仿宋" w:hAnsi="仿宋" w:eastAsia="仿宋"/>
          <w:sz w:val="32"/>
          <w:szCs w:val="32"/>
          <w:lang w:eastAsia="zh-CN"/>
        </w:rPr>
      </w:pPr>
      <w:r>
        <w:rPr>
          <w:rFonts w:hint="eastAsia" w:ascii="仿宋" w:hAnsi="仿宋" w:eastAsia="仿宋"/>
          <w:sz w:val="32"/>
          <w:szCs w:val="32"/>
          <w:lang w:eastAsia="zh-CN"/>
        </w:rPr>
        <w:t>（二）公务接待费支出年初预算数为0万元，决算数为0万元，完成预算的 0%，决算数较2021年减少0万元，下降0%，主要原因是无公务接待。决算数较年初预算数增加（减少）的主要原因是：无公务接待。全年国内公务接待0批，累计接待0人次，其中外事接待0批，累计接待0人次，主要为：无公务接待。</w:t>
      </w:r>
    </w:p>
    <w:p>
      <w:pPr>
        <w:spacing w:line="600" w:lineRule="exact"/>
        <w:ind w:firstLine="640" w:firstLineChars="200"/>
        <w:rPr>
          <w:rFonts w:ascii="仿宋" w:hAnsi="仿宋" w:eastAsia="仿宋"/>
          <w:sz w:val="32"/>
          <w:szCs w:val="32"/>
          <w:lang w:eastAsia="zh-CN"/>
        </w:rPr>
      </w:pPr>
      <w:r>
        <w:rPr>
          <w:rFonts w:hint="eastAsia" w:ascii="仿宋" w:hAnsi="仿宋" w:eastAsia="仿宋"/>
          <w:sz w:val="32"/>
          <w:szCs w:val="32"/>
          <w:lang w:eastAsia="zh-CN"/>
        </w:rPr>
        <w:t>（三）公务用车购置及运行维护费支出 0万元，其中公务用车购置年初预算数为0万元，决算数为0万元，完成预算的0%，决算数较2021年增加（减少）0万元，增长（下降）0%，主要原因是：无公务用车购置，全年购置公务用:0辆。决算数较年初预算数增加（减少）的主要原因是：无公务用车购置；公务用车运行维护费支出年初预算数为0万元，决算数为0万元，完成预算的0 %，决算数较2021年减少0万元，下降0 %，主要原因是无公务用车运行维护费，年末公务用车保有 1 辆。决算数较年初预算数减少的主要原因是：无使用费用。</w:t>
      </w:r>
    </w:p>
    <w:p>
      <w:pPr>
        <w:spacing w:line="600" w:lineRule="exact"/>
        <w:ind w:firstLine="640" w:firstLineChars="200"/>
        <w:rPr>
          <w:rFonts w:ascii="仿宋" w:hAnsi="仿宋" w:eastAsia="仿宋"/>
          <w:sz w:val="32"/>
          <w:szCs w:val="32"/>
          <w:lang w:eastAsia="zh-CN"/>
        </w:rPr>
      </w:pPr>
      <w:r>
        <w:rPr>
          <w:rFonts w:hint="eastAsia" w:ascii="仿宋" w:hAnsi="仿宋" w:eastAsia="仿宋"/>
          <w:sz w:val="32"/>
          <w:szCs w:val="32"/>
          <w:lang w:eastAsia="zh-CN"/>
        </w:rPr>
        <w:t>六、机关运行经费支出情况说明</w:t>
      </w:r>
    </w:p>
    <w:p>
      <w:pPr>
        <w:spacing w:line="600" w:lineRule="exact"/>
        <w:ind w:firstLine="640" w:firstLineChars="200"/>
        <w:rPr>
          <w:rFonts w:ascii="仿宋" w:hAnsi="仿宋" w:eastAsia="仿宋"/>
          <w:bCs/>
          <w:sz w:val="32"/>
          <w:szCs w:val="32"/>
          <w:lang w:eastAsia="zh-CN"/>
        </w:rPr>
      </w:pPr>
      <w:r>
        <w:rPr>
          <w:rFonts w:hint="eastAsia" w:ascii="仿宋" w:hAnsi="仿宋" w:eastAsia="仿宋"/>
          <w:bCs/>
          <w:sz w:val="32"/>
          <w:szCs w:val="32"/>
          <w:lang w:eastAsia="zh-CN"/>
        </w:rPr>
        <w:t>本单位不是行政单位或参照公务员法管理事业单位，故无机关运行经费支出</w:t>
      </w:r>
      <w:r>
        <w:rPr>
          <w:rFonts w:hint="eastAsia" w:ascii="仿宋" w:hAnsi="仿宋" w:eastAsia="仿宋"/>
          <w:sz w:val="32"/>
          <w:szCs w:val="32"/>
          <w:lang w:eastAsia="zh-CN"/>
        </w:rPr>
        <w:t>。</w:t>
      </w:r>
    </w:p>
    <w:p>
      <w:pPr>
        <w:spacing w:line="600" w:lineRule="exact"/>
        <w:ind w:firstLine="640" w:firstLineChars="200"/>
        <w:rPr>
          <w:rFonts w:ascii="仿宋" w:hAnsi="仿宋" w:eastAsia="仿宋"/>
          <w:sz w:val="32"/>
          <w:szCs w:val="32"/>
          <w:lang w:eastAsia="zh-CN"/>
        </w:rPr>
      </w:pPr>
      <w:r>
        <w:rPr>
          <w:rFonts w:hint="eastAsia" w:ascii="仿宋" w:hAnsi="仿宋" w:eastAsia="仿宋"/>
          <w:sz w:val="32"/>
          <w:szCs w:val="32"/>
          <w:lang w:eastAsia="zh-CN"/>
        </w:rPr>
        <w:t xml:space="preserve"> 七、政府采购支出情况说明</w:t>
      </w:r>
    </w:p>
    <w:p>
      <w:pPr>
        <w:pStyle w:val="6"/>
        <w:spacing w:line="600" w:lineRule="exact"/>
        <w:ind w:firstLine="640" w:firstLineChars="200"/>
        <w:rPr>
          <w:rFonts w:ascii="仿宋" w:hAnsi="仿宋" w:eastAsia="仿宋"/>
          <w:color w:val="0000FF"/>
          <w:sz w:val="32"/>
          <w:szCs w:val="32"/>
          <w:lang w:eastAsia="zh-CN"/>
        </w:rPr>
      </w:pPr>
      <w:r>
        <w:rPr>
          <w:rFonts w:hint="eastAsia" w:ascii="仿宋" w:hAnsi="仿宋" w:eastAsia="仿宋"/>
          <w:sz w:val="32"/>
          <w:szCs w:val="32"/>
          <w:lang w:eastAsia="zh-CN"/>
        </w:rPr>
        <w:t>本单位2022年度政府采购支出总额4.0091万元，其中：政府采购货物支出4.0091万元、政府采购工程支出0万元、政府采购服务支出0万元。授予中小企业合同金额0万元，占政府采购支出总额的0%，其中：授予小微企业合同金额0万元，占政府采购支出总额的0%；（县级部门公开的政府采购金额的计算口径为：本部门纳入2022年部门预算范围的各项政府采购支出金额之和，不包括涉密采购项目的支出金额。）</w:t>
      </w:r>
    </w:p>
    <w:p>
      <w:pPr>
        <w:spacing w:line="600" w:lineRule="exact"/>
        <w:ind w:firstLine="640" w:firstLineChars="200"/>
        <w:rPr>
          <w:rFonts w:ascii="仿宋" w:hAnsi="仿宋" w:eastAsia="仿宋"/>
          <w:sz w:val="32"/>
          <w:szCs w:val="32"/>
          <w:lang w:eastAsia="zh-CN"/>
        </w:rPr>
      </w:pPr>
      <w:r>
        <w:rPr>
          <w:rFonts w:hint="eastAsia" w:ascii="仿宋" w:hAnsi="仿宋" w:eastAsia="仿宋"/>
          <w:sz w:val="32"/>
          <w:szCs w:val="32"/>
          <w:lang w:eastAsia="zh-CN"/>
        </w:rPr>
        <w:t>八、国有资产占用情况说明。</w:t>
      </w:r>
    </w:p>
    <w:p>
      <w:pPr>
        <w:spacing w:line="600" w:lineRule="exact"/>
        <w:ind w:firstLine="640" w:firstLineChars="200"/>
        <w:rPr>
          <w:rFonts w:ascii="仿宋" w:hAnsi="仿宋" w:eastAsia="仿宋"/>
          <w:sz w:val="32"/>
          <w:szCs w:val="32"/>
          <w:lang w:eastAsia="zh-CN"/>
        </w:rPr>
      </w:pPr>
      <w:r>
        <w:rPr>
          <w:rFonts w:hint="eastAsia" w:ascii="仿宋" w:hAnsi="仿宋" w:eastAsia="仿宋"/>
          <w:sz w:val="32"/>
          <w:szCs w:val="32"/>
          <w:lang w:eastAsia="zh-CN"/>
        </w:rPr>
        <w:t>截止2022年12月31日，本单位国有资产占用情况见草案10表《国有资产占用情况表》。其中车辆中的其他用车主要是妇幼保健专业用车。</w:t>
      </w:r>
    </w:p>
    <w:p>
      <w:pPr>
        <w:spacing w:line="600" w:lineRule="exact"/>
        <w:ind w:firstLine="640" w:firstLineChars="200"/>
        <w:rPr>
          <w:rFonts w:ascii="仿宋" w:hAnsi="仿宋" w:eastAsia="仿宋"/>
          <w:sz w:val="32"/>
          <w:szCs w:val="32"/>
          <w:lang w:eastAsia="zh-CN"/>
        </w:rPr>
      </w:pPr>
      <w:r>
        <w:rPr>
          <w:rFonts w:hint="eastAsia" w:ascii="仿宋" w:hAnsi="仿宋" w:eastAsia="仿宋"/>
          <w:sz w:val="32"/>
          <w:szCs w:val="32"/>
          <w:lang w:eastAsia="zh-CN"/>
        </w:rPr>
        <w:t>九、预算绩效情况说明</w:t>
      </w:r>
    </w:p>
    <w:p>
      <w:pPr>
        <w:spacing w:line="600" w:lineRule="exact"/>
        <w:ind w:firstLine="640" w:firstLineChars="200"/>
        <w:rPr>
          <w:rFonts w:ascii="仿宋" w:hAnsi="仿宋" w:eastAsia="仿宋" w:cs="仿宋_GB2312"/>
          <w:sz w:val="32"/>
          <w:szCs w:val="32"/>
          <w:lang w:eastAsia="zh-CN"/>
        </w:rPr>
      </w:pPr>
      <w:r>
        <w:rPr>
          <w:rFonts w:hint="eastAsia" w:ascii="仿宋" w:hAnsi="仿宋" w:eastAsia="仿宋" w:cs="仿宋_GB2312"/>
          <w:sz w:val="32"/>
          <w:szCs w:val="32"/>
          <w:lang w:eastAsia="zh-CN"/>
        </w:rPr>
        <w:t xml:space="preserve">   （一）绩效管理工作开展情况。</w:t>
      </w:r>
    </w:p>
    <w:p>
      <w:pPr>
        <w:spacing w:line="600" w:lineRule="exact"/>
        <w:ind w:firstLine="640" w:firstLineChars="200"/>
        <w:rPr>
          <w:rFonts w:ascii="仿宋" w:hAnsi="仿宋" w:eastAsia="仿宋" w:cs="仿宋_GB2312"/>
          <w:sz w:val="32"/>
          <w:szCs w:val="32"/>
          <w:lang w:eastAsia="zh-CN"/>
        </w:rPr>
      </w:pPr>
      <w:r>
        <w:rPr>
          <w:rFonts w:hint="eastAsia" w:ascii="仿宋" w:hAnsi="仿宋" w:eastAsia="仿宋" w:cs="仿宋_GB2312"/>
          <w:sz w:val="32"/>
          <w:szCs w:val="32"/>
          <w:lang w:eastAsia="zh-CN"/>
        </w:rPr>
        <w:t>根据预算绩效管理要求，我单位组织对纳入</w:t>
      </w:r>
      <w:r>
        <w:rPr>
          <w:rFonts w:ascii="仿宋" w:hAnsi="仿宋" w:eastAsia="仿宋" w:cs="仿宋_GB2312"/>
          <w:sz w:val="32"/>
          <w:szCs w:val="32"/>
          <w:lang w:eastAsia="zh-CN"/>
        </w:rPr>
        <w:t>20</w:t>
      </w:r>
      <w:r>
        <w:rPr>
          <w:rFonts w:hint="eastAsia" w:ascii="仿宋" w:hAnsi="仿宋" w:eastAsia="仿宋" w:cs="仿宋_GB2312"/>
          <w:sz w:val="32"/>
          <w:szCs w:val="32"/>
          <w:lang w:eastAsia="zh-CN"/>
        </w:rPr>
        <w:t xml:space="preserve">22年度部门预算范围的二级项目9个全面开展绩效自评，共涉及资金183.53万元，占项目支出总额的100%。    </w:t>
      </w:r>
    </w:p>
    <w:p>
      <w:pPr>
        <w:spacing w:line="600" w:lineRule="exact"/>
        <w:ind w:firstLine="640" w:firstLineChars="200"/>
        <w:rPr>
          <w:rFonts w:ascii="仿宋" w:hAnsi="仿宋" w:eastAsia="仿宋" w:cs="仿宋_GB2312"/>
          <w:sz w:val="32"/>
          <w:szCs w:val="32"/>
          <w:lang w:eastAsia="zh-CN"/>
        </w:rPr>
      </w:pPr>
      <w:r>
        <w:rPr>
          <w:rFonts w:hint="eastAsia" w:ascii="仿宋" w:hAnsi="仿宋" w:eastAsia="仿宋" w:cs="仿宋_GB2312"/>
          <w:sz w:val="32"/>
          <w:szCs w:val="32"/>
          <w:lang w:eastAsia="zh-CN"/>
        </w:rPr>
        <w:t>组织对“基本公共卫生”、“计划生育服务”等9个项目开展了部门评价，涉及一般公共预算支出183.53万元。政府性基金预算支出 0万元，国有资本预算支出0万元。从评价情况看，总体情况良好。</w:t>
      </w:r>
    </w:p>
    <w:p>
      <w:pPr>
        <w:spacing w:line="600" w:lineRule="exact"/>
        <w:ind w:firstLine="640" w:firstLineChars="200"/>
        <w:rPr>
          <w:rFonts w:ascii="仿宋" w:hAnsi="仿宋" w:eastAsia="仿宋" w:cs="仿宋_GB2312"/>
          <w:sz w:val="32"/>
          <w:szCs w:val="32"/>
          <w:lang w:eastAsia="zh-CN"/>
        </w:rPr>
      </w:pPr>
      <w:r>
        <w:rPr>
          <w:rFonts w:hint="eastAsia" w:ascii="仿宋" w:hAnsi="仿宋" w:eastAsia="仿宋" w:cs="仿宋_GB2312"/>
          <w:sz w:val="32"/>
          <w:szCs w:val="32"/>
          <w:lang w:eastAsia="zh-CN"/>
        </w:rPr>
        <w:t>组织开展部门整体支出绩效评价，涉及一般公共预算支出  917.72万元，政府性基金预算支出0万元。从评价情况来看，总体情况良好。</w:t>
      </w:r>
    </w:p>
    <w:p>
      <w:pPr>
        <w:spacing w:line="600" w:lineRule="exact"/>
        <w:ind w:firstLine="640" w:firstLineChars="200"/>
        <w:rPr>
          <w:rFonts w:ascii="仿宋" w:hAnsi="仿宋" w:eastAsia="仿宋" w:cs="仿宋_GB2312"/>
          <w:sz w:val="32"/>
          <w:szCs w:val="32"/>
          <w:lang w:eastAsia="zh-CN"/>
        </w:rPr>
      </w:pPr>
      <w:r>
        <w:rPr>
          <w:rFonts w:hint="eastAsia" w:ascii="仿宋" w:hAnsi="仿宋" w:eastAsia="仿宋" w:cs="仿宋_GB2312"/>
          <w:sz w:val="32"/>
          <w:szCs w:val="32"/>
          <w:lang w:eastAsia="zh-CN"/>
        </w:rPr>
        <w:t>（二）部门决算中项目绩效自评情况。</w:t>
      </w:r>
    </w:p>
    <w:p>
      <w:pPr>
        <w:spacing w:line="600" w:lineRule="exact"/>
        <w:ind w:firstLine="640" w:firstLineChars="200"/>
        <w:rPr>
          <w:rFonts w:ascii="仿宋" w:hAnsi="仿宋" w:eastAsia="仿宋" w:cs="仿宋_GB2312"/>
          <w:sz w:val="32"/>
          <w:szCs w:val="32"/>
          <w:lang w:eastAsia="zh-CN"/>
        </w:rPr>
      </w:pPr>
      <w:r>
        <w:rPr>
          <w:rFonts w:hint="eastAsia" w:ascii="仿宋" w:hAnsi="仿宋" w:eastAsia="仿宋" w:cs="仿宋_GB2312"/>
          <w:sz w:val="32"/>
          <w:szCs w:val="32"/>
          <w:lang w:eastAsia="zh-CN"/>
        </w:rPr>
        <w:t>本单位今年在县级部门决算中反映基本公共卫生及计划生育服务项目绩效自评结果。</w:t>
      </w:r>
    </w:p>
    <w:p>
      <w:pPr>
        <w:spacing w:line="600" w:lineRule="exact"/>
        <w:ind w:firstLine="640" w:firstLineChars="200"/>
        <w:rPr>
          <w:rFonts w:ascii="仿宋" w:hAnsi="仿宋" w:eastAsia="仿宋" w:cs="仿宋_GB2312"/>
          <w:sz w:val="32"/>
          <w:szCs w:val="32"/>
          <w:lang w:eastAsia="zh-CN"/>
        </w:rPr>
      </w:pPr>
      <w:r>
        <w:rPr>
          <w:rFonts w:ascii="仿宋" w:hAnsi="仿宋" w:eastAsia="仿宋" w:cs="仿宋_GB2312"/>
          <w:sz w:val="32"/>
          <w:szCs w:val="32"/>
          <w:lang w:eastAsia="zh-CN"/>
        </w:rPr>
        <w:t>“</w:t>
      </w:r>
      <w:r>
        <w:rPr>
          <w:rFonts w:hint="eastAsia" w:ascii="仿宋" w:hAnsi="仿宋" w:eastAsia="仿宋" w:cs="仿宋_GB2312"/>
          <w:sz w:val="32"/>
          <w:szCs w:val="32"/>
          <w:lang w:eastAsia="zh-CN"/>
        </w:rPr>
        <w:t>基本公共卫生</w:t>
      </w:r>
      <w:r>
        <w:rPr>
          <w:rFonts w:ascii="仿宋" w:hAnsi="仿宋" w:eastAsia="仿宋" w:cs="仿宋_GB2312"/>
          <w:sz w:val="32"/>
          <w:szCs w:val="32"/>
          <w:lang w:eastAsia="zh-CN"/>
        </w:rPr>
        <w:t>”</w:t>
      </w:r>
      <w:r>
        <w:rPr>
          <w:rFonts w:hint="eastAsia" w:ascii="仿宋" w:hAnsi="仿宋" w:eastAsia="仿宋" w:cs="仿宋_GB2312"/>
          <w:sz w:val="32"/>
          <w:szCs w:val="32"/>
          <w:lang w:eastAsia="zh-CN"/>
        </w:rPr>
        <w:t>项目绩效自评综述：根据年初设定的绩效目标，</w:t>
      </w:r>
      <w:r>
        <w:rPr>
          <w:rFonts w:ascii="仿宋" w:hAnsi="仿宋" w:eastAsia="仿宋" w:cs="仿宋_GB2312"/>
          <w:sz w:val="32"/>
          <w:szCs w:val="32"/>
          <w:lang w:eastAsia="zh-CN"/>
        </w:rPr>
        <w:t xml:space="preserve"> “</w:t>
      </w:r>
      <w:r>
        <w:rPr>
          <w:rFonts w:hint="eastAsia" w:ascii="仿宋" w:hAnsi="仿宋" w:eastAsia="仿宋" w:cs="仿宋_GB2312"/>
          <w:sz w:val="32"/>
          <w:szCs w:val="32"/>
          <w:lang w:eastAsia="zh-CN"/>
        </w:rPr>
        <w:t>农村妇女两癌免费检查</w:t>
      </w:r>
      <w:r>
        <w:rPr>
          <w:rFonts w:ascii="仿宋" w:hAnsi="仿宋" w:eastAsia="仿宋" w:cs="仿宋_GB2312"/>
          <w:sz w:val="32"/>
          <w:szCs w:val="32"/>
          <w:lang w:eastAsia="zh-CN"/>
        </w:rPr>
        <w:t>”</w:t>
      </w:r>
      <w:r>
        <w:rPr>
          <w:rFonts w:hint="eastAsia" w:ascii="仿宋" w:hAnsi="仿宋" w:eastAsia="仿宋" w:cs="仿宋_GB2312"/>
          <w:sz w:val="32"/>
          <w:szCs w:val="32"/>
          <w:lang w:eastAsia="zh-CN"/>
        </w:rPr>
        <w:t>项目绩效自评得分为95分。项目全年预算数为51.2万元，执行数为51.2万元，完成预算的100%。主要产出和效果：一是</w:t>
      </w:r>
      <w:r>
        <w:rPr>
          <w:rFonts w:hint="eastAsia" w:ascii="仿宋" w:hAnsi="仿宋" w:eastAsia="仿宋"/>
          <w:sz w:val="32"/>
          <w:szCs w:val="32"/>
          <w:lang w:eastAsia="zh-CN"/>
        </w:rPr>
        <w:t>通过各项检查结果，对妇女的生殖健康状况进行评估，并提供生殖保健咨询与指导服务。开展环孕检服务，开展优生优育咨询服务、指导落实避孕节育措施等。对危害女性健康的生殖疾病，做到早发现、早预防、早诊断、早治疗</w:t>
      </w:r>
      <w:r>
        <w:rPr>
          <w:rFonts w:hint="eastAsia" w:ascii="仿宋" w:hAnsi="仿宋" w:eastAsia="仿宋" w:cs="仿宋_GB2312"/>
          <w:sz w:val="32"/>
          <w:szCs w:val="32"/>
          <w:lang w:eastAsia="zh-CN"/>
        </w:rPr>
        <w:t>；二是</w:t>
      </w:r>
      <w:r>
        <w:rPr>
          <w:rFonts w:hint="eastAsia" w:ascii="仿宋" w:hAnsi="仿宋" w:eastAsia="仿宋"/>
          <w:sz w:val="32"/>
          <w:szCs w:val="32"/>
          <w:lang w:eastAsia="zh-CN"/>
        </w:rPr>
        <w:t>普及防癌知识</w:t>
      </w:r>
      <w:r>
        <w:rPr>
          <w:rFonts w:ascii="仿宋" w:hAnsi="仿宋" w:eastAsia="仿宋"/>
          <w:sz w:val="32"/>
          <w:szCs w:val="32"/>
          <w:lang w:eastAsia="zh-CN"/>
        </w:rPr>
        <w:t xml:space="preserve">, </w:t>
      </w:r>
      <w:r>
        <w:rPr>
          <w:rFonts w:hint="eastAsia" w:ascii="仿宋" w:hAnsi="仿宋" w:eastAsia="仿宋"/>
          <w:sz w:val="32"/>
          <w:szCs w:val="32"/>
          <w:lang w:eastAsia="zh-CN"/>
        </w:rPr>
        <w:t>做到早发现、早诊断、早治疗</w:t>
      </w:r>
      <w:r>
        <w:rPr>
          <w:rFonts w:hint="eastAsia" w:ascii="仿宋" w:hAnsi="仿宋" w:eastAsia="仿宋" w:cs="仿宋_GB2312"/>
          <w:sz w:val="32"/>
          <w:szCs w:val="32"/>
          <w:lang w:eastAsia="zh-CN"/>
        </w:rPr>
        <w:t>。</w:t>
      </w:r>
    </w:p>
    <w:p>
      <w:pPr>
        <w:spacing w:line="600" w:lineRule="exact"/>
        <w:ind w:firstLine="640" w:firstLineChars="200"/>
        <w:rPr>
          <w:rFonts w:ascii="仿宋" w:hAnsi="仿宋" w:eastAsia="仿宋"/>
          <w:sz w:val="32"/>
          <w:szCs w:val="32"/>
          <w:lang w:eastAsia="zh-CN"/>
        </w:rPr>
      </w:pPr>
      <w:r>
        <w:rPr>
          <w:rFonts w:hint="eastAsia" w:ascii="仿宋" w:hAnsi="仿宋" w:eastAsia="仿宋" w:cs="仿宋_GB2312"/>
          <w:sz w:val="32"/>
          <w:szCs w:val="32"/>
          <w:lang w:eastAsia="zh-CN"/>
        </w:rPr>
        <w:t xml:space="preserve"> “基本公共卫生</w:t>
      </w:r>
      <w:r>
        <w:rPr>
          <w:rFonts w:ascii="仿宋" w:hAnsi="仿宋" w:eastAsia="仿宋" w:cs="仿宋_GB2312"/>
          <w:sz w:val="32"/>
          <w:szCs w:val="32"/>
          <w:lang w:eastAsia="zh-CN"/>
        </w:rPr>
        <w:t>”</w:t>
      </w:r>
      <w:r>
        <w:rPr>
          <w:rFonts w:hint="eastAsia" w:ascii="仿宋" w:hAnsi="仿宋" w:eastAsia="仿宋" w:cs="仿宋_GB2312"/>
          <w:sz w:val="32"/>
          <w:szCs w:val="32"/>
          <w:lang w:eastAsia="zh-CN"/>
        </w:rPr>
        <w:t>项目绩效自评综述：根据年初设定的绩效目标，</w:t>
      </w:r>
      <w:r>
        <w:rPr>
          <w:rFonts w:ascii="仿宋" w:hAnsi="仿宋" w:eastAsia="仿宋" w:cs="仿宋_GB2312"/>
          <w:sz w:val="32"/>
          <w:szCs w:val="32"/>
          <w:lang w:eastAsia="zh-CN"/>
        </w:rPr>
        <w:t xml:space="preserve"> </w:t>
      </w:r>
      <w:r>
        <w:rPr>
          <w:rFonts w:hint="eastAsia" w:ascii="仿宋" w:hAnsi="仿宋" w:eastAsia="仿宋" w:cs="仿宋_GB2312"/>
          <w:sz w:val="32"/>
          <w:szCs w:val="32"/>
          <w:lang w:eastAsia="zh-CN"/>
        </w:rPr>
        <w:t>“免费婚前医学检查</w:t>
      </w:r>
      <w:r>
        <w:rPr>
          <w:rFonts w:ascii="仿宋" w:hAnsi="仿宋" w:eastAsia="仿宋" w:cs="仿宋_GB2312"/>
          <w:sz w:val="32"/>
          <w:szCs w:val="32"/>
          <w:lang w:eastAsia="zh-CN"/>
        </w:rPr>
        <w:t>”</w:t>
      </w:r>
      <w:r>
        <w:rPr>
          <w:rFonts w:hint="eastAsia" w:ascii="仿宋" w:hAnsi="仿宋" w:eastAsia="仿宋" w:cs="仿宋_GB2312"/>
          <w:sz w:val="32"/>
          <w:szCs w:val="32"/>
          <w:lang w:eastAsia="zh-CN"/>
        </w:rPr>
        <w:t>项目绩效自评得分为96分。项目全年预算数为59.87万元，执行数为59.87万元，完成预算的100%。主要产出和效果：一是</w:t>
      </w:r>
      <w:r>
        <w:rPr>
          <w:rFonts w:hint="eastAsia" w:ascii="仿宋" w:hAnsi="仿宋" w:eastAsia="仿宋"/>
          <w:color w:val="3C3C3C"/>
          <w:sz w:val="32"/>
          <w:szCs w:val="32"/>
          <w:lang w:eastAsia="zh-CN"/>
        </w:rPr>
        <w:t>加大宣传力度，普及婚育健康知识；</w:t>
      </w:r>
      <w:r>
        <w:rPr>
          <w:rFonts w:hint="eastAsia" w:ascii="仿宋" w:hAnsi="仿宋" w:eastAsia="仿宋" w:cs="仿宋_GB2312"/>
          <w:sz w:val="32"/>
          <w:szCs w:val="32"/>
          <w:lang w:eastAsia="zh-CN"/>
        </w:rPr>
        <w:t>二是</w:t>
      </w:r>
      <w:r>
        <w:rPr>
          <w:rFonts w:hint="eastAsia" w:ascii="仿宋" w:hAnsi="仿宋" w:eastAsia="仿宋" w:cs="仿宋"/>
          <w:sz w:val="32"/>
          <w:szCs w:val="32"/>
          <w:lang w:eastAsia="zh-CN"/>
        </w:rPr>
        <w:t>提高大众人群预防出生缺陷的能力和自我防范意识，提高群众对优生优育知识的知晓率</w:t>
      </w:r>
      <w:r>
        <w:rPr>
          <w:rFonts w:hint="eastAsia" w:ascii="仿宋" w:hAnsi="仿宋" w:eastAsia="仿宋" w:cs="仿宋_GB2312"/>
          <w:sz w:val="32"/>
          <w:szCs w:val="32"/>
          <w:lang w:eastAsia="zh-CN"/>
        </w:rPr>
        <w:t>。</w:t>
      </w:r>
    </w:p>
    <w:p>
      <w:pPr>
        <w:spacing w:line="600" w:lineRule="exact"/>
        <w:ind w:firstLine="640" w:firstLineChars="200"/>
        <w:rPr>
          <w:rFonts w:ascii="仿宋" w:hAnsi="仿宋" w:eastAsia="仿宋" w:cs="仿宋_GB2312"/>
          <w:sz w:val="32"/>
          <w:szCs w:val="32"/>
          <w:lang w:eastAsia="zh-CN"/>
        </w:rPr>
      </w:pPr>
      <w:r>
        <w:rPr>
          <w:rFonts w:hint="eastAsia" w:ascii="仿宋" w:hAnsi="仿宋" w:eastAsia="仿宋" w:cs="仿宋_GB2312"/>
          <w:sz w:val="32"/>
          <w:szCs w:val="32"/>
          <w:lang w:eastAsia="zh-CN"/>
        </w:rPr>
        <w:t>附 ：《项目支出绩效自评表》</w:t>
      </w:r>
    </w:p>
    <w:tbl>
      <w:tblPr>
        <w:tblStyle w:val="4"/>
        <w:tblW w:w="9166" w:type="dxa"/>
        <w:jc w:val="center"/>
        <w:tblLayout w:type="autofit"/>
        <w:tblCellMar>
          <w:top w:w="0" w:type="dxa"/>
          <w:left w:w="108" w:type="dxa"/>
          <w:bottom w:w="0" w:type="dxa"/>
          <w:right w:w="108" w:type="dxa"/>
        </w:tblCellMar>
      </w:tblPr>
      <w:tblGrid>
        <w:gridCol w:w="640"/>
        <w:gridCol w:w="499"/>
        <w:gridCol w:w="1161"/>
        <w:gridCol w:w="2613"/>
        <w:gridCol w:w="887"/>
        <w:gridCol w:w="1060"/>
        <w:gridCol w:w="660"/>
        <w:gridCol w:w="660"/>
        <w:gridCol w:w="986"/>
      </w:tblGrid>
      <w:tr>
        <w:tblPrEx>
          <w:tblCellMar>
            <w:top w:w="0" w:type="dxa"/>
            <w:left w:w="108" w:type="dxa"/>
            <w:bottom w:w="0" w:type="dxa"/>
            <w:right w:w="108" w:type="dxa"/>
          </w:tblCellMar>
        </w:tblPrEx>
        <w:trPr>
          <w:trHeight w:val="840" w:hRule="atLeast"/>
          <w:jc w:val="center"/>
        </w:trPr>
        <w:tc>
          <w:tcPr>
            <w:tcW w:w="9166" w:type="dxa"/>
            <w:gridSpan w:val="9"/>
            <w:tcBorders>
              <w:top w:val="nil"/>
              <w:left w:val="nil"/>
              <w:bottom w:val="nil"/>
              <w:right w:val="nil"/>
            </w:tcBorders>
            <w:shd w:val="clear" w:color="auto" w:fill="auto"/>
            <w:vAlign w:val="center"/>
          </w:tcPr>
          <w:p>
            <w:pPr>
              <w:spacing w:line="400" w:lineRule="exact"/>
              <w:jc w:val="center"/>
              <w:rPr>
                <w:rFonts w:ascii="宋体" w:hAnsi="宋体" w:cs="宋体" w:eastAsiaTheme="minorEastAsia"/>
                <w:b/>
                <w:bCs/>
                <w:sz w:val="28"/>
                <w:szCs w:val="28"/>
                <w:lang w:eastAsia="zh-CN"/>
              </w:rPr>
            </w:pPr>
          </w:p>
          <w:p>
            <w:pPr>
              <w:spacing w:line="400" w:lineRule="exact"/>
              <w:jc w:val="center"/>
              <w:rPr>
                <w:rFonts w:ascii="宋体" w:hAnsi="宋体" w:cs="宋体" w:eastAsiaTheme="minorEastAsia"/>
                <w:b/>
                <w:bCs/>
                <w:sz w:val="28"/>
                <w:szCs w:val="28"/>
                <w:lang w:eastAsia="zh-CN"/>
              </w:rPr>
            </w:pPr>
          </w:p>
          <w:p>
            <w:pPr>
              <w:spacing w:line="400" w:lineRule="exact"/>
              <w:jc w:val="center"/>
              <w:rPr>
                <w:rFonts w:ascii="宋体" w:hAnsi="宋体" w:cs="宋体" w:eastAsiaTheme="minorEastAsia"/>
                <w:b/>
                <w:bCs/>
                <w:sz w:val="28"/>
                <w:szCs w:val="28"/>
                <w:lang w:eastAsia="zh-CN"/>
              </w:rPr>
            </w:pPr>
          </w:p>
          <w:p>
            <w:pPr>
              <w:spacing w:line="400" w:lineRule="exact"/>
              <w:jc w:val="center"/>
              <w:rPr>
                <w:rFonts w:ascii="宋体" w:hAnsi="宋体" w:cs="宋体" w:eastAsiaTheme="minorEastAsia"/>
                <w:b/>
                <w:bCs/>
                <w:sz w:val="28"/>
                <w:szCs w:val="28"/>
                <w:lang w:eastAsia="zh-CN"/>
              </w:rPr>
            </w:pPr>
          </w:p>
          <w:p>
            <w:pPr>
              <w:spacing w:line="400" w:lineRule="exact"/>
              <w:jc w:val="center"/>
              <w:rPr>
                <w:rFonts w:ascii="宋体" w:hAnsi="宋体" w:cs="宋体" w:eastAsiaTheme="minorEastAsia"/>
                <w:b/>
                <w:bCs/>
                <w:sz w:val="28"/>
                <w:szCs w:val="28"/>
                <w:lang w:eastAsia="zh-CN"/>
              </w:rPr>
            </w:pPr>
          </w:p>
          <w:p>
            <w:pPr>
              <w:spacing w:line="400" w:lineRule="exact"/>
              <w:jc w:val="center"/>
              <w:rPr>
                <w:rFonts w:ascii="宋体" w:hAnsi="宋体" w:cs="宋体" w:eastAsiaTheme="minorEastAsia"/>
                <w:b/>
                <w:bCs/>
                <w:sz w:val="28"/>
                <w:szCs w:val="28"/>
                <w:lang w:eastAsia="zh-CN"/>
              </w:rPr>
            </w:pPr>
          </w:p>
          <w:p>
            <w:pPr>
              <w:spacing w:line="400" w:lineRule="exact"/>
              <w:jc w:val="center"/>
              <w:rPr>
                <w:rFonts w:ascii="宋体" w:hAnsi="宋体" w:cs="宋体" w:eastAsiaTheme="minorEastAsia"/>
                <w:b/>
                <w:bCs/>
                <w:sz w:val="28"/>
                <w:szCs w:val="28"/>
                <w:lang w:eastAsia="zh-CN"/>
              </w:rPr>
            </w:pPr>
          </w:p>
          <w:p>
            <w:pPr>
              <w:spacing w:line="400" w:lineRule="exact"/>
              <w:jc w:val="center"/>
              <w:rPr>
                <w:rFonts w:ascii="宋体" w:hAnsi="宋体" w:cs="宋体" w:eastAsiaTheme="minorEastAsia"/>
                <w:b/>
                <w:bCs/>
                <w:sz w:val="28"/>
                <w:szCs w:val="28"/>
                <w:lang w:eastAsia="zh-CN"/>
              </w:rPr>
            </w:pPr>
          </w:p>
          <w:p>
            <w:pPr>
              <w:spacing w:line="400" w:lineRule="exact"/>
              <w:jc w:val="center"/>
              <w:rPr>
                <w:rFonts w:ascii="宋体" w:hAnsi="宋体" w:cs="宋体" w:eastAsiaTheme="minorEastAsia"/>
                <w:b/>
                <w:bCs/>
                <w:sz w:val="28"/>
                <w:szCs w:val="28"/>
                <w:lang w:eastAsia="zh-CN"/>
              </w:rPr>
            </w:pPr>
          </w:p>
          <w:p>
            <w:pPr>
              <w:spacing w:line="400" w:lineRule="exact"/>
              <w:jc w:val="center"/>
              <w:rPr>
                <w:rFonts w:ascii="宋体" w:hAnsi="宋体" w:cs="宋体" w:eastAsiaTheme="minorEastAsia"/>
                <w:b/>
                <w:bCs/>
                <w:sz w:val="28"/>
                <w:szCs w:val="28"/>
                <w:lang w:eastAsia="zh-CN"/>
              </w:rPr>
            </w:pPr>
          </w:p>
          <w:p>
            <w:pPr>
              <w:spacing w:line="400" w:lineRule="exact"/>
              <w:jc w:val="center"/>
              <w:rPr>
                <w:rFonts w:ascii="宋体" w:hAnsi="宋体" w:cs="宋体" w:eastAsiaTheme="minorEastAsia"/>
                <w:b/>
                <w:bCs/>
                <w:sz w:val="28"/>
                <w:szCs w:val="28"/>
                <w:lang w:eastAsia="zh-CN"/>
              </w:rPr>
            </w:pPr>
          </w:p>
          <w:p>
            <w:pPr>
              <w:spacing w:line="400" w:lineRule="exact"/>
              <w:jc w:val="center"/>
              <w:rPr>
                <w:rFonts w:ascii="宋体" w:hAnsi="宋体" w:cs="宋体" w:eastAsiaTheme="minorEastAsia"/>
                <w:b/>
                <w:bCs/>
                <w:sz w:val="28"/>
                <w:szCs w:val="28"/>
                <w:lang w:eastAsia="zh-CN"/>
              </w:rPr>
            </w:pPr>
          </w:p>
          <w:p>
            <w:pPr>
              <w:spacing w:line="400" w:lineRule="exact"/>
              <w:jc w:val="center"/>
              <w:rPr>
                <w:rFonts w:ascii="宋体" w:hAnsi="宋体" w:cs="宋体" w:eastAsiaTheme="minorEastAsia"/>
                <w:b/>
                <w:bCs/>
                <w:sz w:val="28"/>
                <w:szCs w:val="28"/>
                <w:lang w:eastAsia="zh-CN"/>
              </w:rPr>
            </w:pPr>
          </w:p>
          <w:p>
            <w:pPr>
              <w:spacing w:line="400" w:lineRule="exact"/>
              <w:jc w:val="center"/>
              <w:rPr>
                <w:rFonts w:ascii="宋体" w:hAnsi="宋体" w:cs="宋体" w:eastAsiaTheme="minorEastAsia"/>
                <w:b/>
                <w:bCs/>
                <w:sz w:val="28"/>
                <w:szCs w:val="28"/>
                <w:lang w:eastAsia="zh-CN"/>
              </w:rPr>
            </w:pPr>
          </w:p>
          <w:p>
            <w:pPr>
              <w:spacing w:line="400" w:lineRule="exact"/>
              <w:jc w:val="center"/>
              <w:rPr>
                <w:rFonts w:ascii="宋体" w:hAnsi="宋体" w:cs="宋体" w:eastAsiaTheme="minorEastAsia"/>
                <w:b/>
                <w:bCs/>
                <w:sz w:val="28"/>
                <w:szCs w:val="28"/>
                <w:lang w:eastAsia="zh-CN"/>
              </w:rPr>
            </w:pPr>
          </w:p>
          <w:p>
            <w:pPr>
              <w:spacing w:line="400" w:lineRule="exact"/>
              <w:jc w:val="center"/>
              <w:rPr>
                <w:rFonts w:ascii="宋体" w:hAnsi="宋体" w:cs="宋体" w:eastAsiaTheme="minorEastAsia"/>
                <w:b/>
                <w:bCs/>
                <w:sz w:val="28"/>
                <w:szCs w:val="28"/>
                <w:lang w:eastAsia="zh-CN"/>
              </w:rPr>
            </w:pPr>
          </w:p>
          <w:p>
            <w:pPr>
              <w:spacing w:line="400" w:lineRule="exact"/>
              <w:jc w:val="center"/>
              <w:rPr>
                <w:rFonts w:ascii="宋体" w:hAnsi="宋体" w:cs="宋体" w:eastAsiaTheme="minorEastAsia"/>
                <w:b/>
                <w:bCs/>
                <w:sz w:val="28"/>
                <w:szCs w:val="28"/>
                <w:lang w:eastAsia="zh-CN"/>
              </w:rPr>
            </w:pPr>
          </w:p>
          <w:p>
            <w:pPr>
              <w:spacing w:line="400" w:lineRule="exact"/>
              <w:jc w:val="center"/>
              <w:rPr>
                <w:rFonts w:ascii="宋体" w:hAnsi="宋体" w:cs="宋体" w:eastAsiaTheme="minorEastAsia"/>
                <w:b/>
                <w:bCs/>
                <w:sz w:val="28"/>
                <w:szCs w:val="28"/>
                <w:lang w:eastAsia="zh-CN"/>
              </w:rPr>
            </w:pPr>
          </w:p>
          <w:p>
            <w:pPr>
              <w:spacing w:line="400" w:lineRule="exact"/>
              <w:jc w:val="center"/>
              <w:rPr>
                <w:rFonts w:ascii="宋体" w:hAnsi="宋体" w:cs="宋体" w:eastAsiaTheme="minorEastAsia"/>
                <w:b/>
                <w:bCs/>
                <w:sz w:val="28"/>
                <w:szCs w:val="28"/>
                <w:lang w:eastAsia="zh-CN"/>
              </w:rPr>
            </w:pPr>
          </w:p>
          <w:p>
            <w:pPr>
              <w:spacing w:line="400" w:lineRule="exact"/>
              <w:jc w:val="center"/>
              <w:rPr>
                <w:rFonts w:ascii="宋体" w:hAnsi="宋体" w:cs="宋体" w:eastAsiaTheme="minorEastAsia"/>
                <w:b/>
                <w:bCs/>
                <w:sz w:val="28"/>
                <w:szCs w:val="28"/>
                <w:lang w:eastAsia="zh-CN"/>
              </w:rPr>
            </w:pPr>
          </w:p>
          <w:p>
            <w:pPr>
              <w:spacing w:line="400" w:lineRule="exact"/>
              <w:jc w:val="center"/>
              <w:rPr>
                <w:rFonts w:ascii="宋体" w:hAnsi="宋体" w:cs="宋体" w:eastAsiaTheme="minorEastAsia"/>
                <w:b/>
                <w:bCs/>
                <w:sz w:val="28"/>
                <w:szCs w:val="28"/>
                <w:lang w:eastAsia="zh-CN"/>
              </w:rPr>
            </w:pPr>
          </w:p>
          <w:p>
            <w:pPr>
              <w:spacing w:line="400" w:lineRule="exact"/>
              <w:jc w:val="center"/>
              <w:rPr>
                <w:rFonts w:ascii="宋体" w:hAnsi="宋体" w:cs="宋体" w:eastAsiaTheme="minorEastAsia"/>
                <w:b/>
                <w:bCs/>
                <w:sz w:val="28"/>
                <w:szCs w:val="28"/>
                <w:lang w:eastAsia="zh-CN"/>
              </w:rPr>
            </w:pPr>
          </w:p>
          <w:p>
            <w:pPr>
              <w:spacing w:line="400" w:lineRule="exact"/>
              <w:jc w:val="center"/>
              <w:rPr>
                <w:rFonts w:ascii="宋体" w:hAnsi="宋体" w:cs="宋体" w:eastAsiaTheme="minorEastAsia"/>
                <w:b/>
                <w:bCs/>
                <w:sz w:val="28"/>
                <w:szCs w:val="28"/>
                <w:lang w:eastAsia="zh-CN"/>
              </w:rPr>
            </w:pPr>
          </w:p>
          <w:p>
            <w:pPr>
              <w:spacing w:line="400" w:lineRule="exact"/>
              <w:jc w:val="center"/>
              <w:rPr>
                <w:rFonts w:ascii="宋体" w:hAnsi="宋体" w:cs="宋体" w:eastAsiaTheme="minorEastAsia"/>
                <w:b/>
                <w:bCs/>
                <w:sz w:val="28"/>
                <w:szCs w:val="28"/>
                <w:lang w:eastAsia="zh-CN"/>
              </w:rPr>
            </w:pPr>
          </w:p>
          <w:p>
            <w:pPr>
              <w:spacing w:line="400" w:lineRule="exact"/>
              <w:jc w:val="center"/>
              <w:rPr>
                <w:rFonts w:hint="eastAsia" w:ascii="宋体" w:hAnsi="宋体" w:cs="宋体"/>
                <w:b/>
                <w:bCs/>
                <w:sz w:val="28"/>
                <w:szCs w:val="28"/>
                <w:lang w:eastAsia="zh-CN"/>
              </w:rPr>
            </w:pPr>
            <w:r>
              <w:rPr>
                <w:rFonts w:hint="eastAsia" w:ascii="宋体" w:hAnsi="宋体" w:cs="宋体"/>
                <w:b/>
                <w:bCs/>
                <w:sz w:val="28"/>
                <w:szCs w:val="28"/>
                <w:lang w:eastAsia="zh-CN"/>
              </w:rPr>
              <w:t>项目支出绩效自评表</w:t>
            </w:r>
          </w:p>
          <w:p>
            <w:pPr>
              <w:spacing w:line="400" w:lineRule="exact"/>
              <w:jc w:val="center"/>
              <w:rPr>
                <w:rFonts w:ascii="宋体" w:hAnsi="宋体" w:cs="宋体"/>
                <w:b/>
                <w:bCs/>
                <w:sz w:val="28"/>
                <w:szCs w:val="28"/>
                <w:lang w:eastAsia="zh-CN"/>
              </w:rPr>
            </w:pPr>
            <w:r>
              <w:rPr>
                <w:rFonts w:hint="eastAsia" w:ascii="宋体" w:hAnsi="宋体" w:cs="宋体"/>
                <w:b/>
                <w:bCs/>
                <w:sz w:val="28"/>
                <w:szCs w:val="28"/>
                <w:lang w:eastAsia="zh-CN"/>
              </w:rPr>
              <w:t>（2022年度）</w:t>
            </w:r>
          </w:p>
        </w:tc>
      </w:tr>
      <w:tr>
        <w:tblPrEx>
          <w:tblCellMar>
            <w:top w:w="0" w:type="dxa"/>
            <w:left w:w="108" w:type="dxa"/>
            <w:bottom w:w="0" w:type="dxa"/>
            <w:right w:w="108" w:type="dxa"/>
          </w:tblCellMar>
        </w:tblPrEx>
        <w:trPr>
          <w:trHeight w:val="225" w:hRule="atLeast"/>
          <w:jc w:val="center"/>
        </w:trPr>
        <w:tc>
          <w:tcPr>
            <w:tcW w:w="11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2"/>
                <w:szCs w:val="12"/>
              </w:rPr>
            </w:pPr>
            <w:r>
              <w:rPr>
                <w:rFonts w:hint="eastAsia" w:ascii="宋体" w:hAnsi="宋体" w:cs="宋体"/>
                <w:sz w:val="12"/>
                <w:szCs w:val="12"/>
              </w:rPr>
              <w:t>项目名称</w:t>
            </w:r>
          </w:p>
        </w:tc>
        <w:tc>
          <w:tcPr>
            <w:tcW w:w="8027" w:type="dxa"/>
            <w:gridSpan w:val="7"/>
            <w:tcBorders>
              <w:top w:val="single" w:color="auto" w:sz="4" w:space="0"/>
              <w:left w:val="nil"/>
              <w:bottom w:val="single" w:color="auto" w:sz="4" w:space="0"/>
              <w:right w:val="single" w:color="000000" w:sz="4" w:space="0"/>
            </w:tcBorders>
            <w:shd w:val="clear" w:color="auto" w:fill="auto"/>
            <w:vAlign w:val="center"/>
          </w:tcPr>
          <w:p>
            <w:pPr>
              <w:spacing w:line="260" w:lineRule="exact"/>
              <w:jc w:val="center"/>
              <w:rPr>
                <w:rFonts w:ascii="宋体" w:hAnsi="宋体" w:cs="宋体"/>
                <w:sz w:val="12"/>
                <w:szCs w:val="12"/>
                <w:lang w:eastAsia="zh-CN"/>
              </w:rPr>
            </w:pPr>
            <w:r>
              <w:rPr>
                <w:rFonts w:hint="eastAsia" w:ascii="宋体" w:hAnsi="宋体" w:cs="宋体"/>
                <w:sz w:val="12"/>
                <w:szCs w:val="12"/>
                <w:lang w:eastAsia="zh-CN"/>
              </w:rPr>
              <w:t>农村妇女两癌免费检查项目</w:t>
            </w:r>
          </w:p>
        </w:tc>
      </w:tr>
      <w:tr>
        <w:tblPrEx>
          <w:tblCellMar>
            <w:top w:w="0" w:type="dxa"/>
            <w:left w:w="108" w:type="dxa"/>
            <w:bottom w:w="0" w:type="dxa"/>
            <w:right w:w="108" w:type="dxa"/>
          </w:tblCellMar>
        </w:tblPrEx>
        <w:trPr>
          <w:trHeight w:val="225" w:hRule="atLeast"/>
          <w:jc w:val="center"/>
        </w:trPr>
        <w:tc>
          <w:tcPr>
            <w:tcW w:w="11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2"/>
                <w:szCs w:val="12"/>
              </w:rPr>
            </w:pPr>
            <w:r>
              <w:rPr>
                <w:rFonts w:hint="eastAsia" w:ascii="宋体" w:hAnsi="宋体" w:cs="宋体"/>
                <w:sz w:val="12"/>
                <w:szCs w:val="12"/>
              </w:rPr>
              <w:t>主管部门</w:t>
            </w:r>
          </w:p>
        </w:tc>
        <w:tc>
          <w:tcPr>
            <w:tcW w:w="4661" w:type="dxa"/>
            <w:gridSpan w:val="3"/>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sz w:val="12"/>
                <w:szCs w:val="12"/>
                <w:lang w:eastAsia="zh-CN"/>
              </w:rPr>
            </w:pPr>
            <w:r>
              <w:rPr>
                <w:rFonts w:hint="eastAsia" w:ascii="宋体" w:hAnsi="宋体" w:cs="宋体"/>
                <w:sz w:val="12"/>
                <w:szCs w:val="12"/>
                <w:lang w:eastAsia="zh-CN"/>
              </w:rPr>
              <w:t>进贤县卫生健康委员会</w:t>
            </w:r>
          </w:p>
        </w:tc>
        <w:tc>
          <w:tcPr>
            <w:tcW w:w="1720" w:type="dxa"/>
            <w:gridSpan w:val="2"/>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2"/>
                <w:szCs w:val="12"/>
              </w:rPr>
            </w:pPr>
            <w:r>
              <w:rPr>
                <w:rFonts w:hint="eastAsia" w:ascii="宋体" w:hAnsi="宋体" w:cs="宋体"/>
                <w:sz w:val="12"/>
                <w:szCs w:val="12"/>
              </w:rPr>
              <w:t>实施单位</w:t>
            </w:r>
          </w:p>
        </w:tc>
        <w:tc>
          <w:tcPr>
            <w:tcW w:w="1646" w:type="dxa"/>
            <w:gridSpan w:val="2"/>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2"/>
                <w:szCs w:val="12"/>
              </w:rPr>
            </w:pPr>
            <w:r>
              <w:rPr>
                <w:rFonts w:hint="eastAsia" w:ascii="宋体" w:hAnsi="宋体" w:cs="宋体"/>
                <w:sz w:val="12"/>
                <w:szCs w:val="12"/>
              </w:rPr>
              <w:t>进贤县妇幼保健院</w:t>
            </w:r>
          </w:p>
        </w:tc>
      </w:tr>
      <w:tr>
        <w:tblPrEx>
          <w:tblCellMar>
            <w:top w:w="0" w:type="dxa"/>
            <w:left w:w="108" w:type="dxa"/>
            <w:bottom w:w="0" w:type="dxa"/>
            <w:right w:w="108" w:type="dxa"/>
          </w:tblCellMar>
        </w:tblPrEx>
        <w:trPr>
          <w:trHeight w:val="225" w:hRule="atLeast"/>
          <w:jc w:val="center"/>
        </w:trPr>
        <w:tc>
          <w:tcPr>
            <w:tcW w:w="640" w:type="dxa"/>
            <w:vMerge w:val="restart"/>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2"/>
                <w:szCs w:val="12"/>
              </w:rPr>
            </w:pPr>
            <w:r>
              <w:rPr>
                <w:rFonts w:hint="eastAsia" w:ascii="宋体" w:hAnsi="宋体" w:cs="宋体"/>
                <w:sz w:val="12"/>
                <w:szCs w:val="12"/>
              </w:rPr>
              <w:t>项目资金（万元）</w:t>
            </w:r>
          </w:p>
        </w:tc>
        <w:tc>
          <w:tcPr>
            <w:tcW w:w="1660" w:type="dxa"/>
            <w:gridSpan w:val="2"/>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2"/>
                <w:szCs w:val="12"/>
              </w:rPr>
            </w:pPr>
            <w:r>
              <w:rPr>
                <w:rFonts w:hint="eastAsia" w:ascii="宋体" w:hAnsi="宋体" w:cs="宋体"/>
                <w:sz w:val="12"/>
                <w:szCs w:val="12"/>
              </w:rPr>
              <w:t>　</w:t>
            </w:r>
          </w:p>
        </w:tc>
        <w:tc>
          <w:tcPr>
            <w:tcW w:w="2613" w:type="dxa"/>
            <w:tcBorders>
              <w:top w:val="nil"/>
              <w:left w:val="nil"/>
              <w:bottom w:val="single" w:color="auto" w:sz="4" w:space="0"/>
              <w:right w:val="single" w:color="auto" w:sz="4" w:space="0"/>
            </w:tcBorders>
            <w:shd w:val="clear" w:color="auto" w:fill="auto"/>
            <w:noWrap/>
            <w:vAlign w:val="center"/>
          </w:tcPr>
          <w:p>
            <w:pPr>
              <w:spacing w:line="260" w:lineRule="exact"/>
              <w:jc w:val="center"/>
              <w:rPr>
                <w:rFonts w:ascii="宋体" w:hAnsi="宋体" w:cs="宋体"/>
                <w:sz w:val="12"/>
                <w:szCs w:val="12"/>
              </w:rPr>
            </w:pPr>
            <w:r>
              <w:rPr>
                <w:rFonts w:hint="eastAsia" w:ascii="宋体" w:hAnsi="宋体" w:cs="宋体"/>
                <w:sz w:val="12"/>
                <w:szCs w:val="12"/>
              </w:rPr>
              <w:t>年初预算数</w:t>
            </w:r>
          </w:p>
        </w:tc>
        <w:tc>
          <w:tcPr>
            <w:tcW w:w="887"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2"/>
                <w:szCs w:val="12"/>
              </w:rPr>
            </w:pPr>
            <w:r>
              <w:rPr>
                <w:rFonts w:hint="eastAsia" w:ascii="宋体" w:hAnsi="宋体" w:cs="宋体"/>
                <w:sz w:val="12"/>
                <w:szCs w:val="12"/>
              </w:rPr>
              <w:t>全年预算数</w:t>
            </w:r>
          </w:p>
        </w:tc>
        <w:tc>
          <w:tcPr>
            <w:tcW w:w="1060"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2"/>
                <w:szCs w:val="12"/>
              </w:rPr>
            </w:pPr>
            <w:r>
              <w:rPr>
                <w:rFonts w:hint="eastAsia" w:ascii="宋体" w:hAnsi="宋体" w:cs="宋体"/>
                <w:sz w:val="12"/>
                <w:szCs w:val="12"/>
              </w:rPr>
              <w:t>全年执行数</w:t>
            </w:r>
          </w:p>
        </w:tc>
        <w:tc>
          <w:tcPr>
            <w:tcW w:w="660"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2"/>
                <w:szCs w:val="12"/>
              </w:rPr>
            </w:pPr>
            <w:r>
              <w:rPr>
                <w:rFonts w:hint="eastAsia" w:ascii="宋体" w:hAnsi="宋体" w:cs="宋体"/>
                <w:sz w:val="12"/>
                <w:szCs w:val="12"/>
              </w:rPr>
              <w:t>分值</w:t>
            </w:r>
          </w:p>
        </w:tc>
        <w:tc>
          <w:tcPr>
            <w:tcW w:w="660"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2"/>
                <w:szCs w:val="12"/>
              </w:rPr>
            </w:pPr>
            <w:r>
              <w:rPr>
                <w:rFonts w:hint="eastAsia" w:ascii="宋体" w:hAnsi="宋体" w:cs="宋体"/>
                <w:sz w:val="12"/>
                <w:szCs w:val="12"/>
              </w:rPr>
              <w:t>执行率</w:t>
            </w:r>
          </w:p>
        </w:tc>
        <w:tc>
          <w:tcPr>
            <w:tcW w:w="986"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2"/>
                <w:szCs w:val="12"/>
              </w:rPr>
            </w:pPr>
            <w:r>
              <w:rPr>
                <w:rFonts w:hint="eastAsia" w:ascii="宋体" w:hAnsi="宋体" w:cs="宋体"/>
                <w:sz w:val="12"/>
                <w:szCs w:val="12"/>
              </w:rPr>
              <w:t>得分</w:t>
            </w:r>
          </w:p>
        </w:tc>
      </w:tr>
      <w:tr>
        <w:tblPrEx>
          <w:tblCellMar>
            <w:top w:w="0" w:type="dxa"/>
            <w:left w:w="108" w:type="dxa"/>
            <w:bottom w:w="0" w:type="dxa"/>
            <w:right w:w="108" w:type="dxa"/>
          </w:tblCellMar>
        </w:tblPrEx>
        <w:trPr>
          <w:trHeight w:val="225" w:hRule="atLeast"/>
          <w:jc w:val="center"/>
        </w:trPr>
        <w:tc>
          <w:tcPr>
            <w:tcW w:w="640" w:type="dxa"/>
            <w:vMerge w:val="continue"/>
            <w:tcBorders>
              <w:top w:val="nil"/>
              <w:left w:val="single" w:color="auto" w:sz="4" w:space="0"/>
              <w:bottom w:val="single" w:color="auto" w:sz="4" w:space="0"/>
              <w:right w:val="single" w:color="auto" w:sz="4" w:space="0"/>
            </w:tcBorders>
            <w:vAlign w:val="center"/>
          </w:tcPr>
          <w:p>
            <w:pPr>
              <w:spacing w:line="260" w:lineRule="exact"/>
              <w:rPr>
                <w:rFonts w:ascii="宋体" w:hAnsi="宋体" w:cs="宋体"/>
                <w:sz w:val="12"/>
                <w:szCs w:val="12"/>
              </w:rPr>
            </w:pPr>
          </w:p>
        </w:tc>
        <w:tc>
          <w:tcPr>
            <w:tcW w:w="1660" w:type="dxa"/>
            <w:gridSpan w:val="2"/>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2"/>
                <w:szCs w:val="12"/>
              </w:rPr>
            </w:pPr>
            <w:r>
              <w:rPr>
                <w:rFonts w:hint="eastAsia" w:ascii="宋体" w:hAnsi="宋体" w:cs="宋体"/>
                <w:sz w:val="12"/>
                <w:szCs w:val="12"/>
              </w:rPr>
              <w:t>年度资金总额：</w:t>
            </w:r>
          </w:p>
        </w:tc>
        <w:tc>
          <w:tcPr>
            <w:tcW w:w="261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2"/>
                <w:szCs w:val="12"/>
              </w:rPr>
            </w:pPr>
            <w:r>
              <w:rPr>
                <w:rFonts w:hint="eastAsia" w:ascii="宋体" w:hAnsi="宋体" w:cs="宋体"/>
                <w:sz w:val="12"/>
                <w:szCs w:val="12"/>
              </w:rPr>
              <w:t>51.2万元</w:t>
            </w:r>
          </w:p>
        </w:tc>
        <w:tc>
          <w:tcPr>
            <w:tcW w:w="887"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2"/>
                <w:szCs w:val="12"/>
              </w:rPr>
            </w:pPr>
            <w:r>
              <w:rPr>
                <w:rFonts w:hint="eastAsia" w:ascii="宋体" w:hAnsi="宋体" w:cs="宋体"/>
                <w:sz w:val="12"/>
                <w:szCs w:val="12"/>
              </w:rPr>
              <w:t>51.2万元</w:t>
            </w:r>
          </w:p>
        </w:tc>
        <w:tc>
          <w:tcPr>
            <w:tcW w:w="1060"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2"/>
                <w:szCs w:val="12"/>
              </w:rPr>
            </w:pPr>
            <w:r>
              <w:rPr>
                <w:rFonts w:hint="eastAsia" w:ascii="宋体" w:hAnsi="宋体" w:cs="宋体"/>
                <w:sz w:val="12"/>
                <w:szCs w:val="12"/>
              </w:rPr>
              <w:t>51.2万元</w:t>
            </w:r>
          </w:p>
        </w:tc>
        <w:tc>
          <w:tcPr>
            <w:tcW w:w="660"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2"/>
                <w:szCs w:val="12"/>
              </w:rPr>
            </w:pPr>
            <w:r>
              <w:rPr>
                <w:rFonts w:hint="eastAsia" w:ascii="宋体" w:hAnsi="宋体" w:cs="宋体"/>
                <w:sz w:val="12"/>
                <w:szCs w:val="12"/>
              </w:rPr>
              <w:t>　</w:t>
            </w:r>
          </w:p>
        </w:tc>
        <w:tc>
          <w:tcPr>
            <w:tcW w:w="660"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2"/>
                <w:szCs w:val="12"/>
              </w:rPr>
            </w:pPr>
            <w:r>
              <w:rPr>
                <w:rFonts w:hint="eastAsia" w:ascii="宋体" w:hAnsi="宋体" w:cs="宋体"/>
                <w:sz w:val="12"/>
                <w:szCs w:val="12"/>
              </w:rPr>
              <w:t>100%</w:t>
            </w:r>
          </w:p>
        </w:tc>
        <w:tc>
          <w:tcPr>
            <w:tcW w:w="986"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2"/>
                <w:szCs w:val="12"/>
              </w:rPr>
            </w:pPr>
            <w:r>
              <w:rPr>
                <w:rFonts w:hint="eastAsia" w:ascii="宋体" w:hAnsi="宋体" w:cs="宋体"/>
                <w:sz w:val="12"/>
                <w:szCs w:val="12"/>
              </w:rPr>
              <w:t>　</w:t>
            </w:r>
          </w:p>
        </w:tc>
      </w:tr>
      <w:tr>
        <w:tblPrEx>
          <w:tblCellMar>
            <w:top w:w="0" w:type="dxa"/>
            <w:left w:w="108" w:type="dxa"/>
            <w:bottom w:w="0" w:type="dxa"/>
            <w:right w:w="108" w:type="dxa"/>
          </w:tblCellMar>
        </w:tblPrEx>
        <w:trPr>
          <w:trHeight w:val="225" w:hRule="atLeast"/>
          <w:jc w:val="center"/>
        </w:trPr>
        <w:tc>
          <w:tcPr>
            <w:tcW w:w="640" w:type="dxa"/>
            <w:vMerge w:val="continue"/>
            <w:tcBorders>
              <w:top w:val="nil"/>
              <w:left w:val="single" w:color="auto" w:sz="4" w:space="0"/>
              <w:bottom w:val="single" w:color="auto" w:sz="4" w:space="0"/>
              <w:right w:val="single" w:color="auto" w:sz="4" w:space="0"/>
            </w:tcBorders>
            <w:vAlign w:val="center"/>
          </w:tcPr>
          <w:p>
            <w:pPr>
              <w:spacing w:line="260" w:lineRule="exact"/>
              <w:rPr>
                <w:rFonts w:ascii="宋体" w:hAnsi="宋体" w:cs="宋体"/>
                <w:sz w:val="12"/>
                <w:szCs w:val="12"/>
              </w:rPr>
            </w:pPr>
          </w:p>
        </w:tc>
        <w:tc>
          <w:tcPr>
            <w:tcW w:w="1660" w:type="dxa"/>
            <w:gridSpan w:val="2"/>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2"/>
                <w:szCs w:val="12"/>
              </w:rPr>
            </w:pPr>
            <w:r>
              <w:rPr>
                <w:rFonts w:hint="eastAsia" w:ascii="宋体" w:hAnsi="宋体" w:cs="宋体"/>
                <w:sz w:val="12"/>
                <w:szCs w:val="12"/>
              </w:rPr>
              <w:t>其中：当年财政拨款</w:t>
            </w:r>
          </w:p>
        </w:tc>
        <w:tc>
          <w:tcPr>
            <w:tcW w:w="261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2"/>
                <w:szCs w:val="12"/>
              </w:rPr>
            </w:pPr>
          </w:p>
        </w:tc>
        <w:tc>
          <w:tcPr>
            <w:tcW w:w="887"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2"/>
                <w:szCs w:val="12"/>
              </w:rPr>
            </w:pPr>
          </w:p>
        </w:tc>
        <w:tc>
          <w:tcPr>
            <w:tcW w:w="1060"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2"/>
                <w:szCs w:val="12"/>
              </w:rPr>
            </w:pPr>
          </w:p>
        </w:tc>
        <w:tc>
          <w:tcPr>
            <w:tcW w:w="660"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2"/>
                <w:szCs w:val="12"/>
              </w:rPr>
            </w:pPr>
            <w:r>
              <w:rPr>
                <w:rFonts w:hint="eastAsia" w:ascii="宋体" w:hAnsi="宋体" w:cs="宋体"/>
                <w:sz w:val="12"/>
                <w:szCs w:val="12"/>
              </w:rPr>
              <w:t>　</w:t>
            </w:r>
          </w:p>
        </w:tc>
        <w:tc>
          <w:tcPr>
            <w:tcW w:w="660"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2"/>
                <w:szCs w:val="12"/>
              </w:rPr>
            </w:pPr>
          </w:p>
        </w:tc>
        <w:tc>
          <w:tcPr>
            <w:tcW w:w="986"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2"/>
                <w:szCs w:val="12"/>
              </w:rPr>
            </w:pPr>
            <w:r>
              <w:rPr>
                <w:rFonts w:hint="eastAsia" w:ascii="宋体" w:hAnsi="宋体" w:cs="宋体"/>
                <w:sz w:val="12"/>
                <w:szCs w:val="12"/>
              </w:rPr>
              <w:t>　</w:t>
            </w:r>
          </w:p>
        </w:tc>
      </w:tr>
      <w:tr>
        <w:tblPrEx>
          <w:tblCellMar>
            <w:top w:w="0" w:type="dxa"/>
            <w:left w:w="108" w:type="dxa"/>
            <w:bottom w:w="0" w:type="dxa"/>
            <w:right w:w="108" w:type="dxa"/>
          </w:tblCellMar>
        </w:tblPrEx>
        <w:trPr>
          <w:trHeight w:val="225" w:hRule="atLeast"/>
          <w:jc w:val="center"/>
        </w:trPr>
        <w:tc>
          <w:tcPr>
            <w:tcW w:w="640" w:type="dxa"/>
            <w:vMerge w:val="continue"/>
            <w:tcBorders>
              <w:top w:val="nil"/>
              <w:left w:val="single" w:color="auto" w:sz="4" w:space="0"/>
              <w:bottom w:val="single" w:color="auto" w:sz="4" w:space="0"/>
              <w:right w:val="single" w:color="auto" w:sz="4" w:space="0"/>
            </w:tcBorders>
            <w:vAlign w:val="center"/>
          </w:tcPr>
          <w:p>
            <w:pPr>
              <w:spacing w:line="260" w:lineRule="exact"/>
              <w:rPr>
                <w:rFonts w:ascii="宋体" w:hAnsi="宋体" w:cs="宋体"/>
                <w:sz w:val="12"/>
                <w:szCs w:val="12"/>
              </w:rPr>
            </w:pPr>
          </w:p>
        </w:tc>
        <w:tc>
          <w:tcPr>
            <w:tcW w:w="1660" w:type="dxa"/>
            <w:gridSpan w:val="2"/>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2"/>
                <w:szCs w:val="12"/>
              </w:rPr>
            </w:pPr>
            <w:r>
              <w:rPr>
                <w:rFonts w:hint="eastAsia" w:ascii="宋体" w:hAnsi="宋体" w:cs="宋体"/>
                <w:sz w:val="12"/>
                <w:szCs w:val="12"/>
              </w:rPr>
              <w:t>　　上年结转资金</w:t>
            </w:r>
          </w:p>
        </w:tc>
        <w:tc>
          <w:tcPr>
            <w:tcW w:w="261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2"/>
                <w:szCs w:val="12"/>
              </w:rPr>
            </w:pPr>
            <w:r>
              <w:rPr>
                <w:rFonts w:hint="eastAsia" w:ascii="宋体" w:hAnsi="宋体" w:cs="宋体"/>
                <w:sz w:val="12"/>
                <w:szCs w:val="12"/>
              </w:rPr>
              <w:t>　</w:t>
            </w:r>
          </w:p>
        </w:tc>
        <w:tc>
          <w:tcPr>
            <w:tcW w:w="887"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2"/>
                <w:szCs w:val="12"/>
              </w:rPr>
            </w:pPr>
            <w:r>
              <w:rPr>
                <w:rFonts w:hint="eastAsia" w:ascii="宋体" w:hAnsi="宋体" w:cs="宋体"/>
                <w:sz w:val="12"/>
                <w:szCs w:val="12"/>
              </w:rPr>
              <w:t>　</w:t>
            </w:r>
          </w:p>
        </w:tc>
        <w:tc>
          <w:tcPr>
            <w:tcW w:w="1060"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2"/>
                <w:szCs w:val="12"/>
              </w:rPr>
            </w:pPr>
            <w:r>
              <w:rPr>
                <w:rFonts w:hint="eastAsia" w:ascii="宋体" w:hAnsi="宋体" w:cs="宋体"/>
                <w:sz w:val="12"/>
                <w:szCs w:val="12"/>
              </w:rPr>
              <w:t>　</w:t>
            </w:r>
          </w:p>
        </w:tc>
        <w:tc>
          <w:tcPr>
            <w:tcW w:w="660"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2"/>
                <w:szCs w:val="12"/>
              </w:rPr>
            </w:pPr>
            <w:r>
              <w:rPr>
                <w:rFonts w:hint="eastAsia" w:ascii="宋体" w:hAnsi="宋体" w:cs="宋体"/>
                <w:sz w:val="12"/>
                <w:szCs w:val="12"/>
              </w:rPr>
              <w:t>　</w:t>
            </w:r>
          </w:p>
        </w:tc>
        <w:tc>
          <w:tcPr>
            <w:tcW w:w="660"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2"/>
                <w:szCs w:val="12"/>
              </w:rPr>
            </w:pPr>
            <w:r>
              <w:rPr>
                <w:rFonts w:hint="eastAsia" w:ascii="宋体" w:hAnsi="宋体" w:cs="宋体"/>
                <w:sz w:val="12"/>
                <w:szCs w:val="12"/>
              </w:rPr>
              <w:t>　</w:t>
            </w:r>
          </w:p>
        </w:tc>
        <w:tc>
          <w:tcPr>
            <w:tcW w:w="986"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2"/>
                <w:szCs w:val="12"/>
              </w:rPr>
            </w:pPr>
            <w:r>
              <w:rPr>
                <w:rFonts w:hint="eastAsia" w:ascii="宋体" w:hAnsi="宋体" w:cs="宋体"/>
                <w:sz w:val="12"/>
                <w:szCs w:val="12"/>
              </w:rPr>
              <w:t>　</w:t>
            </w:r>
          </w:p>
        </w:tc>
      </w:tr>
      <w:tr>
        <w:tblPrEx>
          <w:tblCellMar>
            <w:top w:w="0" w:type="dxa"/>
            <w:left w:w="108" w:type="dxa"/>
            <w:bottom w:w="0" w:type="dxa"/>
            <w:right w:w="108" w:type="dxa"/>
          </w:tblCellMar>
        </w:tblPrEx>
        <w:trPr>
          <w:trHeight w:val="225" w:hRule="atLeast"/>
          <w:jc w:val="center"/>
        </w:trPr>
        <w:tc>
          <w:tcPr>
            <w:tcW w:w="640" w:type="dxa"/>
            <w:vMerge w:val="continue"/>
            <w:tcBorders>
              <w:top w:val="nil"/>
              <w:left w:val="single" w:color="auto" w:sz="4" w:space="0"/>
              <w:bottom w:val="single" w:color="auto" w:sz="4" w:space="0"/>
              <w:right w:val="single" w:color="auto" w:sz="4" w:space="0"/>
            </w:tcBorders>
            <w:vAlign w:val="center"/>
          </w:tcPr>
          <w:p>
            <w:pPr>
              <w:spacing w:line="260" w:lineRule="exact"/>
              <w:rPr>
                <w:rFonts w:ascii="宋体" w:hAnsi="宋体" w:cs="宋体"/>
                <w:sz w:val="12"/>
                <w:szCs w:val="12"/>
              </w:rPr>
            </w:pPr>
          </w:p>
        </w:tc>
        <w:tc>
          <w:tcPr>
            <w:tcW w:w="1660" w:type="dxa"/>
            <w:gridSpan w:val="2"/>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2"/>
                <w:szCs w:val="12"/>
              </w:rPr>
            </w:pPr>
            <w:r>
              <w:rPr>
                <w:rFonts w:hint="eastAsia" w:ascii="宋体" w:hAnsi="宋体" w:cs="宋体"/>
                <w:sz w:val="12"/>
                <w:szCs w:val="12"/>
              </w:rPr>
              <w:t>其他资金</w:t>
            </w:r>
          </w:p>
        </w:tc>
        <w:tc>
          <w:tcPr>
            <w:tcW w:w="261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2"/>
                <w:szCs w:val="12"/>
              </w:rPr>
            </w:pPr>
            <w:r>
              <w:rPr>
                <w:rFonts w:hint="eastAsia" w:ascii="宋体" w:hAnsi="宋体" w:cs="宋体"/>
                <w:sz w:val="12"/>
                <w:szCs w:val="12"/>
              </w:rPr>
              <w:t>　</w:t>
            </w:r>
          </w:p>
        </w:tc>
        <w:tc>
          <w:tcPr>
            <w:tcW w:w="887"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2"/>
                <w:szCs w:val="12"/>
              </w:rPr>
            </w:pPr>
            <w:r>
              <w:rPr>
                <w:rFonts w:hint="eastAsia" w:ascii="宋体" w:hAnsi="宋体" w:cs="宋体"/>
                <w:sz w:val="12"/>
                <w:szCs w:val="12"/>
              </w:rPr>
              <w:t>　</w:t>
            </w:r>
          </w:p>
        </w:tc>
        <w:tc>
          <w:tcPr>
            <w:tcW w:w="1060"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2"/>
                <w:szCs w:val="12"/>
              </w:rPr>
            </w:pPr>
            <w:r>
              <w:rPr>
                <w:rFonts w:hint="eastAsia" w:ascii="宋体" w:hAnsi="宋体" w:cs="宋体"/>
                <w:sz w:val="12"/>
                <w:szCs w:val="12"/>
              </w:rPr>
              <w:t>　</w:t>
            </w:r>
          </w:p>
        </w:tc>
        <w:tc>
          <w:tcPr>
            <w:tcW w:w="660"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2"/>
                <w:szCs w:val="12"/>
              </w:rPr>
            </w:pPr>
            <w:r>
              <w:rPr>
                <w:rFonts w:hint="eastAsia" w:ascii="宋体" w:hAnsi="宋体" w:cs="宋体"/>
                <w:sz w:val="12"/>
                <w:szCs w:val="12"/>
              </w:rPr>
              <w:t>　</w:t>
            </w:r>
          </w:p>
        </w:tc>
        <w:tc>
          <w:tcPr>
            <w:tcW w:w="660"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2"/>
                <w:szCs w:val="12"/>
              </w:rPr>
            </w:pPr>
            <w:r>
              <w:rPr>
                <w:rFonts w:hint="eastAsia" w:ascii="宋体" w:hAnsi="宋体" w:cs="宋体"/>
                <w:sz w:val="12"/>
                <w:szCs w:val="12"/>
              </w:rPr>
              <w:t>　</w:t>
            </w:r>
          </w:p>
        </w:tc>
        <w:tc>
          <w:tcPr>
            <w:tcW w:w="986"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2"/>
                <w:szCs w:val="12"/>
              </w:rPr>
            </w:pPr>
            <w:r>
              <w:rPr>
                <w:rFonts w:hint="eastAsia" w:ascii="宋体" w:hAnsi="宋体" w:cs="宋体"/>
                <w:sz w:val="12"/>
                <w:szCs w:val="12"/>
              </w:rPr>
              <w:t>　</w:t>
            </w:r>
          </w:p>
        </w:tc>
      </w:tr>
      <w:tr>
        <w:tblPrEx>
          <w:tblCellMar>
            <w:top w:w="0" w:type="dxa"/>
            <w:left w:w="108" w:type="dxa"/>
            <w:bottom w:w="0" w:type="dxa"/>
            <w:right w:w="108" w:type="dxa"/>
          </w:tblCellMar>
        </w:tblPrEx>
        <w:trPr>
          <w:trHeight w:val="225" w:hRule="atLeast"/>
          <w:jc w:val="center"/>
        </w:trPr>
        <w:tc>
          <w:tcPr>
            <w:tcW w:w="640" w:type="dxa"/>
            <w:vMerge w:val="restart"/>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2"/>
                <w:szCs w:val="12"/>
              </w:rPr>
            </w:pPr>
            <w:r>
              <w:rPr>
                <w:rFonts w:hint="eastAsia" w:ascii="宋体" w:hAnsi="宋体" w:cs="宋体"/>
                <w:sz w:val="12"/>
                <w:szCs w:val="12"/>
              </w:rPr>
              <w:t>年度总体目标</w:t>
            </w:r>
          </w:p>
        </w:tc>
        <w:tc>
          <w:tcPr>
            <w:tcW w:w="5160" w:type="dxa"/>
            <w:gridSpan w:val="4"/>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2"/>
                <w:szCs w:val="12"/>
              </w:rPr>
            </w:pPr>
            <w:r>
              <w:rPr>
                <w:rFonts w:hint="eastAsia" w:ascii="宋体" w:hAnsi="宋体" w:cs="宋体"/>
                <w:sz w:val="12"/>
                <w:szCs w:val="12"/>
              </w:rPr>
              <w:t>预期目标</w:t>
            </w:r>
          </w:p>
        </w:tc>
        <w:tc>
          <w:tcPr>
            <w:tcW w:w="3366" w:type="dxa"/>
            <w:gridSpan w:val="4"/>
            <w:tcBorders>
              <w:top w:val="single" w:color="auto" w:sz="4" w:space="0"/>
              <w:left w:val="nil"/>
              <w:bottom w:val="single" w:color="auto" w:sz="4" w:space="0"/>
              <w:right w:val="single" w:color="auto" w:sz="4" w:space="0"/>
            </w:tcBorders>
            <w:shd w:val="clear" w:color="auto" w:fill="auto"/>
            <w:noWrap/>
            <w:vAlign w:val="center"/>
          </w:tcPr>
          <w:p>
            <w:pPr>
              <w:spacing w:line="260" w:lineRule="exact"/>
              <w:jc w:val="center"/>
              <w:rPr>
                <w:rFonts w:ascii="宋体" w:hAnsi="宋体" w:cs="宋体"/>
                <w:sz w:val="12"/>
                <w:szCs w:val="12"/>
              </w:rPr>
            </w:pPr>
            <w:r>
              <w:rPr>
                <w:rFonts w:hint="eastAsia" w:ascii="宋体" w:hAnsi="宋体" w:cs="宋体"/>
                <w:sz w:val="12"/>
                <w:szCs w:val="12"/>
              </w:rPr>
              <w:t>实际完成情况</w:t>
            </w:r>
          </w:p>
        </w:tc>
      </w:tr>
      <w:tr>
        <w:tblPrEx>
          <w:tblCellMar>
            <w:top w:w="0" w:type="dxa"/>
            <w:left w:w="108" w:type="dxa"/>
            <w:bottom w:w="0" w:type="dxa"/>
            <w:right w:w="108" w:type="dxa"/>
          </w:tblCellMar>
        </w:tblPrEx>
        <w:trPr>
          <w:trHeight w:val="225" w:hRule="atLeast"/>
          <w:jc w:val="center"/>
        </w:trPr>
        <w:tc>
          <w:tcPr>
            <w:tcW w:w="640" w:type="dxa"/>
            <w:vMerge w:val="continue"/>
            <w:tcBorders>
              <w:top w:val="nil"/>
              <w:left w:val="single" w:color="auto" w:sz="4" w:space="0"/>
              <w:bottom w:val="single" w:color="auto" w:sz="4" w:space="0"/>
              <w:right w:val="single" w:color="auto" w:sz="4" w:space="0"/>
            </w:tcBorders>
            <w:vAlign w:val="center"/>
          </w:tcPr>
          <w:p>
            <w:pPr>
              <w:spacing w:line="260" w:lineRule="exact"/>
              <w:rPr>
                <w:rFonts w:ascii="宋体" w:hAnsi="宋体" w:cs="宋体"/>
                <w:sz w:val="12"/>
                <w:szCs w:val="12"/>
              </w:rPr>
            </w:pPr>
          </w:p>
        </w:tc>
        <w:tc>
          <w:tcPr>
            <w:tcW w:w="5160" w:type="dxa"/>
            <w:gridSpan w:val="4"/>
            <w:tcBorders>
              <w:top w:val="single" w:color="auto" w:sz="4" w:space="0"/>
              <w:left w:val="nil"/>
              <w:bottom w:val="single" w:color="auto" w:sz="4" w:space="0"/>
              <w:right w:val="single" w:color="000000" w:sz="4" w:space="0"/>
            </w:tcBorders>
            <w:shd w:val="clear" w:color="auto" w:fill="auto"/>
            <w:vAlign w:val="center"/>
          </w:tcPr>
          <w:p>
            <w:pPr>
              <w:spacing w:line="260" w:lineRule="exact"/>
              <w:jc w:val="center"/>
              <w:rPr>
                <w:rFonts w:ascii="宋体" w:hAnsi="宋体" w:cs="宋体"/>
                <w:sz w:val="12"/>
                <w:szCs w:val="12"/>
                <w:lang w:eastAsia="zh-CN"/>
              </w:rPr>
            </w:pPr>
            <w:r>
              <w:rPr>
                <w:rFonts w:hint="eastAsia" w:ascii="宋体" w:hAnsi="宋体" w:cs="宋体"/>
                <w:sz w:val="12"/>
                <w:szCs w:val="12"/>
                <w:lang w:eastAsia="zh-CN"/>
              </w:rPr>
              <w:t>2022年农村两癌任务数：宫颈癌7000人、乳腺癌7000人</w:t>
            </w:r>
          </w:p>
        </w:tc>
        <w:tc>
          <w:tcPr>
            <w:tcW w:w="3366" w:type="dxa"/>
            <w:gridSpan w:val="4"/>
            <w:tcBorders>
              <w:top w:val="single" w:color="auto" w:sz="4" w:space="0"/>
              <w:left w:val="nil"/>
              <w:bottom w:val="single" w:color="auto" w:sz="4" w:space="0"/>
              <w:right w:val="single" w:color="000000" w:sz="4" w:space="0"/>
            </w:tcBorders>
            <w:shd w:val="clear" w:color="auto" w:fill="auto"/>
            <w:vAlign w:val="center"/>
          </w:tcPr>
          <w:p>
            <w:pPr>
              <w:spacing w:line="260" w:lineRule="exact"/>
              <w:jc w:val="center"/>
              <w:rPr>
                <w:rFonts w:ascii="宋体" w:hAnsi="宋体" w:cs="宋体"/>
                <w:sz w:val="12"/>
                <w:szCs w:val="12"/>
                <w:lang w:eastAsia="zh-CN"/>
              </w:rPr>
            </w:pPr>
            <w:r>
              <w:rPr>
                <w:rFonts w:hint="eastAsia" w:ascii="宋体" w:hAnsi="宋体" w:cs="宋体"/>
                <w:sz w:val="12"/>
                <w:szCs w:val="12"/>
                <w:lang w:eastAsia="zh-CN"/>
              </w:rPr>
              <w:t>2022年宫颈癌任务数7000人，完成7000人，完成率100%；乳腺癌任务数7000人，完成7000人，完成率100%</w:t>
            </w:r>
          </w:p>
        </w:tc>
      </w:tr>
      <w:tr>
        <w:tblPrEx>
          <w:tblCellMar>
            <w:top w:w="0" w:type="dxa"/>
            <w:left w:w="108" w:type="dxa"/>
            <w:bottom w:w="0" w:type="dxa"/>
            <w:right w:w="108" w:type="dxa"/>
          </w:tblCellMar>
        </w:tblPrEx>
        <w:trPr>
          <w:trHeight w:val="225" w:hRule="atLeast"/>
          <w:jc w:val="center"/>
        </w:trPr>
        <w:tc>
          <w:tcPr>
            <w:tcW w:w="640" w:type="dxa"/>
            <w:vMerge w:val="restart"/>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2"/>
                <w:szCs w:val="12"/>
              </w:rPr>
            </w:pPr>
            <w:r>
              <w:rPr>
                <w:rFonts w:hint="eastAsia" w:ascii="宋体" w:hAnsi="宋体" w:cs="宋体"/>
                <w:sz w:val="12"/>
                <w:szCs w:val="12"/>
              </w:rPr>
              <w:t>绩效目标</w:t>
            </w:r>
          </w:p>
        </w:tc>
        <w:tc>
          <w:tcPr>
            <w:tcW w:w="499"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2"/>
                <w:szCs w:val="12"/>
              </w:rPr>
            </w:pPr>
            <w:r>
              <w:rPr>
                <w:rFonts w:hint="eastAsia" w:ascii="宋体" w:hAnsi="宋体" w:cs="宋体"/>
                <w:sz w:val="12"/>
                <w:szCs w:val="12"/>
              </w:rPr>
              <w:t>一级指标</w:t>
            </w:r>
          </w:p>
        </w:tc>
        <w:tc>
          <w:tcPr>
            <w:tcW w:w="116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2"/>
                <w:szCs w:val="12"/>
              </w:rPr>
            </w:pPr>
            <w:r>
              <w:rPr>
                <w:rFonts w:hint="eastAsia" w:ascii="宋体" w:hAnsi="宋体" w:cs="宋体"/>
                <w:sz w:val="12"/>
                <w:szCs w:val="12"/>
              </w:rPr>
              <w:t>二级目标</w:t>
            </w:r>
          </w:p>
        </w:tc>
        <w:tc>
          <w:tcPr>
            <w:tcW w:w="261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2"/>
                <w:szCs w:val="12"/>
              </w:rPr>
            </w:pPr>
            <w:r>
              <w:rPr>
                <w:rFonts w:hint="eastAsia" w:ascii="宋体" w:hAnsi="宋体" w:cs="宋体"/>
                <w:sz w:val="12"/>
                <w:szCs w:val="12"/>
              </w:rPr>
              <w:t>三级目标（人次）</w:t>
            </w:r>
          </w:p>
        </w:tc>
        <w:tc>
          <w:tcPr>
            <w:tcW w:w="887"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2"/>
                <w:szCs w:val="12"/>
              </w:rPr>
            </w:pPr>
            <w:r>
              <w:rPr>
                <w:rFonts w:hint="eastAsia" w:ascii="宋体" w:hAnsi="宋体" w:cs="宋体"/>
                <w:sz w:val="12"/>
                <w:szCs w:val="12"/>
              </w:rPr>
              <w:t>年度指标值</w:t>
            </w:r>
          </w:p>
        </w:tc>
        <w:tc>
          <w:tcPr>
            <w:tcW w:w="1060" w:type="dxa"/>
            <w:tcBorders>
              <w:top w:val="nil"/>
              <w:left w:val="nil"/>
              <w:bottom w:val="single" w:color="auto" w:sz="4" w:space="0"/>
              <w:right w:val="single" w:color="auto" w:sz="4" w:space="0"/>
            </w:tcBorders>
            <w:shd w:val="clear" w:color="auto" w:fill="auto"/>
            <w:noWrap/>
            <w:vAlign w:val="center"/>
          </w:tcPr>
          <w:p>
            <w:pPr>
              <w:spacing w:line="260" w:lineRule="exact"/>
              <w:jc w:val="center"/>
              <w:rPr>
                <w:rFonts w:ascii="宋体" w:hAnsi="宋体" w:cs="宋体"/>
                <w:sz w:val="12"/>
                <w:szCs w:val="12"/>
              </w:rPr>
            </w:pPr>
            <w:r>
              <w:rPr>
                <w:rFonts w:hint="eastAsia" w:ascii="宋体" w:hAnsi="宋体" w:cs="宋体"/>
                <w:sz w:val="12"/>
                <w:szCs w:val="12"/>
              </w:rPr>
              <w:t>实际完成值</w:t>
            </w:r>
          </w:p>
        </w:tc>
        <w:tc>
          <w:tcPr>
            <w:tcW w:w="660" w:type="dxa"/>
            <w:tcBorders>
              <w:top w:val="nil"/>
              <w:left w:val="nil"/>
              <w:bottom w:val="single" w:color="auto" w:sz="4" w:space="0"/>
              <w:right w:val="single" w:color="auto" w:sz="4" w:space="0"/>
            </w:tcBorders>
            <w:shd w:val="clear" w:color="auto" w:fill="auto"/>
            <w:noWrap/>
            <w:vAlign w:val="center"/>
          </w:tcPr>
          <w:p>
            <w:pPr>
              <w:spacing w:line="260" w:lineRule="exact"/>
              <w:jc w:val="center"/>
              <w:rPr>
                <w:rFonts w:ascii="宋体" w:hAnsi="宋体" w:cs="宋体"/>
                <w:sz w:val="12"/>
                <w:szCs w:val="12"/>
              </w:rPr>
            </w:pPr>
            <w:r>
              <w:rPr>
                <w:rFonts w:hint="eastAsia" w:ascii="宋体" w:hAnsi="宋体" w:cs="宋体"/>
                <w:sz w:val="12"/>
                <w:szCs w:val="12"/>
              </w:rPr>
              <w:t>分值</w:t>
            </w:r>
          </w:p>
        </w:tc>
        <w:tc>
          <w:tcPr>
            <w:tcW w:w="660"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2"/>
                <w:szCs w:val="12"/>
              </w:rPr>
            </w:pPr>
            <w:r>
              <w:rPr>
                <w:rFonts w:hint="eastAsia" w:ascii="宋体" w:hAnsi="宋体" w:cs="宋体"/>
                <w:sz w:val="12"/>
                <w:szCs w:val="12"/>
              </w:rPr>
              <w:t>得分</w:t>
            </w:r>
          </w:p>
        </w:tc>
        <w:tc>
          <w:tcPr>
            <w:tcW w:w="986"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2"/>
                <w:szCs w:val="12"/>
                <w:lang w:eastAsia="zh-CN"/>
              </w:rPr>
            </w:pPr>
            <w:r>
              <w:rPr>
                <w:rFonts w:hint="eastAsia" w:ascii="宋体" w:hAnsi="宋体" w:cs="宋体"/>
                <w:sz w:val="12"/>
                <w:szCs w:val="12"/>
                <w:lang w:eastAsia="zh-CN"/>
              </w:rPr>
              <w:t>偏差原因分析及改进措施</w:t>
            </w:r>
          </w:p>
        </w:tc>
      </w:tr>
      <w:tr>
        <w:tblPrEx>
          <w:tblCellMar>
            <w:top w:w="0" w:type="dxa"/>
            <w:left w:w="108" w:type="dxa"/>
            <w:bottom w:w="0" w:type="dxa"/>
            <w:right w:w="108" w:type="dxa"/>
          </w:tblCellMar>
        </w:tblPrEx>
        <w:trPr>
          <w:trHeight w:val="225" w:hRule="atLeast"/>
          <w:jc w:val="center"/>
        </w:trPr>
        <w:tc>
          <w:tcPr>
            <w:tcW w:w="640" w:type="dxa"/>
            <w:vMerge w:val="continue"/>
            <w:tcBorders>
              <w:top w:val="nil"/>
              <w:left w:val="single" w:color="auto" w:sz="4" w:space="0"/>
              <w:bottom w:val="single" w:color="auto" w:sz="4" w:space="0"/>
              <w:right w:val="single" w:color="auto" w:sz="4" w:space="0"/>
            </w:tcBorders>
            <w:vAlign w:val="center"/>
          </w:tcPr>
          <w:p>
            <w:pPr>
              <w:spacing w:line="260" w:lineRule="exact"/>
              <w:rPr>
                <w:rFonts w:ascii="宋体" w:hAnsi="宋体" w:cs="宋体"/>
                <w:sz w:val="12"/>
                <w:szCs w:val="12"/>
                <w:lang w:eastAsia="zh-CN"/>
              </w:rPr>
            </w:pPr>
          </w:p>
        </w:tc>
        <w:tc>
          <w:tcPr>
            <w:tcW w:w="499" w:type="dxa"/>
            <w:vMerge w:val="restart"/>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2"/>
                <w:szCs w:val="12"/>
              </w:rPr>
            </w:pPr>
            <w:r>
              <w:rPr>
                <w:rFonts w:hint="eastAsia" w:ascii="宋体" w:hAnsi="宋体" w:cs="宋体"/>
                <w:sz w:val="12"/>
                <w:szCs w:val="12"/>
              </w:rPr>
              <w:t>产出指标（50分）</w:t>
            </w:r>
          </w:p>
        </w:tc>
        <w:tc>
          <w:tcPr>
            <w:tcW w:w="1161" w:type="dxa"/>
            <w:vMerge w:val="restart"/>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2"/>
                <w:szCs w:val="12"/>
              </w:rPr>
            </w:pPr>
            <w:r>
              <w:rPr>
                <w:rFonts w:hint="eastAsia" w:ascii="宋体" w:hAnsi="宋体" w:cs="宋体"/>
                <w:sz w:val="12"/>
                <w:szCs w:val="12"/>
              </w:rPr>
              <w:t>数量指标（20分）</w:t>
            </w:r>
          </w:p>
        </w:tc>
        <w:tc>
          <w:tcPr>
            <w:tcW w:w="261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2"/>
                <w:szCs w:val="12"/>
                <w:lang w:eastAsia="zh-CN"/>
              </w:rPr>
            </w:pPr>
            <w:r>
              <w:rPr>
                <w:rFonts w:hint="eastAsia" w:ascii="宋体" w:hAnsi="宋体" w:cs="宋体"/>
                <w:sz w:val="12"/>
                <w:szCs w:val="12"/>
                <w:lang w:eastAsia="zh-CN"/>
              </w:rPr>
              <w:t>指标1：宫颈癌免费检查</w:t>
            </w:r>
          </w:p>
        </w:tc>
        <w:tc>
          <w:tcPr>
            <w:tcW w:w="887" w:type="dxa"/>
            <w:tcBorders>
              <w:top w:val="nil"/>
              <w:left w:val="nil"/>
              <w:bottom w:val="single" w:color="auto" w:sz="4" w:space="0"/>
              <w:right w:val="single" w:color="auto" w:sz="4" w:space="0"/>
            </w:tcBorders>
            <w:shd w:val="clear" w:color="auto" w:fill="auto"/>
            <w:noWrap/>
            <w:vAlign w:val="center"/>
          </w:tcPr>
          <w:p>
            <w:pPr>
              <w:spacing w:line="260" w:lineRule="exact"/>
              <w:jc w:val="center"/>
              <w:rPr>
                <w:rFonts w:ascii="宋体" w:hAnsi="宋体" w:cs="宋体"/>
                <w:sz w:val="12"/>
                <w:szCs w:val="12"/>
              </w:rPr>
            </w:pPr>
            <w:r>
              <w:rPr>
                <w:rFonts w:hint="eastAsia" w:ascii="宋体" w:hAnsi="宋体" w:cs="宋体"/>
                <w:sz w:val="12"/>
                <w:szCs w:val="12"/>
              </w:rPr>
              <w:t>7000人</w:t>
            </w:r>
          </w:p>
        </w:tc>
        <w:tc>
          <w:tcPr>
            <w:tcW w:w="1060"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2"/>
                <w:szCs w:val="12"/>
              </w:rPr>
            </w:pPr>
            <w:r>
              <w:rPr>
                <w:rFonts w:hint="eastAsia" w:ascii="宋体" w:hAnsi="宋体" w:cs="宋体"/>
                <w:sz w:val="12"/>
                <w:szCs w:val="12"/>
              </w:rPr>
              <w:t>7000人</w:t>
            </w:r>
          </w:p>
        </w:tc>
        <w:tc>
          <w:tcPr>
            <w:tcW w:w="660" w:type="dxa"/>
            <w:tcBorders>
              <w:top w:val="nil"/>
              <w:left w:val="nil"/>
              <w:bottom w:val="single" w:color="auto" w:sz="4" w:space="0"/>
              <w:right w:val="single" w:color="auto" w:sz="4" w:space="0"/>
            </w:tcBorders>
            <w:shd w:val="clear" w:color="auto" w:fill="auto"/>
            <w:noWrap/>
            <w:vAlign w:val="center"/>
          </w:tcPr>
          <w:p>
            <w:pPr>
              <w:spacing w:line="260" w:lineRule="exact"/>
              <w:jc w:val="center"/>
              <w:rPr>
                <w:rFonts w:ascii="宋体" w:hAnsi="宋体" w:cs="宋体"/>
                <w:sz w:val="12"/>
                <w:szCs w:val="12"/>
              </w:rPr>
            </w:pPr>
            <w:r>
              <w:rPr>
                <w:rFonts w:hint="eastAsia" w:ascii="宋体" w:hAnsi="宋体" w:cs="宋体"/>
                <w:sz w:val="12"/>
                <w:szCs w:val="12"/>
              </w:rPr>
              <w:t>10</w:t>
            </w:r>
          </w:p>
        </w:tc>
        <w:tc>
          <w:tcPr>
            <w:tcW w:w="660" w:type="dxa"/>
            <w:tcBorders>
              <w:top w:val="nil"/>
              <w:left w:val="nil"/>
              <w:bottom w:val="single" w:color="auto" w:sz="4" w:space="0"/>
              <w:right w:val="single" w:color="auto" w:sz="4" w:space="0"/>
            </w:tcBorders>
            <w:shd w:val="clear" w:color="auto" w:fill="auto"/>
            <w:noWrap/>
            <w:vAlign w:val="center"/>
          </w:tcPr>
          <w:p>
            <w:pPr>
              <w:spacing w:line="260" w:lineRule="exact"/>
              <w:jc w:val="center"/>
              <w:rPr>
                <w:rFonts w:ascii="宋体" w:hAnsi="宋体" w:cs="宋体"/>
                <w:sz w:val="12"/>
                <w:szCs w:val="12"/>
              </w:rPr>
            </w:pPr>
            <w:r>
              <w:rPr>
                <w:rFonts w:hint="eastAsia" w:ascii="宋体" w:hAnsi="宋体" w:cs="宋体"/>
                <w:sz w:val="12"/>
                <w:szCs w:val="12"/>
              </w:rPr>
              <w:t>10</w:t>
            </w:r>
          </w:p>
        </w:tc>
        <w:tc>
          <w:tcPr>
            <w:tcW w:w="986"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2"/>
                <w:szCs w:val="12"/>
              </w:rPr>
            </w:pPr>
            <w:r>
              <w:rPr>
                <w:rFonts w:hint="eastAsia" w:ascii="宋体" w:hAnsi="宋体" w:cs="宋体"/>
                <w:sz w:val="12"/>
                <w:szCs w:val="12"/>
              </w:rPr>
              <w:t>　</w:t>
            </w:r>
          </w:p>
        </w:tc>
      </w:tr>
      <w:tr>
        <w:tblPrEx>
          <w:tblCellMar>
            <w:top w:w="0" w:type="dxa"/>
            <w:left w:w="108" w:type="dxa"/>
            <w:bottom w:w="0" w:type="dxa"/>
            <w:right w:w="108" w:type="dxa"/>
          </w:tblCellMar>
        </w:tblPrEx>
        <w:trPr>
          <w:trHeight w:val="225" w:hRule="atLeast"/>
          <w:jc w:val="center"/>
        </w:trPr>
        <w:tc>
          <w:tcPr>
            <w:tcW w:w="640" w:type="dxa"/>
            <w:vMerge w:val="continue"/>
            <w:tcBorders>
              <w:top w:val="nil"/>
              <w:left w:val="single" w:color="auto" w:sz="4" w:space="0"/>
              <w:bottom w:val="single" w:color="auto" w:sz="4" w:space="0"/>
              <w:right w:val="single" w:color="auto" w:sz="4" w:space="0"/>
            </w:tcBorders>
            <w:vAlign w:val="center"/>
          </w:tcPr>
          <w:p>
            <w:pPr>
              <w:spacing w:line="260" w:lineRule="exact"/>
              <w:rPr>
                <w:rFonts w:ascii="宋体" w:hAnsi="宋体" w:cs="宋体"/>
                <w:sz w:val="12"/>
                <w:szCs w:val="12"/>
              </w:rPr>
            </w:pPr>
          </w:p>
        </w:tc>
        <w:tc>
          <w:tcPr>
            <w:tcW w:w="499" w:type="dxa"/>
            <w:vMerge w:val="continue"/>
            <w:tcBorders>
              <w:top w:val="nil"/>
              <w:left w:val="single" w:color="auto" w:sz="4" w:space="0"/>
              <w:bottom w:val="single" w:color="auto" w:sz="4" w:space="0"/>
              <w:right w:val="single" w:color="auto" w:sz="4" w:space="0"/>
            </w:tcBorders>
            <w:vAlign w:val="center"/>
          </w:tcPr>
          <w:p>
            <w:pPr>
              <w:spacing w:line="260" w:lineRule="exact"/>
              <w:rPr>
                <w:rFonts w:ascii="宋体" w:hAnsi="宋体" w:cs="宋体"/>
                <w:sz w:val="12"/>
                <w:szCs w:val="12"/>
              </w:rPr>
            </w:pPr>
          </w:p>
        </w:tc>
        <w:tc>
          <w:tcPr>
            <w:tcW w:w="1161" w:type="dxa"/>
            <w:vMerge w:val="continue"/>
            <w:tcBorders>
              <w:top w:val="nil"/>
              <w:left w:val="single" w:color="auto" w:sz="4" w:space="0"/>
              <w:bottom w:val="single" w:color="auto" w:sz="4" w:space="0"/>
              <w:right w:val="single" w:color="auto" w:sz="4" w:space="0"/>
            </w:tcBorders>
            <w:vAlign w:val="center"/>
          </w:tcPr>
          <w:p>
            <w:pPr>
              <w:spacing w:line="260" w:lineRule="exact"/>
              <w:rPr>
                <w:rFonts w:ascii="宋体" w:hAnsi="宋体" w:cs="宋体"/>
                <w:sz w:val="12"/>
                <w:szCs w:val="12"/>
              </w:rPr>
            </w:pPr>
          </w:p>
        </w:tc>
        <w:tc>
          <w:tcPr>
            <w:tcW w:w="261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2"/>
                <w:szCs w:val="12"/>
                <w:lang w:eastAsia="zh-CN"/>
              </w:rPr>
            </w:pPr>
            <w:r>
              <w:rPr>
                <w:rFonts w:hint="eastAsia" w:ascii="宋体" w:hAnsi="宋体" w:cs="宋体"/>
                <w:sz w:val="12"/>
                <w:szCs w:val="12"/>
                <w:lang w:eastAsia="zh-CN"/>
              </w:rPr>
              <w:t>指标2：乳腺癌免费检查</w:t>
            </w:r>
          </w:p>
        </w:tc>
        <w:tc>
          <w:tcPr>
            <w:tcW w:w="887" w:type="dxa"/>
            <w:tcBorders>
              <w:top w:val="nil"/>
              <w:left w:val="nil"/>
              <w:bottom w:val="single" w:color="auto" w:sz="4" w:space="0"/>
              <w:right w:val="single" w:color="auto" w:sz="4" w:space="0"/>
            </w:tcBorders>
            <w:shd w:val="clear" w:color="auto" w:fill="auto"/>
            <w:noWrap/>
            <w:vAlign w:val="center"/>
          </w:tcPr>
          <w:p>
            <w:pPr>
              <w:spacing w:line="260" w:lineRule="exact"/>
              <w:jc w:val="center"/>
              <w:rPr>
                <w:rFonts w:ascii="宋体" w:hAnsi="宋体" w:cs="宋体"/>
                <w:sz w:val="12"/>
                <w:szCs w:val="12"/>
              </w:rPr>
            </w:pPr>
            <w:r>
              <w:rPr>
                <w:rFonts w:hint="eastAsia" w:ascii="宋体" w:hAnsi="宋体" w:cs="宋体"/>
                <w:sz w:val="12"/>
                <w:szCs w:val="12"/>
              </w:rPr>
              <w:t>7000人</w:t>
            </w:r>
          </w:p>
        </w:tc>
        <w:tc>
          <w:tcPr>
            <w:tcW w:w="1060"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2"/>
                <w:szCs w:val="12"/>
              </w:rPr>
            </w:pPr>
            <w:r>
              <w:rPr>
                <w:rFonts w:hint="eastAsia" w:ascii="宋体" w:hAnsi="宋体" w:cs="宋体"/>
                <w:sz w:val="12"/>
                <w:szCs w:val="12"/>
              </w:rPr>
              <w:t>7000人</w:t>
            </w:r>
          </w:p>
        </w:tc>
        <w:tc>
          <w:tcPr>
            <w:tcW w:w="660" w:type="dxa"/>
            <w:tcBorders>
              <w:top w:val="nil"/>
              <w:left w:val="nil"/>
              <w:bottom w:val="single" w:color="auto" w:sz="4" w:space="0"/>
              <w:right w:val="single" w:color="auto" w:sz="4" w:space="0"/>
            </w:tcBorders>
            <w:shd w:val="clear" w:color="auto" w:fill="auto"/>
            <w:noWrap/>
            <w:vAlign w:val="center"/>
          </w:tcPr>
          <w:p>
            <w:pPr>
              <w:spacing w:line="260" w:lineRule="exact"/>
              <w:jc w:val="center"/>
              <w:rPr>
                <w:rFonts w:ascii="宋体" w:hAnsi="宋体" w:cs="宋体"/>
                <w:sz w:val="12"/>
                <w:szCs w:val="12"/>
              </w:rPr>
            </w:pPr>
            <w:r>
              <w:rPr>
                <w:rFonts w:hint="eastAsia" w:ascii="宋体" w:hAnsi="宋体" w:cs="宋体"/>
                <w:sz w:val="12"/>
                <w:szCs w:val="12"/>
              </w:rPr>
              <w:t>10</w:t>
            </w:r>
          </w:p>
        </w:tc>
        <w:tc>
          <w:tcPr>
            <w:tcW w:w="660" w:type="dxa"/>
            <w:tcBorders>
              <w:top w:val="nil"/>
              <w:left w:val="nil"/>
              <w:bottom w:val="single" w:color="auto" w:sz="4" w:space="0"/>
              <w:right w:val="single" w:color="auto" w:sz="4" w:space="0"/>
            </w:tcBorders>
            <w:shd w:val="clear" w:color="auto" w:fill="auto"/>
            <w:noWrap/>
            <w:vAlign w:val="center"/>
          </w:tcPr>
          <w:p>
            <w:pPr>
              <w:spacing w:line="260" w:lineRule="exact"/>
              <w:jc w:val="center"/>
              <w:rPr>
                <w:rFonts w:ascii="宋体" w:hAnsi="宋体" w:cs="宋体"/>
                <w:sz w:val="12"/>
                <w:szCs w:val="12"/>
              </w:rPr>
            </w:pPr>
            <w:r>
              <w:rPr>
                <w:rFonts w:hint="eastAsia" w:ascii="宋体" w:hAnsi="宋体" w:cs="宋体"/>
                <w:sz w:val="12"/>
                <w:szCs w:val="12"/>
              </w:rPr>
              <w:t>10</w:t>
            </w:r>
          </w:p>
        </w:tc>
        <w:tc>
          <w:tcPr>
            <w:tcW w:w="986"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2"/>
                <w:szCs w:val="12"/>
              </w:rPr>
            </w:pPr>
            <w:r>
              <w:rPr>
                <w:rFonts w:hint="eastAsia" w:ascii="宋体" w:hAnsi="宋体" w:cs="宋体"/>
                <w:sz w:val="12"/>
                <w:szCs w:val="12"/>
              </w:rPr>
              <w:t>　</w:t>
            </w:r>
          </w:p>
        </w:tc>
      </w:tr>
      <w:tr>
        <w:tblPrEx>
          <w:tblCellMar>
            <w:top w:w="0" w:type="dxa"/>
            <w:left w:w="108" w:type="dxa"/>
            <w:bottom w:w="0" w:type="dxa"/>
            <w:right w:w="108" w:type="dxa"/>
          </w:tblCellMar>
        </w:tblPrEx>
        <w:trPr>
          <w:trHeight w:val="225" w:hRule="atLeast"/>
          <w:jc w:val="center"/>
        </w:trPr>
        <w:tc>
          <w:tcPr>
            <w:tcW w:w="640" w:type="dxa"/>
            <w:vMerge w:val="continue"/>
            <w:tcBorders>
              <w:top w:val="nil"/>
              <w:left w:val="single" w:color="auto" w:sz="4" w:space="0"/>
              <w:bottom w:val="single" w:color="auto" w:sz="4" w:space="0"/>
              <w:right w:val="single" w:color="auto" w:sz="4" w:space="0"/>
            </w:tcBorders>
            <w:vAlign w:val="center"/>
          </w:tcPr>
          <w:p>
            <w:pPr>
              <w:spacing w:line="260" w:lineRule="exact"/>
              <w:rPr>
                <w:rFonts w:ascii="宋体" w:hAnsi="宋体" w:cs="宋体"/>
                <w:sz w:val="12"/>
                <w:szCs w:val="12"/>
              </w:rPr>
            </w:pPr>
          </w:p>
        </w:tc>
        <w:tc>
          <w:tcPr>
            <w:tcW w:w="499" w:type="dxa"/>
            <w:vMerge w:val="continue"/>
            <w:tcBorders>
              <w:top w:val="nil"/>
              <w:left w:val="single" w:color="auto" w:sz="4" w:space="0"/>
              <w:bottom w:val="single" w:color="auto" w:sz="4" w:space="0"/>
              <w:right w:val="single" w:color="auto" w:sz="4" w:space="0"/>
            </w:tcBorders>
            <w:vAlign w:val="center"/>
          </w:tcPr>
          <w:p>
            <w:pPr>
              <w:spacing w:line="260" w:lineRule="exact"/>
              <w:rPr>
                <w:rFonts w:ascii="宋体" w:hAnsi="宋体" w:cs="宋体"/>
                <w:sz w:val="12"/>
                <w:szCs w:val="12"/>
              </w:rPr>
            </w:pPr>
          </w:p>
        </w:tc>
        <w:tc>
          <w:tcPr>
            <w:tcW w:w="1161" w:type="dxa"/>
            <w:vMerge w:val="restart"/>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2"/>
                <w:szCs w:val="12"/>
              </w:rPr>
            </w:pPr>
            <w:r>
              <w:rPr>
                <w:rFonts w:hint="eastAsia" w:ascii="宋体" w:hAnsi="宋体" w:cs="宋体"/>
                <w:sz w:val="12"/>
                <w:szCs w:val="12"/>
              </w:rPr>
              <w:t>质量指标（15分）</w:t>
            </w:r>
          </w:p>
        </w:tc>
        <w:tc>
          <w:tcPr>
            <w:tcW w:w="261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2"/>
                <w:szCs w:val="12"/>
                <w:lang w:eastAsia="zh-CN"/>
              </w:rPr>
            </w:pPr>
            <w:r>
              <w:rPr>
                <w:rFonts w:hint="eastAsia" w:ascii="宋体" w:hAnsi="宋体" w:cs="宋体"/>
                <w:sz w:val="12"/>
                <w:szCs w:val="12"/>
                <w:lang w:eastAsia="zh-CN"/>
              </w:rPr>
              <w:t>指标1：宫颈癌检查患病人数</w:t>
            </w:r>
          </w:p>
        </w:tc>
        <w:tc>
          <w:tcPr>
            <w:tcW w:w="887" w:type="dxa"/>
            <w:tcBorders>
              <w:top w:val="nil"/>
              <w:left w:val="nil"/>
              <w:bottom w:val="single" w:color="auto" w:sz="4" w:space="0"/>
              <w:right w:val="single" w:color="auto" w:sz="4" w:space="0"/>
            </w:tcBorders>
            <w:shd w:val="clear" w:color="auto" w:fill="auto"/>
            <w:noWrap/>
            <w:vAlign w:val="center"/>
          </w:tcPr>
          <w:p>
            <w:pPr>
              <w:spacing w:line="260" w:lineRule="exact"/>
              <w:jc w:val="center"/>
              <w:rPr>
                <w:rFonts w:ascii="宋体" w:hAnsi="宋体" w:cs="宋体"/>
                <w:sz w:val="12"/>
                <w:szCs w:val="12"/>
              </w:rPr>
            </w:pPr>
            <w:r>
              <w:rPr>
                <w:rFonts w:hint="eastAsia" w:ascii="宋体" w:hAnsi="宋体" w:cs="宋体"/>
                <w:sz w:val="12"/>
                <w:szCs w:val="12"/>
              </w:rPr>
              <w:t>逐年降低</w:t>
            </w:r>
          </w:p>
        </w:tc>
        <w:tc>
          <w:tcPr>
            <w:tcW w:w="1060" w:type="dxa"/>
            <w:tcBorders>
              <w:top w:val="nil"/>
              <w:left w:val="nil"/>
              <w:bottom w:val="single" w:color="auto" w:sz="4" w:space="0"/>
              <w:right w:val="single" w:color="auto" w:sz="4" w:space="0"/>
            </w:tcBorders>
            <w:shd w:val="clear" w:color="auto" w:fill="auto"/>
            <w:noWrap/>
            <w:vAlign w:val="center"/>
          </w:tcPr>
          <w:p>
            <w:pPr>
              <w:spacing w:line="260" w:lineRule="exact"/>
              <w:jc w:val="center"/>
              <w:rPr>
                <w:rFonts w:ascii="宋体" w:hAnsi="宋体" w:cs="宋体"/>
                <w:sz w:val="12"/>
                <w:szCs w:val="12"/>
              </w:rPr>
            </w:pPr>
            <w:r>
              <w:rPr>
                <w:rFonts w:hint="eastAsia" w:ascii="宋体" w:hAnsi="宋体" w:cs="宋体"/>
                <w:sz w:val="12"/>
                <w:szCs w:val="12"/>
              </w:rPr>
              <w:t>逐年降低</w:t>
            </w:r>
          </w:p>
        </w:tc>
        <w:tc>
          <w:tcPr>
            <w:tcW w:w="660" w:type="dxa"/>
            <w:tcBorders>
              <w:top w:val="nil"/>
              <w:left w:val="nil"/>
              <w:bottom w:val="single" w:color="auto" w:sz="4" w:space="0"/>
              <w:right w:val="single" w:color="auto" w:sz="4" w:space="0"/>
            </w:tcBorders>
            <w:shd w:val="clear" w:color="auto" w:fill="auto"/>
            <w:noWrap/>
            <w:vAlign w:val="center"/>
          </w:tcPr>
          <w:p>
            <w:pPr>
              <w:spacing w:line="260" w:lineRule="exact"/>
              <w:jc w:val="center"/>
              <w:rPr>
                <w:rFonts w:ascii="宋体" w:hAnsi="宋体" w:cs="宋体"/>
                <w:sz w:val="12"/>
                <w:szCs w:val="12"/>
              </w:rPr>
            </w:pPr>
            <w:r>
              <w:rPr>
                <w:rFonts w:hint="eastAsia" w:ascii="宋体" w:hAnsi="宋体" w:cs="宋体"/>
                <w:sz w:val="12"/>
                <w:szCs w:val="12"/>
              </w:rPr>
              <w:t>3</w:t>
            </w:r>
          </w:p>
        </w:tc>
        <w:tc>
          <w:tcPr>
            <w:tcW w:w="660" w:type="dxa"/>
            <w:tcBorders>
              <w:top w:val="nil"/>
              <w:left w:val="nil"/>
              <w:bottom w:val="single" w:color="auto" w:sz="4" w:space="0"/>
              <w:right w:val="single" w:color="auto" w:sz="4" w:space="0"/>
            </w:tcBorders>
            <w:shd w:val="clear" w:color="auto" w:fill="auto"/>
            <w:noWrap/>
            <w:vAlign w:val="center"/>
          </w:tcPr>
          <w:p>
            <w:pPr>
              <w:spacing w:line="260" w:lineRule="exact"/>
              <w:jc w:val="center"/>
              <w:rPr>
                <w:rFonts w:ascii="宋体" w:hAnsi="宋体" w:cs="宋体"/>
                <w:sz w:val="12"/>
                <w:szCs w:val="12"/>
              </w:rPr>
            </w:pPr>
            <w:r>
              <w:rPr>
                <w:rFonts w:hint="eastAsia" w:ascii="宋体" w:hAnsi="宋体" w:cs="宋体"/>
                <w:sz w:val="12"/>
                <w:szCs w:val="12"/>
              </w:rPr>
              <w:t>3</w:t>
            </w:r>
          </w:p>
        </w:tc>
        <w:tc>
          <w:tcPr>
            <w:tcW w:w="986"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2"/>
                <w:szCs w:val="12"/>
              </w:rPr>
            </w:pPr>
            <w:r>
              <w:rPr>
                <w:rFonts w:hint="eastAsia" w:ascii="宋体" w:hAnsi="宋体" w:cs="宋体"/>
                <w:sz w:val="12"/>
                <w:szCs w:val="12"/>
              </w:rPr>
              <w:t>　</w:t>
            </w:r>
          </w:p>
        </w:tc>
      </w:tr>
      <w:tr>
        <w:tblPrEx>
          <w:tblCellMar>
            <w:top w:w="0" w:type="dxa"/>
            <w:left w:w="108" w:type="dxa"/>
            <w:bottom w:w="0" w:type="dxa"/>
            <w:right w:w="108" w:type="dxa"/>
          </w:tblCellMar>
        </w:tblPrEx>
        <w:trPr>
          <w:trHeight w:val="225" w:hRule="atLeast"/>
          <w:jc w:val="center"/>
        </w:trPr>
        <w:tc>
          <w:tcPr>
            <w:tcW w:w="640" w:type="dxa"/>
            <w:vMerge w:val="continue"/>
            <w:tcBorders>
              <w:top w:val="nil"/>
              <w:left w:val="single" w:color="auto" w:sz="4" w:space="0"/>
              <w:bottom w:val="single" w:color="auto" w:sz="4" w:space="0"/>
              <w:right w:val="single" w:color="auto" w:sz="4" w:space="0"/>
            </w:tcBorders>
            <w:vAlign w:val="center"/>
          </w:tcPr>
          <w:p>
            <w:pPr>
              <w:spacing w:line="260" w:lineRule="exact"/>
              <w:rPr>
                <w:rFonts w:ascii="宋体" w:hAnsi="宋体" w:cs="宋体"/>
                <w:sz w:val="12"/>
                <w:szCs w:val="12"/>
              </w:rPr>
            </w:pPr>
          </w:p>
        </w:tc>
        <w:tc>
          <w:tcPr>
            <w:tcW w:w="499" w:type="dxa"/>
            <w:vMerge w:val="continue"/>
            <w:tcBorders>
              <w:top w:val="nil"/>
              <w:left w:val="single" w:color="auto" w:sz="4" w:space="0"/>
              <w:bottom w:val="single" w:color="auto" w:sz="4" w:space="0"/>
              <w:right w:val="single" w:color="auto" w:sz="4" w:space="0"/>
            </w:tcBorders>
            <w:vAlign w:val="center"/>
          </w:tcPr>
          <w:p>
            <w:pPr>
              <w:spacing w:line="260" w:lineRule="exact"/>
              <w:rPr>
                <w:rFonts w:ascii="宋体" w:hAnsi="宋体" w:cs="宋体"/>
                <w:sz w:val="12"/>
                <w:szCs w:val="12"/>
              </w:rPr>
            </w:pPr>
          </w:p>
        </w:tc>
        <w:tc>
          <w:tcPr>
            <w:tcW w:w="1161" w:type="dxa"/>
            <w:vMerge w:val="continue"/>
            <w:tcBorders>
              <w:top w:val="nil"/>
              <w:left w:val="single" w:color="auto" w:sz="4" w:space="0"/>
              <w:bottom w:val="single" w:color="auto" w:sz="4" w:space="0"/>
              <w:right w:val="single" w:color="auto" w:sz="4" w:space="0"/>
            </w:tcBorders>
            <w:vAlign w:val="center"/>
          </w:tcPr>
          <w:p>
            <w:pPr>
              <w:spacing w:line="260" w:lineRule="exact"/>
              <w:rPr>
                <w:rFonts w:ascii="宋体" w:hAnsi="宋体" w:cs="宋体"/>
                <w:sz w:val="12"/>
                <w:szCs w:val="12"/>
              </w:rPr>
            </w:pPr>
          </w:p>
        </w:tc>
        <w:tc>
          <w:tcPr>
            <w:tcW w:w="261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2"/>
                <w:szCs w:val="12"/>
                <w:lang w:eastAsia="zh-CN"/>
              </w:rPr>
            </w:pPr>
            <w:r>
              <w:rPr>
                <w:rFonts w:hint="eastAsia" w:ascii="宋体" w:hAnsi="宋体" w:cs="宋体"/>
                <w:sz w:val="12"/>
                <w:szCs w:val="12"/>
                <w:lang w:eastAsia="zh-CN"/>
              </w:rPr>
              <w:t>指标2：生殖道感染人数</w:t>
            </w:r>
          </w:p>
        </w:tc>
        <w:tc>
          <w:tcPr>
            <w:tcW w:w="887" w:type="dxa"/>
            <w:tcBorders>
              <w:top w:val="nil"/>
              <w:left w:val="nil"/>
              <w:bottom w:val="single" w:color="auto" w:sz="4" w:space="0"/>
              <w:right w:val="single" w:color="auto" w:sz="4" w:space="0"/>
            </w:tcBorders>
            <w:shd w:val="clear" w:color="auto" w:fill="auto"/>
            <w:noWrap/>
            <w:vAlign w:val="center"/>
          </w:tcPr>
          <w:p>
            <w:pPr>
              <w:spacing w:line="260" w:lineRule="exact"/>
              <w:jc w:val="center"/>
              <w:rPr>
                <w:rFonts w:ascii="宋体" w:hAnsi="宋体" w:cs="宋体"/>
                <w:sz w:val="12"/>
                <w:szCs w:val="12"/>
              </w:rPr>
            </w:pPr>
            <w:r>
              <w:rPr>
                <w:rFonts w:hint="eastAsia" w:ascii="宋体" w:hAnsi="宋体" w:cs="宋体"/>
                <w:sz w:val="12"/>
                <w:szCs w:val="12"/>
              </w:rPr>
              <w:t>逐年降低</w:t>
            </w:r>
          </w:p>
        </w:tc>
        <w:tc>
          <w:tcPr>
            <w:tcW w:w="1060" w:type="dxa"/>
            <w:tcBorders>
              <w:top w:val="nil"/>
              <w:left w:val="nil"/>
              <w:bottom w:val="single" w:color="auto" w:sz="4" w:space="0"/>
              <w:right w:val="single" w:color="auto" w:sz="4" w:space="0"/>
            </w:tcBorders>
            <w:shd w:val="clear" w:color="auto" w:fill="auto"/>
            <w:noWrap/>
            <w:vAlign w:val="center"/>
          </w:tcPr>
          <w:p>
            <w:pPr>
              <w:spacing w:line="260" w:lineRule="exact"/>
              <w:jc w:val="center"/>
              <w:rPr>
                <w:rFonts w:ascii="宋体" w:hAnsi="宋体" w:cs="宋体"/>
                <w:sz w:val="12"/>
                <w:szCs w:val="12"/>
              </w:rPr>
            </w:pPr>
            <w:r>
              <w:rPr>
                <w:rFonts w:hint="eastAsia" w:ascii="宋体" w:hAnsi="宋体" w:cs="宋体"/>
                <w:sz w:val="12"/>
                <w:szCs w:val="12"/>
              </w:rPr>
              <w:t>逐年降低</w:t>
            </w:r>
          </w:p>
        </w:tc>
        <w:tc>
          <w:tcPr>
            <w:tcW w:w="660" w:type="dxa"/>
            <w:tcBorders>
              <w:top w:val="nil"/>
              <w:left w:val="nil"/>
              <w:bottom w:val="single" w:color="auto" w:sz="4" w:space="0"/>
              <w:right w:val="single" w:color="auto" w:sz="4" w:space="0"/>
            </w:tcBorders>
            <w:shd w:val="clear" w:color="auto" w:fill="auto"/>
            <w:noWrap/>
            <w:vAlign w:val="center"/>
          </w:tcPr>
          <w:p>
            <w:pPr>
              <w:spacing w:line="260" w:lineRule="exact"/>
              <w:jc w:val="center"/>
              <w:rPr>
                <w:rFonts w:ascii="宋体" w:hAnsi="宋体" w:cs="宋体"/>
                <w:sz w:val="12"/>
                <w:szCs w:val="12"/>
              </w:rPr>
            </w:pPr>
            <w:r>
              <w:rPr>
                <w:rFonts w:hint="eastAsia" w:ascii="宋体" w:hAnsi="宋体" w:cs="宋体"/>
                <w:sz w:val="12"/>
                <w:szCs w:val="12"/>
              </w:rPr>
              <w:t>2</w:t>
            </w:r>
          </w:p>
        </w:tc>
        <w:tc>
          <w:tcPr>
            <w:tcW w:w="660" w:type="dxa"/>
            <w:tcBorders>
              <w:top w:val="nil"/>
              <w:left w:val="nil"/>
              <w:bottom w:val="single" w:color="auto" w:sz="4" w:space="0"/>
              <w:right w:val="single" w:color="auto" w:sz="4" w:space="0"/>
            </w:tcBorders>
            <w:shd w:val="clear" w:color="auto" w:fill="auto"/>
            <w:noWrap/>
            <w:vAlign w:val="center"/>
          </w:tcPr>
          <w:p>
            <w:pPr>
              <w:spacing w:line="260" w:lineRule="exact"/>
              <w:jc w:val="center"/>
              <w:rPr>
                <w:rFonts w:ascii="宋体" w:hAnsi="宋体" w:cs="宋体"/>
                <w:sz w:val="12"/>
                <w:szCs w:val="12"/>
              </w:rPr>
            </w:pPr>
            <w:r>
              <w:rPr>
                <w:rFonts w:hint="eastAsia" w:ascii="宋体" w:hAnsi="宋体" w:cs="宋体"/>
                <w:sz w:val="12"/>
                <w:szCs w:val="12"/>
              </w:rPr>
              <w:t>2</w:t>
            </w:r>
          </w:p>
        </w:tc>
        <w:tc>
          <w:tcPr>
            <w:tcW w:w="986" w:type="dxa"/>
            <w:tcBorders>
              <w:top w:val="nil"/>
              <w:left w:val="nil"/>
              <w:bottom w:val="single" w:color="auto" w:sz="4" w:space="0"/>
              <w:right w:val="single" w:color="auto" w:sz="4" w:space="0"/>
            </w:tcBorders>
            <w:shd w:val="clear" w:color="auto" w:fill="auto"/>
            <w:noWrap/>
            <w:vAlign w:val="center"/>
          </w:tcPr>
          <w:p>
            <w:pPr>
              <w:spacing w:line="260" w:lineRule="exact"/>
              <w:rPr>
                <w:rFonts w:ascii="宋体" w:hAnsi="宋体" w:cs="宋体"/>
                <w:sz w:val="12"/>
                <w:szCs w:val="12"/>
              </w:rPr>
            </w:pPr>
            <w:r>
              <w:rPr>
                <w:rFonts w:hint="eastAsia" w:ascii="宋体" w:hAnsi="宋体" w:cs="宋体"/>
                <w:sz w:val="12"/>
                <w:szCs w:val="12"/>
              </w:rPr>
              <w:t>　</w:t>
            </w:r>
          </w:p>
        </w:tc>
      </w:tr>
      <w:tr>
        <w:tblPrEx>
          <w:tblCellMar>
            <w:top w:w="0" w:type="dxa"/>
            <w:left w:w="108" w:type="dxa"/>
            <w:bottom w:w="0" w:type="dxa"/>
            <w:right w:w="108" w:type="dxa"/>
          </w:tblCellMar>
        </w:tblPrEx>
        <w:trPr>
          <w:trHeight w:val="225" w:hRule="atLeast"/>
          <w:jc w:val="center"/>
        </w:trPr>
        <w:tc>
          <w:tcPr>
            <w:tcW w:w="640" w:type="dxa"/>
            <w:vMerge w:val="continue"/>
            <w:tcBorders>
              <w:top w:val="nil"/>
              <w:left w:val="single" w:color="auto" w:sz="4" w:space="0"/>
              <w:bottom w:val="single" w:color="auto" w:sz="4" w:space="0"/>
              <w:right w:val="single" w:color="auto" w:sz="4" w:space="0"/>
            </w:tcBorders>
            <w:vAlign w:val="center"/>
          </w:tcPr>
          <w:p>
            <w:pPr>
              <w:spacing w:line="260" w:lineRule="exact"/>
              <w:rPr>
                <w:rFonts w:ascii="宋体" w:hAnsi="宋体" w:cs="宋体"/>
                <w:sz w:val="12"/>
                <w:szCs w:val="12"/>
              </w:rPr>
            </w:pPr>
          </w:p>
        </w:tc>
        <w:tc>
          <w:tcPr>
            <w:tcW w:w="499" w:type="dxa"/>
            <w:vMerge w:val="continue"/>
            <w:tcBorders>
              <w:top w:val="nil"/>
              <w:left w:val="single" w:color="auto" w:sz="4" w:space="0"/>
              <w:bottom w:val="single" w:color="auto" w:sz="4" w:space="0"/>
              <w:right w:val="single" w:color="auto" w:sz="4" w:space="0"/>
            </w:tcBorders>
            <w:vAlign w:val="center"/>
          </w:tcPr>
          <w:p>
            <w:pPr>
              <w:spacing w:line="260" w:lineRule="exact"/>
              <w:rPr>
                <w:rFonts w:ascii="宋体" w:hAnsi="宋体" w:cs="宋体"/>
                <w:sz w:val="12"/>
                <w:szCs w:val="12"/>
              </w:rPr>
            </w:pPr>
          </w:p>
        </w:tc>
        <w:tc>
          <w:tcPr>
            <w:tcW w:w="1161" w:type="dxa"/>
            <w:vMerge w:val="continue"/>
            <w:tcBorders>
              <w:top w:val="nil"/>
              <w:left w:val="single" w:color="auto" w:sz="4" w:space="0"/>
              <w:bottom w:val="single" w:color="auto" w:sz="4" w:space="0"/>
              <w:right w:val="single" w:color="auto" w:sz="4" w:space="0"/>
            </w:tcBorders>
            <w:vAlign w:val="center"/>
          </w:tcPr>
          <w:p>
            <w:pPr>
              <w:spacing w:line="260" w:lineRule="exact"/>
              <w:rPr>
                <w:rFonts w:ascii="宋体" w:hAnsi="宋体" w:cs="宋体"/>
                <w:sz w:val="12"/>
                <w:szCs w:val="12"/>
              </w:rPr>
            </w:pPr>
          </w:p>
        </w:tc>
        <w:tc>
          <w:tcPr>
            <w:tcW w:w="261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2"/>
                <w:szCs w:val="12"/>
                <w:lang w:eastAsia="zh-CN"/>
              </w:rPr>
            </w:pPr>
            <w:r>
              <w:rPr>
                <w:rFonts w:hint="eastAsia" w:ascii="宋体" w:hAnsi="宋体" w:cs="宋体"/>
                <w:sz w:val="12"/>
                <w:szCs w:val="12"/>
                <w:lang w:eastAsia="zh-CN"/>
              </w:rPr>
              <w:t>指标3：子宫及宫颈良性疾病人数</w:t>
            </w:r>
          </w:p>
        </w:tc>
        <w:tc>
          <w:tcPr>
            <w:tcW w:w="887" w:type="dxa"/>
            <w:tcBorders>
              <w:top w:val="nil"/>
              <w:left w:val="nil"/>
              <w:bottom w:val="single" w:color="auto" w:sz="4" w:space="0"/>
              <w:right w:val="single" w:color="auto" w:sz="4" w:space="0"/>
            </w:tcBorders>
            <w:shd w:val="clear" w:color="auto" w:fill="auto"/>
            <w:noWrap/>
            <w:vAlign w:val="center"/>
          </w:tcPr>
          <w:p>
            <w:pPr>
              <w:spacing w:line="260" w:lineRule="exact"/>
              <w:jc w:val="center"/>
              <w:rPr>
                <w:rFonts w:ascii="宋体" w:hAnsi="宋体" w:cs="宋体"/>
                <w:sz w:val="12"/>
                <w:szCs w:val="12"/>
              </w:rPr>
            </w:pPr>
            <w:r>
              <w:rPr>
                <w:rFonts w:hint="eastAsia" w:ascii="宋体" w:hAnsi="宋体" w:cs="宋体"/>
                <w:sz w:val="12"/>
                <w:szCs w:val="12"/>
              </w:rPr>
              <w:t>逐年降低</w:t>
            </w:r>
          </w:p>
        </w:tc>
        <w:tc>
          <w:tcPr>
            <w:tcW w:w="1060" w:type="dxa"/>
            <w:tcBorders>
              <w:top w:val="nil"/>
              <w:left w:val="nil"/>
              <w:bottom w:val="single" w:color="auto" w:sz="4" w:space="0"/>
              <w:right w:val="single" w:color="auto" w:sz="4" w:space="0"/>
            </w:tcBorders>
            <w:shd w:val="clear" w:color="auto" w:fill="auto"/>
            <w:noWrap/>
            <w:vAlign w:val="center"/>
          </w:tcPr>
          <w:p>
            <w:pPr>
              <w:spacing w:line="260" w:lineRule="exact"/>
              <w:jc w:val="center"/>
              <w:rPr>
                <w:rFonts w:ascii="宋体" w:hAnsi="宋体" w:cs="宋体"/>
                <w:sz w:val="12"/>
                <w:szCs w:val="12"/>
              </w:rPr>
            </w:pPr>
            <w:r>
              <w:rPr>
                <w:rFonts w:hint="eastAsia" w:ascii="宋体" w:hAnsi="宋体" w:cs="宋体"/>
                <w:sz w:val="12"/>
                <w:szCs w:val="12"/>
              </w:rPr>
              <w:t>逐年降低</w:t>
            </w:r>
          </w:p>
        </w:tc>
        <w:tc>
          <w:tcPr>
            <w:tcW w:w="660" w:type="dxa"/>
            <w:tcBorders>
              <w:top w:val="nil"/>
              <w:left w:val="nil"/>
              <w:bottom w:val="single" w:color="auto" w:sz="4" w:space="0"/>
              <w:right w:val="single" w:color="auto" w:sz="4" w:space="0"/>
            </w:tcBorders>
            <w:shd w:val="clear" w:color="auto" w:fill="auto"/>
            <w:noWrap/>
            <w:vAlign w:val="center"/>
          </w:tcPr>
          <w:p>
            <w:pPr>
              <w:spacing w:line="260" w:lineRule="exact"/>
              <w:jc w:val="center"/>
              <w:rPr>
                <w:rFonts w:ascii="宋体" w:hAnsi="宋体" w:cs="宋体"/>
                <w:sz w:val="12"/>
                <w:szCs w:val="12"/>
              </w:rPr>
            </w:pPr>
            <w:r>
              <w:rPr>
                <w:rFonts w:hint="eastAsia" w:ascii="宋体" w:hAnsi="宋体" w:cs="宋体"/>
                <w:sz w:val="12"/>
                <w:szCs w:val="12"/>
              </w:rPr>
              <w:t>2</w:t>
            </w:r>
          </w:p>
        </w:tc>
        <w:tc>
          <w:tcPr>
            <w:tcW w:w="660" w:type="dxa"/>
            <w:tcBorders>
              <w:top w:val="nil"/>
              <w:left w:val="nil"/>
              <w:bottom w:val="single" w:color="auto" w:sz="4" w:space="0"/>
              <w:right w:val="single" w:color="auto" w:sz="4" w:space="0"/>
            </w:tcBorders>
            <w:shd w:val="clear" w:color="auto" w:fill="auto"/>
            <w:noWrap/>
            <w:vAlign w:val="center"/>
          </w:tcPr>
          <w:p>
            <w:pPr>
              <w:spacing w:line="260" w:lineRule="exact"/>
              <w:jc w:val="center"/>
              <w:rPr>
                <w:rFonts w:ascii="宋体" w:hAnsi="宋体" w:cs="宋体"/>
                <w:sz w:val="12"/>
                <w:szCs w:val="12"/>
              </w:rPr>
            </w:pPr>
            <w:r>
              <w:rPr>
                <w:rFonts w:hint="eastAsia" w:ascii="宋体" w:hAnsi="宋体" w:cs="宋体"/>
                <w:sz w:val="12"/>
                <w:szCs w:val="12"/>
              </w:rPr>
              <w:t>2</w:t>
            </w:r>
          </w:p>
        </w:tc>
        <w:tc>
          <w:tcPr>
            <w:tcW w:w="986" w:type="dxa"/>
            <w:tcBorders>
              <w:top w:val="nil"/>
              <w:left w:val="nil"/>
              <w:bottom w:val="single" w:color="auto" w:sz="4" w:space="0"/>
              <w:right w:val="single" w:color="auto" w:sz="4" w:space="0"/>
            </w:tcBorders>
            <w:shd w:val="clear" w:color="auto" w:fill="auto"/>
            <w:noWrap/>
            <w:vAlign w:val="center"/>
          </w:tcPr>
          <w:p>
            <w:pPr>
              <w:spacing w:line="260" w:lineRule="exact"/>
              <w:rPr>
                <w:rFonts w:ascii="宋体" w:hAnsi="宋体" w:cs="宋体"/>
                <w:sz w:val="12"/>
                <w:szCs w:val="12"/>
              </w:rPr>
            </w:pPr>
            <w:r>
              <w:rPr>
                <w:rFonts w:hint="eastAsia" w:ascii="宋体" w:hAnsi="宋体" w:cs="宋体"/>
                <w:sz w:val="12"/>
                <w:szCs w:val="12"/>
              </w:rPr>
              <w:t>　</w:t>
            </w:r>
          </w:p>
        </w:tc>
      </w:tr>
      <w:tr>
        <w:tblPrEx>
          <w:tblCellMar>
            <w:top w:w="0" w:type="dxa"/>
            <w:left w:w="108" w:type="dxa"/>
            <w:bottom w:w="0" w:type="dxa"/>
            <w:right w:w="108" w:type="dxa"/>
          </w:tblCellMar>
        </w:tblPrEx>
        <w:trPr>
          <w:trHeight w:val="225" w:hRule="atLeast"/>
          <w:jc w:val="center"/>
        </w:trPr>
        <w:tc>
          <w:tcPr>
            <w:tcW w:w="640" w:type="dxa"/>
            <w:vMerge w:val="continue"/>
            <w:tcBorders>
              <w:top w:val="nil"/>
              <w:left w:val="single" w:color="auto" w:sz="4" w:space="0"/>
              <w:bottom w:val="single" w:color="auto" w:sz="4" w:space="0"/>
              <w:right w:val="single" w:color="auto" w:sz="4" w:space="0"/>
            </w:tcBorders>
            <w:vAlign w:val="center"/>
          </w:tcPr>
          <w:p>
            <w:pPr>
              <w:spacing w:line="260" w:lineRule="exact"/>
              <w:rPr>
                <w:rFonts w:ascii="宋体" w:hAnsi="宋体" w:cs="宋体"/>
                <w:sz w:val="12"/>
                <w:szCs w:val="12"/>
              </w:rPr>
            </w:pPr>
          </w:p>
        </w:tc>
        <w:tc>
          <w:tcPr>
            <w:tcW w:w="499" w:type="dxa"/>
            <w:vMerge w:val="continue"/>
            <w:tcBorders>
              <w:top w:val="nil"/>
              <w:left w:val="single" w:color="auto" w:sz="4" w:space="0"/>
              <w:bottom w:val="single" w:color="auto" w:sz="4" w:space="0"/>
              <w:right w:val="single" w:color="auto" w:sz="4" w:space="0"/>
            </w:tcBorders>
            <w:vAlign w:val="center"/>
          </w:tcPr>
          <w:p>
            <w:pPr>
              <w:spacing w:line="260" w:lineRule="exact"/>
              <w:rPr>
                <w:rFonts w:ascii="宋体" w:hAnsi="宋体" w:cs="宋体"/>
                <w:sz w:val="12"/>
                <w:szCs w:val="12"/>
              </w:rPr>
            </w:pPr>
          </w:p>
        </w:tc>
        <w:tc>
          <w:tcPr>
            <w:tcW w:w="1161" w:type="dxa"/>
            <w:vMerge w:val="continue"/>
            <w:tcBorders>
              <w:top w:val="nil"/>
              <w:left w:val="single" w:color="auto" w:sz="4" w:space="0"/>
              <w:bottom w:val="single" w:color="auto" w:sz="4" w:space="0"/>
              <w:right w:val="single" w:color="auto" w:sz="4" w:space="0"/>
            </w:tcBorders>
            <w:vAlign w:val="center"/>
          </w:tcPr>
          <w:p>
            <w:pPr>
              <w:spacing w:line="260" w:lineRule="exact"/>
              <w:rPr>
                <w:rFonts w:ascii="宋体" w:hAnsi="宋体" w:cs="宋体"/>
                <w:sz w:val="12"/>
                <w:szCs w:val="12"/>
              </w:rPr>
            </w:pPr>
          </w:p>
        </w:tc>
        <w:tc>
          <w:tcPr>
            <w:tcW w:w="261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2"/>
                <w:szCs w:val="12"/>
                <w:lang w:eastAsia="zh-CN"/>
              </w:rPr>
            </w:pPr>
            <w:r>
              <w:rPr>
                <w:rFonts w:hint="eastAsia" w:ascii="宋体" w:hAnsi="宋体" w:cs="宋体"/>
                <w:sz w:val="12"/>
                <w:szCs w:val="12"/>
                <w:lang w:eastAsia="zh-CN"/>
              </w:rPr>
              <w:t>指标4：TCT异常/可疑人数</w:t>
            </w:r>
          </w:p>
        </w:tc>
        <w:tc>
          <w:tcPr>
            <w:tcW w:w="887" w:type="dxa"/>
            <w:tcBorders>
              <w:top w:val="nil"/>
              <w:left w:val="nil"/>
              <w:bottom w:val="single" w:color="auto" w:sz="4" w:space="0"/>
              <w:right w:val="single" w:color="auto" w:sz="4" w:space="0"/>
            </w:tcBorders>
            <w:shd w:val="clear" w:color="auto" w:fill="auto"/>
            <w:noWrap/>
            <w:vAlign w:val="center"/>
          </w:tcPr>
          <w:p>
            <w:pPr>
              <w:spacing w:line="260" w:lineRule="exact"/>
              <w:jc w:val="center"/>
              <w:rPr>
                <w:rFonts w:ascii="宋体" w:hAnsi="宋体" w:cs="宋体"/>
                <w:sz w:val="12"/>
                <w:szCs w:val="12"/>
              </w:rPr>
            </w:pPr>
            <w:r>
              <w:rPr>
                <w:rFonts w:hint="eastAsia" w:ascii="宋体" w:hAnsi="宋体" w:cs="宋体"/>
                <w:sz w:val="12"/>
                <w:szCs w:val="12"/>
              </w:rPr>
              <w:t>逐年降低</w:t>
            </w:r>
          </w:p>
        </w:tc>
        <w:tc>
          <w:tcPr>
            <w:tcW w:w="1060" w:type="dxa"/>
            <w:tcBorders>
              <w:top w:val="nil"/>
              <w:left w:val="nil"/>
              <w:bottom w:val="single" w:color="auto" w:sz="4" w:space="0"/>
              <w:right w:val="single" w:color="auto" w:sz="4" w:space="0"/>
            </w:tcBorders>
            <w:shd w:val="clear" w:color="auto" w:fill="auto"/>
            <w:noWrap/>
            <w:vAlign w:val="center"/>
          </w:tcPr>
          <w:p>
            <w:pPr>
              <w:spacing w:line="260" w:lineRule="exact"/>
              <w:jc w:val="center"/>
              <w:rPr>
                <w:rFonts w:ascii="宋体" w:hAnsi="宋体" w:cs="宋体"/>
                <w:sz w:val="12"/>
                <w:szCs w:val="12"/>
              </w:rPr>
            </w:pPr>
            <w:r>
              <w:rPr>
                <w:rFonts w:hint="eastAsia" w:ascii="宋体" w:hAnsi="宋体" w:cs="宋体"/>
                <w:sz w:val="12"/>
                <w:szCs w:val="12"/>
              </w:rPr>
              <w:t>逐年降低</w:t>
            </w:r>
          </w:p>
        </w:tc>
        <w:tc>
          <w:tcPr>
            <w:tcW w:w="660" w:type="dxa"/>
            <w:tcBorders>
              <w:top w:val="nil"/>
              <w:left w:val="nil"/>
              <w:bottom w:val="single" w:color="auto" w:sz="4" w:space="0"/>
              <w:right w:val="single" w:color="auto" w:sz="4" w:space="0"/>
            </w:tcBorders>
            <w:shd w:val="clear" w:color="auto" w:fill="auto"/>
            <w:noWrap/>
            <w:vAlign w:val="center"/>
          </w:tcPr>
          <w:p>
            <w:pPr>
              <w:spacing w:line="260" w:lineRule="exact"/>
              <w:jc w:val="center"/>
              <w:rPr>
                <w:rFonts w:ascii="宋体" w:hAnsi="宋体" w:cs="宋体"/>
                <w:sz w:val="12"/>
                <w:szCs w:val="12"/>
              </w:rPr>
            </w:pPr>
            <w:r>
              <w:rPr>
                <w:rFonts w:hint="eastAsia" w:ascii="宋体" w:hAnsi="宋体" w:cs="宋体"/>
                <w:sz w:val="12"/>
                <w:szCs w:val="12"/>
              </w:rPr>
              <w:t>2</w:t>
            </w:r>
          </w:p>
        </w:tc>
        <w:tc>
          <w:tcPr>
            <w:tcW w:w="660" w:type="dxa"/>
            <w:tcBorders>
              <w:top w:val="nil"/>
              <w:left w:val="nil"/>
              <w:bottom w:val="single" w:color="auto" w:sz="4" w:space="0"/>
              <w:right w:val="single" w:color="auto" w:sz="4" w:space="0"/>
            </w:tcBorders>
            <w:shd w:val="clear" w:color="auto" w:fill="auto"/>
            <w:noWrap/>
            <w:vAlign w:val="center"/>
          </w:tcPr>
          <w:p>
            <w:pPr>
              <w:spacing w:line="260" w:lineRule="exact"/>
              <w:jc w:val="center"/>
              <w:rPr>
                <w:rFonts w:ascii="宋体" w:hAnsi="宋体" w:cs="宋体"/>
                <w:sz w:val="12"/>
                <w:szCs w:val="12"/>
              </w:rPr>
            </w:pPr>
            <w:r>
              <w:rPr>
                <w:rFonts w:hint="eastAsia" w:ascii="宋体" w:hAnsi="宋体" w:cs="宋体"/>
                <w:sz w:val="12"/>
                <w:szCs w:val="12"/>
              </w:rPr>
              <w:t>2</w:t>
            </w:r>
          </w:p>
        </w:tc>
        <w:tc>
          <w:tcPr>
            <w:tcW w:w="986" w:type="dxa"/>
            <w:tcBorders>
              <w:top w:val="nil"/>
              <w:left w:val="nil"/>
              <w:bottom w:val="single" w:color="auto" w:sz="4" w:space="0"/>
              <w:right w:val="single" w:color="auto" w:sz="4" w:space="0"/>
            </w:tcBorders>
            <w:shd w:val="clear" w:color="auto" w:fill="auto"/>
            <w:noWrap/>
            <w:vAlign w:val="center"/>
          </w:tcPr>
          <w:p>
            <w:pPr>
              <w:spacing w:line="260" w:lineRule="exact"/>
              <w:rPr>
                <w:rFonts w:ascii="宋体" w:hAnsi="宋体" w:cs="宋体"/>
                <w:sz w:val="12"/>
                <w:szCs w:val="12"/>
              </w:rPr>
            </w:pPr>
            <w:r>
              <w:rPr>
                <w:rFonts w:hint="eastAsia" w:ascii="宋体" w:hAnsi="宋体" w:cs="宋体"/>
                <w:sz w:val="12"/>
                <w:szCs w:val="12"/>
              </w:rPr>
              <w:t>　</w:t>
            </w:r>
          </w:p>
        </w:tc>
      </w:tr>
      <w:tr>
        <w:tblPrEx>
          <w:tblCellMar>
            <w:top w:w="0" w:type="dxa"/>
            <w:left w:w="108" w:type="dxa"/>
            <w:bottom w:w="0" w:type="dxa"/>
            <w:right w:w="108" w:type="dxa"/>
          </w:tblCellMar>
        </w:tblPrEx>
        <w:trPr>
          <w:trHeight w:val="225" w:hRule="atLeast"/>
          <w:jc w:val="center"/>
        </w:trPr>
        <w:tc>
          <w:tcPr>
            <w:tcW w:w="640" w:type="dxa"/>
            <w:vMerge w:val="continue"/>
            <w:tcBorders>
              <w:top w:val="nil"/>
              <w:left w:val="single" w:color="auto" w:sz="4" w:space="0"/>
              <w:bottom w:val="single" w:color="auto" w:sz="4" w:space="0"/>
              <w:right w:val="single" w:color="auto" w:sz="4" w:space="0"/>
            </w:tcBorders>
            <w:vAlign w:val="center"/>
          </w:tcPr>
          <w:p>
            <w:pPr>
              <w:spacing w:line="260" w:lineRule="exact"/>
              <w:rPr>
                <w:rFonts w:ascii="宋体" w:hAnsi="宋体" w:cs="宋体"/>
                <w:sz w:val="12"/>
                <w:szCs w:val="12"/>
              </w:rPr>
            </w:pPr>
          </w:p>
        </w:tc>
        <w:tc>
          <w:tcPr>
            <w:tcW w:w="499" w:type="dxa"/>
            <w:vMerge w:val="continue"/>
            <w:tcBorders>
              <w:top w:val="nil"/>
              <w:left w:val="single" w:color="auto" w:sz="4" w:space="0"/>
              <w:bottom w:val="single" w:color="auto" w:sz="4" w:space="0"/>
              <w:right w:val="single" w:color="auto" w:sz="4" w:space="0"/>
            </w:tcBorders>
            <w:vAlign w:val="center"/>
          </w:tcPr>
          <w:p>
            <w:pPr>
              <w:spacing w:line="260" w:lineRule="exact"/>
              <w:rPr>
                <w:rFonts w:ascii="宋体" w:hAnsi="宋体" w:cs="宋体"/>
                <w:sz w:val="12"/>
                <w:szCs w:val="12"/>
              </w:rPr>
            </w:pPr>
          </w:p>
        </w:tc>
        <w:tc>
          <w:tcPr>
            <w:tcW w:w="1161" w:type="dxa"/>
            <w:vMerge w:val="continue"/>
            <w:tcBorders>
              <w:top w:val="nil"/>
              <w:left w:val="single" w:color="auto" w:sz="4" w:space="0"/>
              <w:bottom w:val="single" w:color="auto" w:sz="4" w:space="0"/>
              <w:right w:val="single" w:color="auto" w:sz="4" w:space="0"/>
            </w:tcBorders>
            <w:vAlign w:val="center"/>
          </w:tcPr>
          <w:p>
            <w:pPr>
              <w:spacing w:line="260" w:lineRule="exact"/>
              <w:rPr>
                <w:rFonts w:ascii="宋体" w:hAnsi="宋体" w:cs="宋体"/>
                <w:sz w:val="12"/>
                <w:szCs w:val="12"/>
              </w:rPr>
            </w:pPr>
          </w:p>
        </w:tc>
        <w:tc>
          <w:tcPr>
            <w:tcW w:w="261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2"/>
                <w:szCs w:val="12"/>
              </w:rPr>
            </w:pPr>
            <w:r>
              <w:rPr>
                <w:rFonts w:hint="eastAsia" w:ascii="宋体" w:hAnsi="宋体" w:cs="宋体"/>
                <w:sz w:val="12"/>
                <w:szCs w:val="12"/>
              </w:rPr>
              <w:t>指标5：宫颈病变人数</w:t>
            </w:r>
          </w:p>
        </w:tc>
        <w:tc>
          <w:tcPr>
            <w:tcW w:w="887" w:type="dxa"/>
            <w:tcBorders>
              <w:top w:val="nil"/>
              <w:left w:val="nil"/>
              <w:bottom w:val="single" w:color="auto" w:sz="4" w:space="0"/>
              <w:right w:val="single" w:color="auto" w:sz="4" w:space="0"/>
            </w:tcBorders>
            <w:shd w:val="clear" w:color="auto" w:fill="auto"/>
            <w:noWrap/>
            <w:vAlign w:val="center"/>
          </w:tcPr>
          <w:p>
            <w:pPr>
              <w:spacing w:line="260" w:lineRule="exact"/>
              <w:jc w:val="center"/>
              <w:rPr>
                <w:rFonts w:ascii="宋体" w:hAnsi="宋体" w:cs="宋体"/>
                <w:sz w:val="12"/>
                <w:szCs w:val="12"/>
              </w:rPr>
            </w:pPr>
            <w:r>
              <w:rPr>
                <w:rFonts w:hint="eastAsia" w:ascii="宋体" w:hAnsi="宋体" w:cs="宋体"/>
                <w:sz w:val="12"/>
                <w:szCs w:val="12"/>
              </w:rPr>
              <w:t>逐年降低</w:t>
            </w:r>
          </w:p>
        </w:tc>
        <w:tc>
          <w:tcPr>
            <w:tcW w:w="1060" w:type="dxa"/>
            <w:tcBorders>
              <w:top w:val="nil"/>
              <w:left w:val="nil"/>
              <w:bottom w:val="single" w:color="auto" w:sz="4" w:space="0"/>
              <w:right w:val="single" w:color="auto" w:sz="4" w:space="0"/>
            </w:tcBorders>
            <w:shd w:val="clear" w:color="auto" w:fill="auto"/>
            <w:noWrap/>
            <w:vAlign w:val="center"/>
          </w:tcPr>
          <w:p>
            <w:pPr>
              <w:spacing w:line="260" w:lineRule="exact"/>
              <w:jc w:val="center"/>
              <w:rPr>
                <w:rFonts w:ascii="宋体" w:hAnsi="宋体" w:cs="宋体"/>
                <w:sz w:val="12"/>
                <w:szCs w:val="12"/>
              </w:rPr>
            </w:pPr>
            <w:r>
              <w:rPr>
                <w:rFonts w:hint="eastAsia" w:ascii="宋体" w:hAnsi="宋体" w:cs="宋体"/>
                <w:sz w:val="12"/>
                <w:szCs w:val="12"/>
              </w:rPr>
              <w:t>逐年降低</w:t>
            </w:r>
          </w:p>
        </w:tc>
        <w:tc>
          <w:tcPr>
            <w:tcW w:w="660" w:type="dxa"/>
            <w:tcBorders>
              <w:top w:val="nil"/>
              <w:left w:val="nil"/>
              <w:bottom w:val="single" w:color="auto" w:sz="4" w:space="0"/>
              <w:right w:val="single" w:color="auto" w:sz="4" w:space="0"/>
            </w:tcBorders>
            <w:shd w:val="clear" w:color="auto" w:fill="auto"/>
            <w:noWrap/>
            <w:vAlign w:val="center"/>
          </w:tcPr>
          <w:p>
            <w:pPr>
              <w:spacing w:line="260" w:lineRule="exact"/>
              <w:jc w:val="center"/>
              <w:rPr>
                <w:rFonts w:ascii="宋体" w:hAnsi="宋体" w:cs="宋体"/>
                <w:sz w:val="12"/>
                <w:szCs w:val="12"/>
              </w:rPr>
            </w:pPr>
            <w:r>
              <w:rPr>
                <w:rFonts w:hint="eastAsia" w:ascii="宋体" w:hAnsi="宋体" w:cs="宋体"/>
                <w:sz w:val="12"/>
                <w:szCs w:val="12"/>
              </w:rPr>
              <w:t>2</w:t>
            </w:r>
          </w:p>
        </w:tc>
        <w:tc>
          <w:tcPr>
            <w:tcW w:w="660" w:type="dxa"/>
            <w:tcBorders>
              <w:top w:val="nil"/>
              <w:left w:val="nil"/>
              <w:bottom w:val="single" w:color="auto" w:sz="4" w:space="0"/>
              <w:right w:val="single" w:color="auto" w:sz="4" w:space="0"/>
            </w:tcBorders>
            <w:shd w:val="clear" w:color="auto" w:fill="auto"/>
            <w:noWrap/>
            <w:vAlign w:val="center"/>
          </w:tcPr>
          <w:p>
            <w:pPr>
              <w:spacing w:line="260" w:lineRule="exact"/>
              <w:jc w:val="center"/>
              <w:rPr>
                <w:rFonts w:ascii="宋体" w:hAnsi="宋体" w:cs="宋体"/>
                <w:sz w:val="12"/>
                <w:szCs w:val="12"/>
              </w:rPr>
            </w:pPr>
            <w:r>
              <w:rPr>
                <w:rFonts w:hint="eastAsia" w:ascii="宋体" w:hAnsi="宋体" w:cs="宋体"/>
                <w:sz w:val="12"/>
                <w:szCs w:val="12"/>
              </w:rPr>
              <w:t>2</w:t>
            </w:r>
          </w:p>
        </w:tc>
        <w:tc>
          <w:tcPr>
            <w:tcW w:w="986" w:type="dxa"/>
            <w:tcBorders>
              <w:top w:val="nil"/>
              <w:left w:val="nil"/>
              <w:bottom w:val="single" w:color="auto" w:sz="4" w:space="0"/>
              <w:right w:val="single" w:color="auto" w:sz="4" w:space="0"/>
            </w:tcBorders>
            <w:shd w:val="clear" w:color="auto" w:fill="auto"/>
            <w:noWrap/>
            <w:vAlign w:val="center"/>
          </w:tcPr>
          <w:p>
            <w:pPr>
              <w:spacing w:line="260" w:lineRule="exact"/>
              <w:rPr>
                <w:rFonts w:ascii="宋体" w:hAnsi="宋体" w:cs="宋体"/>
                <w:sz w:val="12"/>
                <w:szCs w:val="12"/>
              </w:rPr>
            </w:pPr>
            <w:r>
              <w:rPr>
                <w:rFonts w:hint="eastAsia" w:ascii="宋体" w:hAnsi="宋体" w:cs="宋体"/>
                <w:sz w:val="12"/>
                <w:szCs w:val="12"/>
              </w:rPr>
              <w:t>　</w:t>
            </w:r>
          </w:p>
        </w:tc>
      </w:tr>
      <w:tr>
        <w:tblPrEx>
          <w:tblCellMar>
            <w:top w:w="0" w:type="dxa"/>
            <w:left w:w="108" w:type="dxa"/>
            <w:bottom w:w="0" w:type="dxa"/>
            <w:right w:w="108" w:type="dxa"/>
          </w:tblCellMar>
        </w:tblPrEx>
        <w:trPr>
          <w:trHeight w:val="225" w:hRule="atLeast"/>
          <w:jc w:val="center"/>
        </w:trPr>
        <w:tc>
          <w:tcPr>
            <w:tcW w:w="640" w:type="dxa"/>
            <w:vMerge w:val="continue"/>
            <w:tcBorders>
              <w:top w:val="nil"/>
              <w:left w:val="single" w:color="auto" w:sz="4" w:space="0"/>
              <w:bottom w:val="single" w:color="auto" w:sz="4" w:space="0"/>
              <w:right w:val="single" w:color="auto" w:sz="4" w:space="0"/>
            </w:tcBorders>
            <w:vAlign w:val="center"/>
          </w:tcPr>
          <w:p>
            <w:pPr>
              <w:spacing w:line="260" w:lineRule="exact"/>
              <w:rPr>
                <w:rFonts w:ascii="宋体" w:hAnsi="宋体" w:cs="宋体"/>
                <w:sz w:val="12"/>
                <w:szCs w:val="12"/>
              </w:rPr>
            </w:pPr>
          </w:p>
        </w:tc>
        <w:tc>
          <w:tcPr>
            <w:tcW w:w="499" w:type="dxa"/>
            <w:vMerge w:val="continue"/>
            <w:tcBorders>
              <w:top w:val="nil"/>
              <w:left w:val="single" w:color="auto" w:sz="4" w:space="0"/>
              <w:bottom w:val="single" w:color="auto" w:sz="4" w:space="0"/>
              <w:right w:val="single" w:color="auto" w:sz="4" w:space="0"/>
            </w:tcBorders>
            <w:vAlign w:val="center"/>
          </w:tcPr>
          <w:p>
            <w:pPr>
              <w:spacing w:line="260" w:lineRule="exact"/>
              <w:rPr>
                <w:rFonts w:ascii="宋体" w:hAnsi="宋体" w:cs="宋体"/>
                <w:sz w:val="12"/>
                <w:szCs w:val="12"/>
              </w:rPr>
            </w:pPr>
          </w:p>
        </w:tc>
        <w:tc>
          <w:tcPr>
            <w:tcW w:w="1161" w:type="dxa"/>
            <w:vMerge w:val="continue"/>
            <w:tcBorders>
              <w:top w:val="nil"/>
              <w:left w:val="single" w:color="auto" w:sz="4" w:space="0"/>
              <w:bottom w:val="single" w:color="auto" w:sz="4" w:space="0"/>
              <w:right w:val="single" w:color="auto" w:sz="4" w:space="0"/>
            </w:tcBorders>
            <w:vAlign w:val="center"/>
          </w:tcPr>
          <w:p>
            <w:pPr>
              <w:spacing w:line="260" w:lineRule="exact"/>
              <w:rPr>
                <w:rFonts w:ascii="宋体" w:hAnsi="宋体" w:cs="宋体"/>
                <w:sz w:val="12"/>
                <w:szCs w:val="12"/>
              </w:rPr>
            </w:pPr>
          </w:p>
        </w:tc>
        <w:tc>
          <w:tcPr>
            <w:tcW w:w="261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2"/>
                <w:szCs w:val="12"/>
              </w:rPr>
            </w:pPr>
            <w:r>
              <w:rPr>
                <w:rFonts w:hint="eastAsia" w:ascii="宋体" w:hAnsi="宋体" w:cs="宋体"/>
                <w:sz w:val="12"/>
                <w:szCs w:val="12"/>
              </w:rPr>
              <w:t>指标6：乳腺良性疾病</w:t>
            </w:r>
          </w:p>
        </w:tc>
        <w:tc>
          <w:tcPr>
            <w:tcW w:w="887" w:type="dxa"/>
            <w:tcBorders>
              <w:top w:val="nil"/>
              <w:left w:val="nil"/>
              <w:bottom w:val="single" w:color="auto" w:sz="4" w:space="0"/>
              <w:right w:val="single" w:color="auto" w:sz="4" w:space="0"/>
            </w:tcBorders>
            <w:shd w:val="clear" w:color="auto" w:fill="auto"/>
            <w:noWrap/>
            <w:vAlign w:val="center"/>
          </w:tcPr>
          <w:p>
            <w:pPr>
              <w:spacing w:line="260" w:lineRule="exact"/>
              <w:jc w:val="center"/>
              <w:rPr>
                <w:rFonts w:ascii="宋体" w:hAnsi="宋体" w:cs="宋体"/>
                <w:sz w:val="12"/>
                <w:szCs w:val="12"/>
              </w:rPr>
            </w:pPr>
            <w:r>
              <w:rPr>
                <w:rFonts w:hint="eastAsia" w:ascii="宋体" w:hAnsi="宋体" w:cs="宋体"/>
                <w:sz w:val="12"/>
                <w:szCs w:val="12"/>
              </w:rPr>
              <w:t>逐年降低</w:t>
            </w:r>
          </w:p>
        </w:tc>
        <w:tc>
          <w:tcPr>
            <w:tcW w:w="1060" w:type="dxa"/>
            <w:tcBorders>
              <w:top w:val="nil"/>
              <w:left w:val="nil"/>
              <w:bottom w:val="single" w:color="auto" w:sz="4" w:space="0"/>
              <w:right w:val="single" w:color="auto" w:sz="4" w:space="0"/>
            </w:tcBorders>
            <w:shd w:val="clear" w:color="auto" w:fill="auto"/>
            <w:noWrap/>
            <w:vAlign w:val="center"/>
          </w:tcPr>
          <w:p>
            <w:pPr>
              <w:spacing w:line="260" w:lineRule="exact"/>
              <w:jc w:val="center"/>
              <w:rPr>
                <w:rFonts w:ascii="宋体" w:hAnsi="宋体" w:cs="宋体"/>
                <w:sz w:val="12"/>
                <w:szCs w:val="12"/>
              </w:rPr>
            </w:pPr>
            <w:r>
              <w:rPr>
                <w:rFonts w:hint="eastAsia" w:ascii="宋体" w:hAnsi="宋体" w:cs="宋体"/>
                <w:sz w:val="12"/>
                <w:szCs w:val="12"/>
              </w:rPr>
              <w:t>逐年降低</w:t>
            </w:r>
          </w:p>
        </w:tc>
        <w:tc>
          <w:tcPr>
            <w:tcW w:w="660" w:type="dxa"/>
            <w:tcBorders>
              <w:top w:val="nil"/>
              <w:left w:val="nil"/>
              <w:bottom w:val="single" w:color="auto" w:sz="4" w:space="0"/>
              <w:right w:val="single" w:color="auto" w:sz="4" w:space="0"/>
            </w:tcBorders>
            <w:shd w:val="clear" w:color="auto" w:fill="auto"/>
            <w:noWrap/>
            <w:vAlign w:val="center"/>
          </w:tcPr>
          <w:p>
            <w:pPr>
              <w:spacing w:line="260" w:lineRule="exact"/>
              <w:jc w:val="center"/>
              <w:rPr>
                <w:rFonts w:ascii="宋体" w:hAnsi="宋体" w:cs="宋体"/>
                <w:sz w:val="12"/>
                <w:szCs w:val="12"/>
              </w:rPr>
            </w:pPr>
            <w:r>
              <w:rPr>
                <w:rFonts w:hint="eastAsia" w:ascii="宋体" w:hAnsi="宋体" w:cs="宋体"/>
                <w:sz w:val="12"/>
                <w:szCs w:val="12"/>
              </w:rPr>
              <w:t>2</w:t>
            </w:r>
          </w:p>
        </w:tc>
        <w:tc>
          <w:tcPr>
            <w:tcW w:w="660" w:type="dxa"/>
            <w:tcBorders>
              <w:top w:val="nil"/>
              <w:left w:val="nil"/>
              <w:bottom w:val="single" w:color="auto" w:sz="4" w:space="0"/>
              <w:right w:val="single" w:color="auto" w:sz="4" w:space="0"/>
            </w:tcBorders>
            <w:shd w:val="clear" w:color="auto" w:fill="auto"/>
            <w:noWrap/>
            <w:vAlign w:val="center"/>
          </w:tcPr>
          <w:p>
            <w:pPr>
              <w:spacing w:line="260" w:lineRule="exact"/>
              <w:jc w:val="center"/>
              <w:rPr>
                <w:rFonts w:ascii="宋体" w:hAnsi="宋体" w:cs="宋体"/>
                <w:sz w:val="12"/>
                <w:szCs w:val="12"/>
              </w:rPr>
            </w:pPr>
            <w:r>
              <w:rPr>
                <w:rFonts w:hint="eastAsia" w:ascii="宋体" w:hAnsi="宋体" w:cs="宋体"/>
                <w:sz w:val="12"/>
                <w:szCs w:val="12"/>
              </w:rPr>
              <w:t>2</w:t>
            </w:r>
          </w:p>
        </w:tc>
        <w:tc>
          <w:tcPr>
            <w:tcW w:w="986" w:type="dxa"/>
            <w:tcBorders>
              <w:top w:val="nil"/>
              <w:left w:val="nil"/>
              <w:bottom w:val="single" w:color="auto" w:sz="4" w:space="0"/>
              <w:right w:val="single" w:color="auto" w:sz="4" w:space="0"/>
            </w:tcBorders>
            <w:shd w:val="clear" w:color="auto" w:fill="auto"/>
            <w:noWrap/>
            <w:vAlign w:val="center"/>
          </w:tcPr>
          <w:p>
            <w:pPr>
              <w:spacing w:line="260" w:lineRule="exact"/>
              <w:rPr>
                <w:rFonts w:ascii="宋体" w:hAnsi="宋体" w:cs="宋体"/>
                <w:sz w:val="12"/>
                <w:szCs w:val="12"/>
              </w:rPr>
            </w:pPr>
            <w:r>
              <w:rPr>
                <w:rFonts w:hint="eastAsia" w:ascii="宋体" w:hAnsi="宋体" w:cs="宋体"/>
                <w:sz w:val="12"/>
                <w:szCs w:val="12"/>
              </w:rPr>
              <w:t>　</w:t>
            </w:r>
          </w:p>
        </w:tc>
      </w:tr>
      <w:tr>
        <w:tblPrEx>
          <w:tblCellMar>
            <w:top w:w="0" w:type="dxa"/>
            <w:left w:w="108" w:type="dxa"/>
            <w:bottom w:w="0" w:type="dxa"/>
            <w:right w:w="108" w:type="dxa"/>
          </w:tblCellMar>
        </w:tblPrEx>
        <w:trPr>
          <w:trHeight w:val="225" w:hRule="atLeast"/>
          <w:jc w:val="center"/>
        </w:trPr>
        <w:tc>
          <w:tcPr>
            <w:tcW w:w="640" w:type="dxa"/>
            <w:vMerge w:val="continue"/>
            <w:tcBorders>
              <w:top w:val="nil"/>
              <w:left w:val="single" w:color="auto" w:sz="4" w:space="0"/>
              <w:bottom w:val="single" w:color="auto" w:sz="4" w:space="0"/>
              <w:right w:val="single" w:color="auto" w:sz="4" w:space="0"/>
            </w:tcBorders>
            <w:vAlign w:val="center"/>
          </w:tcPr>
          <w:p>
            <w:pPr>
              <w:spacing w:line="260" w:lineRule="exact"/>
              <w:rPr>
                <w:rFonts w:ascii="宋体" w:hAnsi="宋体" w:cs="宋体"/>
                <w:sz w:val="12"/>
                <w:szCs w:val="12"/>
              </w:rPr>
            </w:pPr>
          </w:p>
        </w:tc>
        <w:tc>
          <w:tcPr>
            <w:tcW w:w="499" w:type="dxa"/>
            <w:vMerge w:val="continue"/>
            <w:tcBorders>
              <w:top w:val="nil"/>
              <w:left w:val="single" w:color="auto" w:sz="4" w:space="0"/>
              <w:bottom w:val="single" w:color="auto" w:sz="4" w:space="0"/>
              <w:right w:val="single" w:color="auto" w:sz="4" w:space="0"/>
            </w:tcBorders>
            <w:vAlign w:val="center"/>
          </w:tcPr>
          <w:p>
            <w:pPr>
              <w:spacing w:line="260" w:lineRule="exact"/>
              <w:rPr>
                <w:rFonts w:ascii="宋体" w:hAnsi="宋体" w:cs="宋体"/>
                <w:sz w:val="12"/>
                <w:szCs w:val="12"/>
              </w:rPr>
            </w:pPr>
          </w:p>
        </w:tc>
        <w:tc>
          <w:tcPr>
            <w:tcW w:w="1161" w:type="dxa"/>
            <w:vMerge w:val="continue"/>
            <w:tcBorders>
              <w:top w:val="nil"/>
              <w:left w:val="single" w:color="auto" w:sz="4" w:space="0"/>
              <w:bottom w:val="single" w:color="auto" w:sz="4" w:space="0"/>
              <w:right w:val="single" w:color="auto" w:sz="4" w:space="0"/>
            </w:tcBorders>
            <w:vAlign w:val="center"/>
          </w:tcPr>
          <w:p>
            <w:pPr>
              <w:spacing w:line="260" w:lineRule="exact"/>
              <w:rPr>
                <w:rFonts w:ascii="宋体" w:hAnsi="宋体" w:cs="宋体"/>
                <w:sz w:val="12"/>
                <w:szCs w:val="12"/>
              </w:rPr>
            </w:pPr>
          </w:p>
        </w:tc>
        <w:tc>
          <w:tcPr>
            <w:tcW w:w="261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2"/>
                <w:szCs w:val="12"/>
              </w:rPr>
            </w:pPr>
            <w:r>
              <w:rPr>
                <w:rFonts w:hint="eastAsia" w:ascii="宋体" w:hAnsi="宋体" w:cs="宋体"/>
                <w:sz w:val="12"/>
                <w:szCs w:val="12"/>
              </w:rPr>
              <w:t>指标7：乳腺病变人数</w:t>
            </w:r>
          </w:p>
        </w:tc>
        <w:tc>
          <w:tcPr>
            <w:tcW w:w="887" w:type="dxa"/>
            <w:tcBorders>
              <w:top w:val="nil"/>
              <w:left w:val="nil"/>
              <w:bottom w:val="single" w:color="auto" w:sz="4" w:space="0"/>
              <w:right w:val="single" w:color="auto" w:sz="4" w:space="0"/>
            </w:tcBorders>
            <w:shd w:val="clear" w:color="auto" w:fill="auto"/>
            <w:noWrap/>
            <w:vAlign w:val="center"/>
          </w:tcPr>
          <w:p>
            <w:pPr>
              <w:spacing w:line="260" w:lineRule="exact"/>
              <w:jc w:val="center"/>
              <w:rPr>
                <w:rFonts w:ascii="宋体" w:hAnsi="宋体" w:cs="宋体"/>
                <w:sz w:val="12"/>
                <w:szCs w:val="12"/>
              </w:rPr>
            </w:pPr>
            <w:r>
              <w:rPr>
                <w:rFonts w:hint="eastAsia" w:ascii="宋体" w:hAnsi="宋体" w:cs="宋体"/>
                <w:sz w:val="12"/>
                <w:szCs w:val="12"/>
              </w:rPr>
              <w:t>逐年降低</w:t>
            </w:r>
          </w:p>
        </w:tc>
        <w:tc>
          <w:tcPr>
            <w:tcW w:w="1060" w:type="dxa"/>
            <w:tcBorders>
              <w:top w:val="nil"/>
              <w:left w:val="nil"/>
              <w:bottom w:val="single" w:color="auto" w:sz="4" w:space="0"/>
              <w:right w:val="single" w:color="auto" w:sz="4" w:space="0"/>
            </w:tcBorders>
            <w:shd w:val="clear" w:color="auto" w:fill="auto"/>
            <w:noWrap/>
            <w:vAlign w:val="center"/>
          </w:tcPr>
          <w:p>
            <w:pPr>
              <w:spacing w:line="260" w:lineRule="exact"/>
              <w:jc w:val="center"/>
              <w:rPr>
                <w:rFonts w:ascii="宋体" w:hAnsi="宋体" w:cs="宋体"/>
                <w:sz w:val="12"/>
                <w:szCs w:val="12"/>
              </w:rPr>
            </w:pPr>
            <w:r>
              <w:rPr>
                <w:rFonts w:hint="eastAsia" w:ascii="宋体" w:hAnsi="宋体" w:cs="宋体"/>
                <w:sz w:val="12"/>
                <w:szCs w:val="12"/>
              </w:rPr>
              <w:t>逐年降低</w:t>
            </w:r>
          </w:p>
        </w:tc>
        <w:tc>
          <w:tcPr>
            <w:tcW w:w="660" w:type="dxa"/>
            <w:tcBorders>
              <w:top w:val="nil"/>
              <w:left w:val="nil"/>
              <w:bottom w:val="single" w:color="auto" w:sz="4" w:space="0"/>
              <w:right w:val="single" w:color="auto" w:sz="4" w:space="0"/>
            </w:tcBorders>
            <w:shd w:val="clear" w:color="auto" w:fill="auto"/>
            <w:noWrap/>
            <w:vAlign w:val="center"/>
          </w:tcPr>
          <w:p>
            <w:pPr>
              <w:spacing w:line="260" w:lineRule="exact"/>
              <w:jc w:val="center"/>
              <w:rPr>
                <w:rFonts w:ascii="宋体" w:hAnsi="宋体" w:cs="宋体"/>
                <w:sz w:val="12"/>
                <w:szCs w:val="12"/>
              </w:rPr>
            </w:pPr>
            <w:r>
              <w:rPr>
                <w:rFonts w:hint="eastAsia" w:ascii="宋体" w:hAnsi="宋体" w:cs="宋体"/>
                <w:sz w:val="12"/>
                <w:szCs w:val="12"/>
              </w:rPr>
              <w:t>2</w:t>
            </w:r>
          </w:p>
        </w:tc>
        <w:tc>
          <w:tcPr>
            <w:tcW w:w="660" w:type="dxa"/>
            <w:tcBorders>
              <w:top w:val="nil"/>
              <w:left w:val="nil"/>
              <w:bottom w:val="single" w:color="auto" w:sz="4" w:space="0"/>
              <w:right w:val="single" w:color="auto" w:sz="4" w:space="0"/>
            </w:tcBorders>
            <w:shd w:val="clear" w:color="auto" w:fill="auto"/>
            <w:noWrap/>
            <w:vAlign w:val="center"/>
          </w:tcPr>
          <w:p>
            <w:pPr>
              <w:spacing w:line="260" w:lineRule="exact"/>
              <w:jc w:val="center"/>
              <w:rPr>
                <w:rFonts w:ascii="宋体" w:hAnsi="宋体" w:cs="宋体"/>
                <w:sz w:val="12"/>
                <w:szCs w:val="12"/>
              </w:rPr>
            </w:pPr>
            <w:r>
              <w:rPr>
                <w:rFonts w:hint="eastAsia" w:ascii="宋体" w:hAnsi="宋体" w:cs="宋体"/>
                <w:sz w:val="12"/>
                <w:szCs w:val="12"/>
              </w:rPr>
              <w:t>2</w:t>
            </w:r>
          </w:p>
        </w:tc>
        <w:tc>
          <w:tcPr>
            <w:tcW w:w="986" w:type="dxa"/>
            <w:tcBorders>
              <w:top w:val="nil"/>
              <w:left w:val="nil"/>
              <w:bottom w:val="single" w:color="auto" w:sz="4" w:space="0"/>
              <w:right w:val="single" w:color="auto" w:sz="4" w:space="0"/>
            </w:tcBorders>
            <w:shd w:val="clear" w:color="auto" w:fill="auto"/>
            <w:noWrap/>
            <w:vAlign w:val="center"/>
          </w:tcPr>
          <w:p>
            <w:pPr>
              <w:spacing w:line="260" w:lineRule="exact"/>
              <w:rPr>
                <w:rFonts w:ascii="宋体" w:hAnsi="宋体" w:cs="宋体"/>
                <w:sz w:val="12"/>
                <w:szCs w:val="12"/>
              </w:rPr>
            </w:pPr>
            <w:r>
              <w:rPr>
                <w:rFonts w:hint="eastAsia" w:ascii="宋体" w:hAnsi="宋体" w:cs="宋体"/>
                <w:sz w:val="12"/>
                <w:szCs w:val="12"/>
              </w:rPr>
              <w:t>　</w:t>
            </w:r>
          </w:p>
        </w:tc>
      </w:tr>
      <w:tr>
        <w:tblPrEx>
          <w:tblCellMar>
            <w:top w:w="0" w:type="dxa"/>
            <w:left w:w="108" w:type="dxa"/>
            <w:bottom w:w="0" w:type="dxa"/>
            <w:right w:w="108" w:type="dxa"/>
          </w:tblCellMar>
        </w:tblPrEx>
        <w:trPr>
          <w:trHeight w:val="225" w:hRule="atLeast"/>
          <w:jc w:val="center"/>
        </w:trPr>
        <w:tc>
          <w:tcPr>
            <w:tcW w:w="640" w:type="dxa"/>
            <w:vMerge w:val="continue"/>
            <w:tcBorders>
              <w:top w:val="nil"/>
              <w:left w:val="single" w:color="auto" w:sz="4" w:space="0"/>
              <w:bottom w:val="single" w:color="auto" w:sz="4" w:space="0"/>
              <w:right w:val="single" w:color="auto" w:sz="4" w:space="0"/>
            </w:tcBorders>
            <w:vAlign w:val="center"/>
          </w:tcPr>
          <w:p>
            <w:pPr>
              <w:spacing w:line="260" w:lineRule="exact"/>
              <w:rPr>
                <w:rFonts w:ascii="宋体" w:hAnsi="宋体" w:cs="宋体"/>
                <w:sz w:val="12"/>
                <w:szCs w:val="12"/>
              </w:rPr>
            </w:pPr>
          </w:p>
        </w:tc>
        <w:tc>
          <w:tcPr>
            <w:tcW w:w="499" w:type="dxa"/>
            <w:vMerge w:val="continue"/>
            <w:tcBorders>
              <w:top w:val="nil"/>
              <w:left w:val="single" w:color="auto" w:sz="4" w:space="0"/>
              <w:bottom w:val="single" w:color="auto" w:sz="4" w:space="0"/>
              <w:right w:val="single" w:color="auto" w:sz="4" w:space="0"/>
            </w:tcBorders>
            <w:vAlign w:val="center"/>
          </w:tcPr>
          <w:p>
            <w:pPr>
              <w:spacing w:line="260" w:lineRule="exact"/>
              <w:rPr>
                <w:rFonts w:ascii="宋体" w:hAnsi="宋体" w:cs="宋体"/>
                <w:sz w:val="12"/>
                <w:szCs w:val="12"/>
              </w:rPr>
            </w:pPr>
          </w:p>
        </w:tc>
        <w:tc>
          <w:tcPr>
            <w:tcW w:w="116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2"/>
                <w:szCs w:val="12"/>
              </w:rPr>
            </w:pPr>
            <w:r>
              <w:rPr>
                <w:rFonts w:hint="eastAsia" w:ascii="宋体" w:hAnsi="宋体" w:cs="宋体"/>
                <w:sz w:val="12"/>
                <w:szCs w:val="12"/>
              </w:rPr>
              <w:t>时效指标（5分）</w:t>
            </w:r>
          </w:p>
        </w:tc>
        <w:tc>
          <w:tcPr>
            <w:tcW w:w="261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2"/>
                <w:szCs w:val="12"/>
              </w:rPr>
            </w:pPr>
            <w:r>
              <w:rPr>
                <w:rFonts w:hint="eastAsia" w:ascii="宋体" w:hAnsi="宋体" w:cs="宋体"/>
                <w:sz w:val="12"/>
                <w:szCs w:val="12"/>
              </w:rPr>
              <w:t>指标：任务完成时间</w:t>
            </w:r>
          </w:p>
        </w:tc>
        <w:tc>
          <w:tcPr>
            <w:tcW w:w="887" w:type="dxa"/>
            <w:tcBorders>
              <w:top w:val="nil"/>
              <w:left w:val="nil"/>
              <w:bottom w:val="single" w:color="auto" w:sz="4" w:space="0"/>
              <w:right w:val="single" w:color="auto" w:sz="4" w:space="0"/>
            </w:tcBorders>
            <w:shd w:val="clear" w:color="auto" w:fill="auto"/>
            <w:noWrap/>
            <w:vAlign w:val="center"/>
          </w:tcPr>
          <w:p>
            <w:pPr>
              <w:spacing w:line="260" w:lineRule="exact"/>
              <w:jc w:val="center"/>
              <w:rPr>
                <w:rFonts w:ascii="宋体" w:hAnsi="宋体" w:cs="宋体"/>
                <w:sz w:val="12"/>
                <w:szCs w:val="12"/>
              </w:rPr>
            </w:pPr>
            <w:r>
              <w:rPr>
                <w:rFonts w:hint="eastAsia" w:ascii="宋体" w:hAnsi="宋体" w:cs="宋体"/>
                <w:sz w:val="12"/>
                <w:szCs w:val="12"/>
              </w:rPr>
              <w:t>2022/1/1</w:t>
            </w:r>
          </w:p>
        </w:tc>
        <w:tc>
          <w:tcPr>
            <w:tcW w:w="1060"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2"/>
                <w:szCs w:val="12"/>
              </w:rPr>
            </w:pPr>
            <w:r>
              <w:rPr>
                <w:rFonts w:hint="eastAsia" w:ascii="宋体" w:hAnsi="宋体" w:cs="宋体"/>
                <w:sz w:val="12"/>
                <w:szCs w:val="12"/>
              </w:rPr>
              <w:t>2022/12/31</w:t>
            </w:r>
          </w:p>
        </w:tc>
        <w:tc>
          <w:tcPr>
            <w:tcW w:w="660" w:type="dxa"/>
            <w:tcBorders>
              <w:top w:val="nil"/>
              <w:left w:val="nil"/>
              <w:bottom w:val="single" w:color="auto" w:sz="4" w:space="0"/>
              <w:right w:val="single" w:color="auto" w:sz="4" w:space="0"/>
            </w:tcBorders>
            <w:shd w:val="clear" w:color="auto" w:fill="auto"/>
            <w:noWrap/>
            <w:vAlign w:val="center"/>
          </w:tcPr>
          <w:p>
            <w:pPr>
              <w:spacing w:line="260" w:lineRule="exact"/>
              <w:jc w:val="center"/>
              <w:rPr>
                <w:rFonts w:ascii="宋体" w:hAnsi="宋体" w:cs="宋体"/>
                <w:sz w:val="12"/>
                <w:szCs w:val="12"/>
              </w:rPr>
            </w:pPr>
            <w:r>
              <w:rPr>
                <w:rFonts w:hint="eastAsia" w:ascii="宋体" w:hAnsi="宋体" w:cs="宋体"/>
                <w:sz w:val="12"/>
                <w:szCs w:val="12"/>
              </w:rPr>
              <w:t>5</w:t>
            </w:r>
          </w:p>
        </w:tc>
        <w:tc>
          <w:tcPr>
            <w:tcW w:w="660" w:type="dxa"/>
            <w:tcBorders>
              <w:top w:val="nil"/>
              <w:left w:val="nil"/>
              <w:bottom w:val="single" w:color="auto" w:sz="4" w:space="0"/>
              <w:right w:val="single" w:color="auto" w:sz="4" w:space="0"/>
            </w:tcBorders>
            <w:shd w:val="clear" w:color="auto" w:fill="auto"/>
            <w:noWrap/>
            <w:vAlign w:val="center"/>
          </w:tcPr>
          <w:p>
            <w:pPr>
              <w:spacing w:line="260" w:lineRule="exact"/>
              <w:jc w:val="center"/>
              <w:rPr>
                <w:rFonts w:ascii="宋体" w:hAnsi="宋体" w:cs="宋体"/>
                <w:sz w:val="12"/>
                <w:szCs w:val="12"/>
              </w:rPr>
            </w:pPr>
            <w:r>
              <w:rPr>
                <w:rFonts w:hint="eastAsia" w:ascii="宋体" w:hAnsi="宋体" w:cs="宋体"/>
                <w:sz w:val="12"/>
                <w:szCs w:val="12"/>
              </w:rPr>
              <w:t>5</w:t>
            </w:r>
          </w:p>
        </w:tc>
        <w:tc>
          <w:tcPr>
            <w:tcW w:w="986"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2"/>
                <w:szCs w:val="12"/>
              </w:rPr>
            </w:pPr>
            <w:r>
              <w:rPr>
                <w:rFonts w:hint="eastAsia" w:ascii="宋体" w:hAnsi="宋体" w:cs="宋体"/>
                <w:sz w:val="12"/>
                <w:szCs w:val="12"/>
              </w:rPr>
              <w:t>　</w:t>
            </w:r>
          </w:p>
        </w:tc>
      </w:tr>
      <w:tr>
        <w:tblPrEx>
          <w:tblCellMar>
            <w:top w:w="0" w:type="dxa"/>
            <w:left w:w="108" w:type="dxa"/>
            <w:bottom w:w="0" w:type="dxa"/>
            <w:right w:w="108" w:type="dxa"/>
          </w:tblCellMar>
        </w:tblPrEx>
        <w:trPr>
          <w:trHeight w:val="225" w:hRule="atLeast"/>
          <w:jc w:val="center"/>
        </w:trPr>
        <w:tc>
          <w:tcPr>
            <w:tcW w:w="640" w:type="dxa"/>
            <w:vMerge w:val="continue"/>
            <w:tcBorders>
              <w:top w:val="nil"/>
              <w:left w:val="single" w:color="auto" w:sz="4" w:space="0"/>
              <w:bottom w:val="single" w:color="auto" w:sz="4" w:space="0"/>
              <w:right w:val="single" w:color="auto" w:sz="4" w:space="0"/>
            </w:tcBorders>
            <w:vAlign w:val="center"/>
          </w:tcPr>
          <w:p>
            <w:pPr>
              <w:spacing w:line="260" w:lineRule="exact"/>
              <w:rPr>
                <w:rFonts w:ascii="宋体" w:hAnsi="宋体" w:cs="宋体"/>
                <w:sz w:val="12"/>
                <w:szCs w:val="12"/>
              </w:rPr>
            </w:pPr>
          </w:p>
        </w:tc>
        <w:tc>
          <w:tcPr>
            <w:tcW w:w="499" w:type="dxa"/>
            <w:vMerge w:val="continue"/>
            <w:tcBorders>
              <w:top w:val="nil"/>
              <w:left w:val="single" w:color="auto" w:sz="4" w:space="0"/>
              <w:bottom w:val="single" w:color="auto" w:sz="4" w:space="0"/>
              <w:right w:val="single" w:color="auto" w:sz="4" w:space="0"/>
            </w:tcBorders>
            <w:vAlign w:val="center"/>
          </w:tcPr>
          <w:p>
            <w:pPr>
              <w:spacing w:line="260" w:lineRule="exact"/>
              <w:rPr>
                <w:rFonts w:ascii="宋体" w:hAnsi="宋体" w:cs="宋体"/>
                <w:sz w:val="12"/>
                <w:szCs w:val="12"/>
              </w:rPr>
            </w:pPr>
          </w:p>
        </w:tc>
        <w:tc>
          <w:tcPr>
            <w:tcW w:w="116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2"/>
                <w:szCs w:val="12"/>
              </w:rPr>
            </w:pPr>
            <w:r>
              <w:rPr>
                <w:rFonts w:hint="eastAsia" w:ascii="宋体" w:hAnsi="宋体" w:cs="宋体"/>
                <w:sz w:val="12"/>
                <w:szCs w:val="12"/>
              </w:rPr>
              <w:t>成本指标（10分）</w:t>
            </w:r>
          </w:p>
        </w:tc>
        <w:tc>
          <w:tcPr>
            <w:tcW w:w="261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2"/>
                <w:szCs w:val="12"/>
              </w:rPr>
            </w:pPr>
            <w:r>
              <w:rPr>
                <w:rFonts w:hint="eastAsia" w:ascii="宋体" w:hAnsi="宋体" w:cs="宋体"/>
                <w:sz w:val="12"/>
                <w:szCs w:val="12"/>
              </w:rPr>
              <w:t>指标1：　经费</w:t>
            </w:r>
          </w:p>
        </w:tc>
        <w:tc>
          <w:tcPr>
            <w:tcW w:w="887"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2"/>
                <w:szCs w:val="12"/>
              </w:rPr>
            </w:pPr>
            <w:r>
              <w:rPr>
                <w:rFonts w:hint="eastAsia" w:ascii="宋体" w:hAnsi="宋体" w:cs="宋体"/>
                <w:sz w:val="12"/>
                <w:szCs w:val="12"/>
              </w:rPr>
              <w:t>51.2万元</w:t>
            </w:r>
          </w:p>
        </w:tc>
        <w:tc>
          <w:tcPr>
            <w:tcW w:w="1060" w:type="dxa"/>
            <w:tcBorders>
              <w:top w:val="nil"/>
              <w:left w:val="nil"/>
              <w:bottom w:val="single" w:color="auto" w:sz="4" w:space="0"/>
              <w:right w:val="single" w:color="auto" w:sz="4" w:space="0"/>
            </w:tcBorders>
            <w:shd w:val="clear" w:color="auto" w:fill="auto"/>
            <w:noWrap/>
            <w:vAlign w:val="center"/>
          </w:tcPr>
          <w:p>
            <w:pPr>
              <w:spacing w:line="260" w:lineRule="exact"/>
              <w:jc w:val="center"/>
              <w:rPr>
                <w:rFonts w:ascii="宋体" w:hAnsi="宋体" w:cs="宋体"/>
                <w:sz w:val="12"/>
                <w:szCs w:val="12"/>
              </w:rPr>
            </w:pPr>
            <w:r>
              <w:rPr>
                <w:rFonts w:hint="eastAsia" w:ascii="宋体" w:hAnsi="宋体" w:cs="宋体"/>
                <w:sz w:val="12"/>
                <w:szCs w:val="12"/>
              </w:rPr>
              <w:t>51.2万元</w:t>
            </w:r>
          </w:p>
        </w:tc>
        <w:tc>
          <w:tcPr>
            <w:tcW w:w="660" w:type="dxa"/>
            <w:tcBorders>
              <w:top w:val="nil"/>
              <w:left w:val="nil"/>
              <w:bottom w:val="single" w:color="auto" w:sz="4" w:space="0"/>
              <w:right w:val="single" w:color="auto" w:sz="4" w:space="0"/>
            </w:tcBorders>
            <w:shd w:val="clear" w:color="auto" w:fill="auto"/>
            <w:noWrap/>
            <w:vAlign w:val="center"/>
          </w:tcPr>
          <w:p>
            <w:pPr>
              <w:spacing w:line="260" w:lineRule="exact"/>
              <w:jc w:val="center"/>
              <w:rPr>
                <w:rFonts w:ascii="宋体" w:hAnsi="宋体" w:cs="宋体"/>
                <w:sz w:val="12"/>
                <w:szCs w:val="12"/>
              </w:rPr>
            </w:pPr>
            <w:r>
              <w:rPr>
                <w:rFonts w:hint="eastAsia" w:ascii="宋体" w:hAnsi="宋体" w:cs="宋体"/>
                <w:sz w:val="12"/>
                <w:szCs w:val="12"/>
              </w:rPr>
              <w:t>10</w:t>
            </w:r>
          </w:p>
        </w:tc>
        <w:tc>
          <w:tcPr>
            <w:tcW w:w="660"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2"/>
                <w:szCs w:val="12"/>
              </w:rPr>
            </w:pPr>
            <w:r>
              <w:rPr>
                <w:rFonts w:hint="eastAsia" w:ascii="宋体" w:hAnsi="宋体" w:cs="宋体"/>
                <w:sz w:val="12"/>
                <w:szCs w:val="12"/>
              </w:rPr>
              <w:t>10</w:t>
            </w:r>
          </w:p>
        </w:tc>
        <w:tc>
          <w:tcPr>
            <w:tcW w:w="986"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2"/>
                <w:szCs w:val="12"/>
              </w:rPr>
            </w:pPr>
            <w:r>
              <w:rPr>
                <w:rFonts w:hint="eastAsia" w:ascii="宋体" w:hAnsi="宋体" w:cs="宋体"/>
                <w:sz w:val="12"/>
                <w:szCs w:val="12"/>
              </w:rPr>
              <w:t>　</w:t>
            </w:r>
          </w:p>
        </w:tc>
      </w:tr>
      <w:tr>
        <w:tblPrEx>
          <w:tblCellMar>
            <w:top w:w="0" w:type="dxa"/>
            <w:left w:w="108" w:type="dxa"/>
            <w:bottom w:w="0" w:type="dxa"/>
            <w:right w:w="108" w:type="dxa"/>
          </w:tblCellMar>
        </w:tblPrEx>
        <w:trPr>
          <w:trHeight w:val="225" w:hRule="atLeast"/>
          <w:jc w:val="center"/>
        </w:trPr>
        <w:tc>
          <w:tcPr>
            <w:tcW w:w="640" w:type="dxa"/>
            <w:vMerge w:val="continue"/>
            <w:tcBorders>
              <w:top w:val="nil"/>
              <w:left w:val="single" w:color="auto" w:sz="4" w:space="0"/>
              <w:bottom w:val="single" w:color="auto" w:sz="4" w:space="0"/>
              <w:right w:val="single" w:color="auto" w:sz="4" w:space="0"/>
            </w:tcBorders>
            <w:vAlign w:val="center"/>
          </w:tcPr>
          <w:p>
            <w:pPr>
              <w:spacing w:line="260" w:lineRule="exact"/>
              <w:rPr>
                <w:rFonts w:ascii="宋体" w:hAnsi="宋体" w:cs="宋体"/>
                <w:sz w:val="12"/>
                <w:szCs w:val="12"/>
              </w:rPr>
            </w:pPr>
          </w:p>
        </w:tc>
        <w:tc>
          <w:tcPr>
            <w:tcW w:w="499" w:type="dxa"/>
            <w:vMerge w:val="restart"/>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2"/>
                <w:szCs w:val="12"/>
              </w:rPr>
            </w:pPr>
            <w:r>
              <w:rPr>
                <w:rFonts w:hint="eastAsia" w:ascii="宋体" w:hAnsi="宋体" w:cs="宋体"/>
                <w:sz w:val="12"/>
                <w:szCs w:val="12"/>
              </w:rPr>
              <w:t>效益指标（40分）</w:t>
            </w:r>
          </w:p>
        </w:tc>
        <w:tc>
          <w:tcPr>
            <w:tcW w:w="1161" w:type="dxa"/>
            <w:vMerge w:val="restart"/>
            <w:tcBorders>
              <w:top w:val="nil"/>
              <w:left w:val="single" w:color="auto" w:sz="4" w:space="0"/>
              <w:bottom w:val="single" w:color="auto" w:sz="4" w:space="0"/>
              <w:right w:val="single" w:color="auto" w:sz="4" w:space="0"/>
            </w:tcBorders>
            <w:shd w:val="clear" w:color="000000" w:fill="FFFFFF"/>
            <w:vAlign w:val="center"/>
          </w:tcPr>
          <w:p>
            <w:pPr>
              <w:spacing w:line="260" w:lineRule="exact"/>
              <w:jc w:val="center"/>
              <w:rPr>
                <w:rFonts w:ascii="宋体" w:hAnsi="宋体" w:cs="宋体"/>
                <w:sz w:val="12"/>
                <w:szCs w:val="12"/>
              </w:rPr>
            </w:pPr>
            <w:r>
              <w:rPr>
                <w:rFonts w:hint="eastAsia" w:ascii="宋体" w:hAnsi="宋体" w:cs="宋体"/>
                <w:sz w:val="12"/>
                <w:szCs w:val="12"/>
              </w:rPr>
              <w:t>经济效益指标</w:t>
            </w:r>
          </w:p>
        </w:tc>
        <w:tc>
          <w:tcPr>
            <w:tcW w:w="261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2"/>
                <w:szCs w:val="12"/>
              </w:rPr>
            </w:pPr>
            <w:r>
              <w:rPr>
                <w:rFonts w:hint="eastAsia" w:ascii="宋体" w:hAnsi="宋体" w:cs="宋体"/>
                <w:sz w:val="12"/>
                <w:szCs w:val="12"/>
              </w:rPr>
              <w:t>指标1：　</w:t>
            </w:r>
          </w:p>
        </w:tc>
        <w:tc>
          <w:tcPr>
            <w:tcW w:w="887" w:type="dxa"/>
            <w:tcBorders>
              <w:top w:val="nil"/>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sz w:val="12"/>
                <w:szCs w:val="12"/>
              </w:rPr>
            </w:pPr>
            <w:r>
              <w:rPr>
                <w:rFonts w:hint="eastAsia" w:ascii="宋体" w:hAnsi="宋体" w:cs="宋体"/>
                <w:sz w:val="12"/>
                <w:szCs w:val="12"/>
              </w:rPr>
              <w:t>　</w:t>
            </w:r>
          </w:p>
        </w:tc>
        <w:tc>
          <w:tcPr>
            <w:tcW w:w="1060" w:type="dxa"/>
            <w:tcBorders>
              <w:top w:val="nil"/>
              <w:left w:val="nil"/>
              <w:bottom w:val="single" w:color="auto" w:sz="4" w:space="0"/>
              <w:right w:val="single" w:color="auto" w:sz="4" w:space="0"/>
            </w:tcBorders>
            <w:shd w:val="clear" w:color="000000" w:fill="FFFFFF"/>
            <w:noWrap/>
            <w:vAlign w:val="center"/>
          </w:tcPr>
          <w:p>
            <w:pPr>
              <w:spacing w:line="260" w:lineRule="exact"/>
              <w:jc w:val="center"/>
              <w:rPr>
                <w:rFonts w:ascii="宋体" w:hAnsi="宋体" w:cs="宋体"/>
                <w:sz w:val="12"/>
                <w:szCs w:val="12"/>
              </w:rPr>
            </w:pPr>
            <w:r>
              <w:rPr>
                <w:rFonts w:hint="eastAsia" w:ascii="宋体" w:hAnsi="宋体" w:cs="宋体"/>
                <w:sz w:val="12"/>
                <w:szCs w:val="12"/>
              </w:rPr>
              <w:t>　</w:t>
            </w:r>
          </w:p>
        </w:tc>
        <w:tc>
          <w:tcPr>
            <w:tcW w:w="660" w:type="dxa"/>
            <w:tcBorders>
              <w:top w:val="nil"/>
              <w:left w:val="nil"/>
              <w:bottom w:val="single" w:color="auto" w:sz="4" w:space="0"/>
              <w:right w:val="single" w:color="auto" w:sz="4" w:space="0"/>
            </w:tcBorders>
            <w:shd w:val="clear" w:color="000000" w:fill="FFFFFF"/>
            <w:noWrap/>
            <w:vAlign w:val="center"/>
          </w:tcPr>
          <w:p>
            <w:pPr>
              <w:spacing w:line="260" w:lineRule="exact"/>
              <w:jc w:val="center"/>
              <w:rPr>
                <w:rFonts w:ascii="宋体" w:hAnsi="宋体" w:cs="宋体"/>
                <w:sz w:val="12"/>
                <w:szCs w:val="12"/>
              </w:rPr>
            </w:pPr>
            <w:r>
              <w:rPr>
                <w:rFonts w:hint="eastAsia" w:ascii="宋体" w:hAnsi="宋体" w:cs="宋体"/>
                <w:sz w:val="12"/>
                <w:szCs w:val="12"/>
              </w:rPr>
              <w:t>　</w:t>
            </w:r>
          </w:p>
        </w:tc>
        <w:tc>
          <w:tcPr>
            <w:tcW w:w="660" w:type="dxa"/>
            <w:tcBorders>
              <w:top w:val="nil"/>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sz w:val="12"/>
                <w:szCs w:val="12"/>
              </w:rPr>
            </w:pPr>
            <w:r>
              <w:rPr>
                <w:rFonts w:hint="eastAsia" w:ascii="宋体" w:hAnsi="宋体" w:cs="宋体"/>
                <w:sz w:val="12"/>
                <w:szCs w:val="12"/>
              </w:rPr>
              <w:t>　</w:t>
            </w:r>
          </w:p>
        </w:tc>
        <w:tc>
          <w:tcPr>
            <w:tcW w:w="986" w:type="dxa"/>
            <w:tcBorders>
              <w:top w:val="nil"/>
              <w:left w:val="nil"/>
              <w:bottom w:val="single" w:color="auto" w:sz="4" w:space="0"/>
              <w:right w:val="single" w:color="auto" w:sz="4" w:space="0"/>
            </w:tcBorders>
            <w:shd w:val="clear" w:color="000000" w:fill="FFFFFF"/>
            <w:vAlign w:val="center"/>
          </w:tcPr>
          <w:p>
            <w:pPr>
              <w:spacing w:line="260" w:lineRule="exact"/>
              <w:rPr>
                <w:rFonts w:ascii="宋体" w:hAnsi="宋体" w:cs="宋体"/>
                <w:sz w:val="12"/>
                <w:szCs w:val="12"/>
              </w:rPr>
            </w:pPr>
            <w:r>
              <w:rPr>
                <w:rFonts w:hint="eastAsia" w:ascii="宋体" w:hAnsi="宋体" w:cs="宋体"/>
                <w:sz w:val="12"/>
                <w:szCs w:val="12"/>
              </w:rPr>
              <w:t>　</w:t>
            </w:r>
          </w:p>
        </w:tc>
      </w:tr>
      <w:tr>
        <w:tblPrEx>
          <w:tblCellMar>
            <w:top w:w="0" w:type="dxa"/>
            <w:left w:w="108" w:type="dxa"/>
            <w:bottom w:w="0" w:type="dxa"/>
            <w:right w:w="108" w:type="dxa"/>
          </w:tblCellMar>
        </w:tblPrEx>
        <w:trPr>
          <w:trHeight w:val="225" w:hRule="atLeast"/>
          <w:jc w:val="center"/>
        </w:trPr>
        <w:tc>
          <w:tcPr>
            <w:tcW w:w="640" w:type="dxa"/>
            <w:vMerge w:val="continue"/>
            <w:tcBorders>
              <w:top w:val="nil"/>
              <w:left w:val="single" w:color="auto" w:sz="4" w:space="0"/>
              <w:bottom w:val="single" w:color="auto" w:sz="4" w:space="0"/>
              <w:right w:val="single" w:color="auto" w:sz="4" w:space="0"/>
            </w:tcBorders>
            <w:vAlign w:val="center"/>
          </w:tcPr>
          <w:p>
            <w:pPr>
              <w:spacing w:line="260" w:lineRule="exact"/>
              <w:rPr>
                <w:rFonts w:ascii="宋体" w:hAnsi="宋体" w:cs="宋体"/>
                <w:sz w:val="12"/>
                <w:szCs w:val="12"/>
              </w:rPr>
            </w:pPr>
          </w:p>
        </w:tc>
        <w:tc>
          <w:tcPr>
            <w:tcW w:w="499" w:type="dxa"/>
            <w:vMerge w:val="continue"/>
            <w:tcBorders>
              <w:top w:val="nil"/>
              <w:left w:val="single" w:color="auto" w:sz="4" w:space="0"/>
              <w:bottom w:val="single" w:color="auto" w:sz="4" w:space="0"/>
              <w:right w:val="single" w:color="auto" w:sz="4" w:space="0"/>
            </w:tcBorders>
            <w:vAlign w:val="center"/>
          </w:tcPr>
          <w:p>
            <w:pPr>
              <w:spacing w:line="260" w:lineRule="exact"/>
              <w:rPr>
                <w:rFonts w:ascii="宋体" w:hAnsi="宋体" w:cs="宋体"/>
                <w:sz w:val="12"/>
                <w:szCs w:val="12"/>
              </w:rPr>
            </w:pPr>
          </w:p>
        </w:tc>
        <w:tc>
          <w:tcPr>
            <w:tcW w:w="1161" w:type="dxa"/>
            <w:vMerge w:val="continue"/>
            <w:tcBorders>
              <w:top w:val="nil"/>
              <w:left w:val="single" w:color="auto" w:sz="4" w:space="0"/>
              <w:bottom w:val="single" w:color="auto" w:sz="4" w:space="0"/>
              <w:right w:val="single" w:color="auto" w:sz="4" w:space="0"/>
            </w:tcBorders>
            <w:vAlign w:val="center"/>
          </w:tcPr>
          <w:p>
            <w:pPr>
              <w:spacing w:line="260" w:lineRule="exact"/>
              <w:rPr>
                <w:rFonts w:ascii="宋体" w:hAnsi="宋体" w:cs="宋体"/>
                <w:sz w:val="12"/>
                <w:szCs w:val="12"/>
              </w:rPr>
            </w:pPr>
          </w:p>
        </w:tc>
        <w:tc>
          <w:tcPr>
            <w:tcW w:w="261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2"/>
                <w:szCs w:val="12"/>
              </w:rPr>
            </w:pPr>
            <w:r>
              <w:rPr>
                <w:rFonts w:hint="eastAsia" w:ascii="宋体" w:hAnsi="宋体" w:cs="宋体"/>
                <w:sz w:val="12"/>
                <w:szCs w:val="12"/>
              </w:rPr>
              <w:t>指标2：　</w:t>
            </w:r>
          </w:p>
        </w:tc>
        <w:tc>
          <w:tcPr>
            <w:tcW w:w="887" w:type="dxa"/>
            <w:tcBorders>
              <w:top w:val="nil"/>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sz w:val="12"/>
                <w:szCs w:val="12"/>
              </w:rPr>
            </w:pPr>
            <w:r>
              <w:rPr>
                <w:rFonts w:hint="eastAsia" w:ascii="宋体" w:hAnsi="宋体" w:cs="宋体"/>
                <w:sz w:val="12"/>
                <w:szCs w:val="12"/>
              </w:rPr>
              <w:t>　</w:t>
            </w:r>
          </w:p>
        </w:tc>
        <w:tc>
          <w:tcPr>
            <w:tcW w:w="1060" w:type="dxa"/>
            <w:tcBorders>
              <w:top w:val="nil"/>
              <w:left w:val="nil"/>
              <w:bottom w:val="single" w:color="auto" w:sz="4" w:space="0"/>
              <w:right w:val="single" w:color="auto" w:sz="4" w:space="0"/>
            </w:tcBorders>
            <w:shd w:val="clear" w:color="000000" w:fill="FFFFFF"/>
            <w:noWrap/>
            <w:vAlign w:val="center"/>
          </w:tcPr>
          <w:p>
            <w:pPr>
              <w:spacing w:line="260" w:lineRule="exact"/>
              <w:jc w:val="center"/>
              <w:rPr>
                <w:rFonts w:ascii="宋体" w:hAnsi="宋体" w:cs="宋体"/>
                <w:sz w:val="12"/>
                <w:szCs w:val="12"/>
              </w:rPr>
            </w:pPr>
            <w:r>
              <w:rPr>
                <w:rFonts w:hint="eastAsia" w:ascii="宋体" w:hAnsi="宋体" w:cs="宋体"/>
                <w:sz w:val="12"/>
                <w:szCs w:val="12"/>
              </w:rPr>
              <w:t>　</w:t>
            </w:r>
          </w:p>
        </w:tc>
        <w:tc>
          <w:tcPr>
            <w:tcW w:w="660" w:type="dxa"/>
            <w:tcBorders>
              <w:top w:val="nil"/>
              <w:left w:val="nil"/>
              <w:bottom w:val="single" w:color="auto" w:sz="4" w:space="0"/>
              <w:right w:val="single" w:color="auto" w:sz="4" w:space="0"/>
            </w:tcBorders>
            <w:shd w:val="clear" w:color="000000" w:fill="FFFFFF"/>
            <w:noWrap/>
            <w:vAlign w:val="center"/>
          </w:tcPr>
          <w:p>
            <w:pPr>
              <w:spacing w:line="260" w:lineRule="exact"/>
              <w:jc w:val="center"/>
              <w:rPr>
                <w:rFonts w:ascii="宋体" w:hAnsi="宋体" w:cs="宋体"/>
                <w:sz w:val="12"/>
                <w:szCs w:val="12"/>
              </w:rPr>
            </w:pPr>
            <w:r>
              <w:rPr>
                <w:rFonts w:hint="eastAsia" w:ascii="宋体" w:hAnsi="宋体" w:cs="宋体"/>
                <w:sz w:val="12"/>
                <w:szCs w:val="12"/>
              </w:rPr>
              <w:t>　</w:t>
            </w:r>
          </w:p>
        </w:tc>
        <w:tc>
          <w:tcPr>
            <w:tcW w:w="660" w:type="dxa"/>
            <w:tcBorders>
              <w:top w:val="nil"/>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sz w:val="12"/>
                <w:szCs w:val="12"/>
              </w:rPr>
            </w:pPr>
            <w:r>
              <w:rPr>
                <w:rFonts w:hint="eastAsia" w:ascii="宋体" w:hAnsi="宋体" w:cs="宋体"/>
                <w:sz w:val="12"/>
                <w:szCs w:val="12"/>
              </w:rPr>
              <w:t xml:space="preserve"> </w:t>
            </w:r>
          </w:p>
        </w:tc>
        <w:tc>
          <w:tcPr>
            <w:tcW w:w="986" w:type="dxa"/>
            <w:tcBorders>
              <w:top w:val="nil"/>
              <w:left w:val="nil"/>
              <w:bottom w:val="single" w:color="auto" w:sz="4" w:space="0"/>
              <w:right w:val="single" w:color="auto" w:sz="4" w:space="0"/>
            </w:tcBorders>
            <w:shd w:val="clear" w:color="000000" w:fill="FFFFFF"/>
            <w:vAlign w:val="center"/>
          </w:tcPr>
          <w:p>
            <w:pPr>
              <w:spacing w:line="260" w:lineRule="exact"/>
              <w:rPr>
                <w:rFonts w:ascii="宋体" w:hAnsi="宋体" w:cs="宋体"/>
                <w:sz w:val="12"/>
                <w:szCs w:val="12"/>
              </w:rPr>
            </w:pPr>
            <w:r>
              <w:rPr>
                <w:rFonts w:hint="eastAsia" w:ascii="宋体" w:hAnsi="宋体" w:cs="宋体"/>
                <w:sz w:val="12"/>
                <w:szCs w:val="12"/>
              </w:rPr>
              <w:t>　</w:t>
            </w:r>
          </w:p>
        </w:tc>
      </w:tr>
      <w:tr>
        <w:tblPrEx>
          <w:tblCellMar>
            <w:top w:w="0" w:type="dxa"/>
            <w:left w:w="108" w:type="dxa"/>
            <w:bottom w:w="0" w:type="dxa"/>
            <w:right w:w="108" w:type="dxa"/>
          </w:tblCellMar>
        </w:tblPrEx>
        <w:trPr>
          <w:trHeight w:val="225" w:hRule="atLeast"/>
          <w:jc w:val="center"/>
        </w:trPr>
        <w:tc>
          <w:tcPr>
            <w:tcW w:w="640" w:type="dxa"/>
            <w:vMerge w:val="continue"/>
            <w:tcBorders>
              <w:top w:val="nil"/>
              <w:left w:val="single" w:color="auto" w:sz="4" w:space="0"/>
              <w:bottom w:val="single" w:color="auto" w:sz="4" w:space="0"/>
              <w:right w:val="single" w:color="auto" w:sz="4" w:space="0"/>
            </w:tcBorders>
            <w:vAlign w:val="center"/>
          </w:tcPr>
          <w:p>
            <w:pPr>
              <w:spacing w:line="260" w:lineRule="exact"/>
              <w:rPr>
                <w:rFonts w:ascii="宋体" w:hAnsi="宋体" w:cs="宋体"/>
                <w:sz w:val="12"/>
                <w:szCs w:val="12"/>
              </w:rPr>
            </w:pPr>
          </w:p>
        </w:tc>
        <w:tc>
          <w:tcPr>
            <w:tcW w:w="499" w:type="dxa"/>
            <w:vMerge w:val="continue"/>
            <w:tcBorders>
              <w:top w:val="nil"/>
              <w:left w:val="single" w:color="auto" w:sz="4" w:space="0"/>
              <w:bottom w:val="single" w:color="auto" w:sz="4" w:space="0"/>
              <w:right w:val="single" w:color="auto" w:sz="4" w:space="0"/>
            </w:tcBorders>
            <w:vAlign w:val="center"/>
          </w:tcPr>
          <w:p>
            <w:pPr>
              <w:spacing w:line="260" w:lineRule="exact"/>
              <w:rPr>
                <w:rFonts w:ascii="宋体" w:hAnsi="宋体" w:cs="宋体"/>
                <w:sz w:val="12"/>
                <w:szCs w:val="12"/>
              </w:rPr>
            </w:pPr>
          </w:p>
        </w:tc>
        <w:tc>
          <w:tcPr>
            <w:tcW w:w="1161" w:type="dxa"/>
            <w:vMerge w:val="restart"/>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2"/>
                <w:szCs w:val="12"/>
              </w:rPr>
            </w:pPr>
            <w:r>
              <w:rPr>
                <w:rFonts w:hint="eastAsia" w:ascii="宋体" w:hAnsi="宋体" w:cs="宋体"/>
                <w:sz w:val="12"/>
                <w:szCs w:val="12"/>
              </w:rPr>
              <w:t>社会效益指标</w:t>
            </w:r>
          </w:p>
        </w:tc>
        <w:tc>
          <w:tcPr>
            <w:tcW w:w="261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2"/>
                <w:szCs w:val="12"/>
                <w:lang w:eastAsia="zh-CN"/>
              </w:rPr>
            </w:pPr>
            <w:r>
              <w:rPr>
                <w:rFonts w:hint="eastAsia" w:ascii="宋体" w:hAnsi="宋体" w:cs="宋体"/>
                <w:sz w:val="12"/>
                <w:szCs w:val="12"/>
                <w:lang w:eastAsia="zh-CN"/>
              </w:rPr>
              <w:t>指标1：目标任务的完成率</w:t>
            </w:r>
          </w:p>
        </w:tc>
        <w:tc>
          <w:tcPr>
            <w:tcW w:w="887" w:type="dxa"/>
            <w:tcBorders>
              <w:top w:val="nil"/>
              <w:left w:val="nil"/>
              <w:bottom w:val="single" w:color="auto" w:sz="4" w:space="0"/>
              <w:right w:val="single" w:color="auto" w:sz="4" w:space="0"/>
            </w:tcBorders>
            <w:shd w:val="clear" w:color="auto" w:fill="auto"/>
            <w:noWrap/>
            <w:vAlign w:val="center"/>
          </w:tcPr>
          <w:p>
            <w:pPr>
              <w:spacing w:line="260" w:lineRule="exact"/>
              <w:jc w:val="center"/>
              <w:rPr>
                <w:rFonts w:ascii="宋体" w:hAnsi="宋体" w:cs="宋体"/>
                <w:sz w:val="12"/>
                <w:szCs w:val="12"/>
              </w:rPr>
            </w:pPr>
            <w:r>
              <w:rPr>
                <w:rFonts w:hint="eastAsia" w:ascii="宋体" w:hAnsi="宋体" w:cs="宋体"/>
                <w:sz w:val="12"/>
                <w:szCs w:val="12"/>
              </w:rPr>
              <w:t>100%</w:t>
            </w:r>
          </w:p>
        </w:tc>
        <w:tc>
          <w:tcPr>
            <w:tcW w:w="1060"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2"/>
                <w:szCs w:val="12"/>
              </w:rPr>
            </w:pPr>
            <w:r>
              <w:rPr>
                <w:rFonts w:hint="eastAsia" w:ascii="宋体" w:hAnsi="宋体" w:cs="宋体"/>
                <w:sz w:val="12"/>
                <w:szCs w:val="12"/>
              </w:rPr>
              <w:t>100%</w:t>
            </w:r>
          </w:p>
        </w:tc>
        <w:tc>
          <w:tcPr>
            <w:tcW w:w="660" w:type="dxa"/>
            <w:tcBorders>
              <w:top w:val="nil"/>
              <w:left w:val="nil"/>
              <w:bottom w:val="single" w:color="auto" w:sz="4" w:space="0"/>
              <w:right w:val="single" w:color="auto" w:sz="4" w:space="0"/>
            </w:tcBorders>
            <w:shd w:val="clear" w:color="auto" w:fill="auto"/>
            <w:noWrap/>
            <w:vAlign w:val="center"/>
          </w:tcPr>
          <w:p>
            <w:pPr>
              <w:spacing w:line="260" w:lineRule="exact"/>
              <w:jc w:val="center"/>
              <w:rPr>
                <w:rFonts w:ascii="宋体" w:hAnsi="宋体" w:cs="宋体"/>
                <w:sz w:val="12"/>
                <w:szCs w:val="12"/>
              </w:rPr>
            </w:pPr>
            <w:r>
              <w:rPr>
                <w:rFonts w:hint="eastAsia" w:ascii="宋体" w:hAnsi="宋体" w:cs="宋体"/>
                <w:sz w:val="12"/>
                <w:szCs w:val="12"/>
              </w:rPr>
              <w:t>7</w:t>
            </w:r>
          </w:p>
        </w:tc>
        <w:tc>
          <w:tcPr>
            <w:tcW w:w="660" w:type="dxa"/>
            <w:tcBorders>
              <w:top w:val="nil"/>
              <w:left w:val="nil"/>
              <w:bottom w:val="single" w:color="auto" w:sz="4" w:space="0"/>
              <w:right w:val="single" w:color="auto" w:sz="4" w:space="0"/>
            </w:tcBorders>
            <w:shd w:val="clear" w:color="auto" w:fill="auto"/>
            <w:noWrap/>
            <w:vAlign w:val="center"/>
          </w:tcPr>
          <w:p>
            <w:pPr>
              <w:spacing w:line="260" w:lineRule="exact"/>
              <w:jc w:val="center"/>
              <w:rPr>
                <w:rFonts w:ascii="宋体" w:hAnsi="宋体" w:cs="宋体"/>
                <w:sz w:val="12"/>
                <w:szCs w:val="12"/>
              </w:rPr>
            </w:pPr>
            <w:r>
              <w:rPr>
                <w:rFonts w:hint="eastAsia" w:ascii="宋体" w:hAnsi="宋体" w:cs="宋体"/>
                <w:sz w:val="12"/>
                <w:szCs w:val="12"/>
              </w:rPr>
              <w:t>7</w:t>
            </w:r>
          </w:p>
        </w:tc>
        <w:tc>
          <w:tcPr>
            <w:tcW w:w="986" w:type="dxa"/>
            <w:tcBorders>
              <w:top w:val="nil"/>
              <w:left w:val="nil"/>
              <w:bottom w:val="single" w:color="auto" w:sz="4" w:space="0"/>
              <w:right w:val="single" w:color="auto" w:sz="4" w:space="0"/>
            </w:tcBorders>
            <w:shd w:val="clear" w:color="auto" w:fill="auto"/>
            <w:noWrap/>
            <w:vAlign w:val="center"/>
          </w:tcPr>
          <w:p>
            <w:pPr>
              <w:spacing w:line="260" w:lineRule="exact"/>
              <w:rPr>
                <w:rFonts w:ascii="宋体" w:hAnsi="宋体" w:cs="宋体"/>
                <w:sz w:val="12"/>
                <w:szCs w:val="12"/>
              </w:rPr>
            </w:pPr>
            <w:r>
              <w:rPr>
                <w:rFonts w:hint="eastAsia" w:ascii="宋体" w:hAnsi="宋体" w:cs="宋体"/>
                <w:sz w:val="12"/>
                <w:szCs w:val="12"/>
              </w:rPr>
              <w:t>　</w:t>
            </w:r>
          </w:p>
        </w:tc>
      </w:tr>
      <w:tr>
        <w:tblPrEx>
          <w:tblCellMar>
            <w:top w:w="0" w:type="dxa"/>
            <w:left w:w="108" w:type="dxa"/>
            <w:bottom w:w="0" w:type="dxa"/>
            <w:right w:w="108" w:type="dxa"/>
          </w:tblCellMar>
        </w:tblPrEx>
        <w:trPr>
          <w:trHeight w:val="225" w:hRule="atLeast"/>
          <w:jc w:val="center"/>
        </w:trPr>
        <w:tc>
          <w:tcPr>
            <w:tcW w:w="640" w:type="dxa"/>
            <w:vMerge w:val="continue"/>
            <w:tcBorders>
              <w:top w:val="nil"/>
              <w:left w:val="single" w:color="auto" w:sz="4" w:space="0"/>
              <w:bottom w:val="single" w:color="auto" w:sz="4" w:space="0"/>
              <w:right w:val="single" w:color="auto" w:sz="4" w:space="0"/>
            </w:tcBorders>
            <w:vAlign w:val="center"/>
          </w:tcPr>
          <w:p>
            <w:pPr>
              <w:spacing w:line="260" w:lineRule="exact"/>
              <w:rPr>
                <w:rFonts w:ascii="宋体" w:hAnsi="宋体" w:cs="宋体"/>
                <w:sz w:val="12"/>
                <w:szCs w:val="12"/>
              </w:rPr>
            </w:pPr>
          </w:p>
        </w:tc>
        <w:tc>
          <w:tcPr>
            <w:tcW w:w="499" w:type="dxa"/>
            <w:vMerge w:val="continue"/>
            <w:tcBorders>
              <w:top w:val="nil"/>
              <w:left w:val="single" w:color="auto" w:sz="4" w:space="0"/>
              <w:bottom w:val="single" w:color="auto" w:sz="4" w:space="0"/>
              <w:right w:val="single" w:color="auto" w:sz="4" w:space="0"/>
            </w:tcBorders>
            <w:vAlign w:val="center"/>
          </w:tcPr>
          <w:p>
            <w:pPr>
              <w:spacing w:line="260" w:lineRule="exact"/>
              <w:rPr>
                <w:rFonts w:ascii="宋体" w:hAnsi="宋体" w:cs="宋体"/>
                <w:sz w:val="12"/>
                <w:szCs w:val="12"/>
              </w:rPr>
            </w:pPr>
          </w:p>
        </w:tc>
        <w:tc>
          <w:tcPr>
            <w:tcW w:w="1161" w:type="dxa"/>
            <w:vMerge w:val="continue"/>
            <w:tcBorders>
              <w:top w:val="nil"/>
              <w:left w:val="single" w:color="auto" w:sz="4" w:space="0"/>
              <w:bottom w:val="single" w:color="auto" w:sz="4" w:space="0"/>
              <w:right w:val="single" w:color="auto" w:sz="4" w:space="0"/>
            </w:tcBorders>
            <w:vAlign w:val="center"/>
          </w:tcPr>
          <w:p>
            <w:pPr>
              <w:spacing w:line="260" w:lineRule="exact"/>
              <w:rPr>
                <w:rFonts w:ascii="宋体" w:hAnsi="宋体" w:cs="宋体"/>
                <w:sz w:val="12"/>
                <w:szCs w:val="12"/>
              </w:rPr>
            </w:pPr>
          </w:p>
        </w:tc>
        <w:tc>
          <w:tcPr>
            <w:tcW w:w="261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2"/>
                <w:szCs w:val="12"/>
              </w:rPr>
            </w:pPr>
            <w:r>
              <w:rPr>
                <w:rFonts w:hint="eastAsia" w:ascii="宋体" w:hAnsi="宋体" w:cs="宋体"/>
                <w:sz w:val="12"/>
                <w:szCs w:val="12"/>
              </w:rPr>
              <w:t>指标2：宫颈癌患病率</w:t>
            </w:r>
          </w:p>
        </w:tc>
        <w:tc>
          <w:tcPr>
            <w:tcW w:w="887" w:type="dxa"/>
            <w:tcBorders>
              <w:top w:val="nil"/>
              <w:left w:val="nil"/>
              <w:bottom w:val="single" w:color="auto" w:sz="4" w:space="0"/>
              <w:right w:val="single" w:color="auto" w:sz="4" w:space="0"/>
            </w:tcBorders>
            <w:shd w:val="clear" w:color="auto" w:fill="auto"/>
            <w:noWrap/>
            <w:vAlign w:val="center"/>
          </w:tcPr>
          <w:p>
            <w:pPr>
              <w:spacing w:line="260" w:lineRule="exact"/>
              <w:jc w:val="center"/>
              <w:rPr>
                <w:rFonts w:ascii="宋体" w:hAnsi="宋体" w:cs="宋体"/>
                <w:sz w:val="12"/>
                <w:szCs w:val="12"/>
              </w:rPr>
            </w:pPr>
            <w:r>
              <w:rPr>
                <w:rFonts w:hint="eastAsia" w:ascii="宋体" w:hAnsi="宋体" w:cs="宋体"/>
                <w:sz w:val="12"/>
                <w:szCs w:val="12"/>
              </w:rPr>
              <w:t>逐年降低</w:t>
            </w:r>
          </w:p>
        </w:tc>
        <w:tc>
          <w:tcPr>
            <w:tcW w:w="1060" w:type="dxa"/>
            <w:tcBorders>
              <w:top w:val="nil"/>
              <w:left w:val="nil"/>
              <w:bottom w:val="single" w:color="auto" w:sz="4" w:space="0"/>
              <w:right w:val="single" w:color="auto" w:sz="4" w:space="0"/>
            </w:tcBorders>
            <w:shd w:val="clear" w:color="auto" w:fill="auto"/>
            <w:noWrap/>
            <w:vAlign w:val="center"/>
          </w:tcPr>
          <w:p>
            <w:pPr>
              <w:spacing w:line="260" w:lineRule="exact"/>
              <w:jc w:val="center"/>
              <w:rPr>
                <w:rFonts w:ascii="宋体" w:hAnsi="宋体" w:cs="宋体"/>
                <w:sz w:val="12"/>
                <w:szCs w:val="12"/>
              </w:rPr>
            </w:pPr>
            <w:r>
              <w:rPr>
                <w:rFonts w:hint="eastAsia" w:ascii="宋体" w:hAnsi="宋体" w:cs="宋体"/>
                <w:sz w:val="12"/>
                <w:szCs w:val="12"/>
              </w:rPr>
              <w:t>逐年降低</w:t>
            </w:r>
          </w:p>
        </w:tc>
        <w:tc>
          <w:tcPr>
            <w:tcW w:w="660" w:type="dxa"/>
            <w:tcBorders>
              <w:top w:val="nil"/>
              <w:left w:val="nil"/>
              <w:bottom w:val="single" w:color="auto" w:sz="4" w:space="0"/>
              <w:right w:val="single" w:color="auto" w:sz="4" w:space="0"/>
            </w:tcBorders>
            <w:shd w:val="clear" w:color="auto" w:fill="auto"/>
            <w:noWrap/>
            <w:vAlign w:val="center"/>
          </w:tcPr>
          <w:p>
            <w:pPr>
              <w:spacing w:line="260" w:lineRule="exact"/>
              <w:jc w:val="center"/>
              <w:rPr>
                <w:rFonts w:ascii="宋体" w:hAnsi="宋体" w:cs="宋体"/>
                <w:sz w:val="12"/>
                <w:szCs w:val="12"/>
              </w:rPr>
            </w:pPr>
            <w:r>
              <w:rPr>
                <w:rFonts w:hint="eastAsia" w:ascii="宋体" w:hAnsi="宋体" w:cs="宋体"/>
                <w:sz w:val="12"/>
                <w:szCs w:val="12"/>
              </w:rPr>
              <w:t>7</w:t>
            </w:r>
          </w:p>
        </w:tc>
        <w:tc>
          <w:tcPr>
            <w:tcW w:w="660" w:type="dxa"/>
            <w:tcBorders>
              <w:top w:val="nil"/>
              <w:left w:val="nil"/>
              <w:bottom w:val="single" w:color="auto" w:sz="4" w:space="0"/>
              <w:right w:val="single" w:color="auto" w:sz="4" w:space="0"/>
            </w:tcBorders>
            <w:shd w:val="clear" w:color="auto" w:fill="auto"/>
            <w:noWrap/>
            <w:vAlign w:val="center"/>
          </w:tcPr>
          <w:p>
            <w:pPr>
              <w:spacing w:line="260" w:lineRule="exact"/>
              <w:jc w:val="center"/>
              <w:rPr>
                <w:rFonts w:ascii="宋体" w:hAnsi="宋体" w:cs="宋体"/>
                <w:sz w:val="12"/>
                <w:szCs w:val="12"/>
              </w:rPr>
            </w:pPr>
            <w:r>
              <w:rPr>
                <w:rFonts w:hint="eastAsia" w:ascii="宋体" w:hAnsi="宋体" w:cs="宋体"/>
                <w:sz w:val="12"/>
                <w:szCs w:val="12"/>
              </w:rPr>
              <w:t>7</w:t>
            </w:r>
          </w:p>
        </w:tc>
        <w:tc>
          <w:tcPr>
            <w:tcW w:w="986" w:type="dxa"/>
            <w:tcBorders>
              <w:top w:val="nil"/>
              <w:left w:val="nil"/>
              <w:bottom w:val="single" w:color="auto" w:sz="4" w:space="0"/>
              <w:right w:val="single" w:color="auto" w:sz="4" w:space="0"/>
            </w:tcBorders>
            <w:shd w:val="clear" w:color="auto" w:fill="auto"/>
            <w:noWrap/>
            <w:vAlign w:val="center"/>
          </w:tcPr>
          <w:p>
            <w:pPr>
              <w:spacing w:line="260" w:lineRule="exact"/>
              <w:rPr>
                <w:rFonts w:ascii="宋体" w:hAnsi="宋体" w:cs="宋体"/>
                <w:sz w:val="12"/>
                <w:szCs w:val="12"/>
              </w:rPr>
            </w:pPr>
            <w:r>
              <w:rPr>
                <w:rFonts w:hint="eastAsia" w:ascii="宋体" w:hAnsi="宋体" w:cs="宋体"/>
                <w:sz w:val="12"/>
                <w:szCs w:val="12"/>
              </w:rPr>
              <w:t>　</w:t>
            </w:r>
          </w:p>
        </w:tc>
      </w:tr>
      <w:tr>
        <w:tblPrEx>
          <w:tblCellMar>
            <w:top w:w="0" w:type="dxa"/>
            <w:left w:w="108" w:type="dxa"/>
            <w:bottom w:w="0" w:type="dxa"/>
            <w:right w:w="108" w:type="dxa"/>
          </w:tblCellMar>
        </w:tblPrEx>
        <w:trPr>
          <w:trHeight w:val="225" w:hRule="atLeast"/>
          <w:jc w:val="center"/>
        </w:trPr>
        <w:tc>
          <w:tcPr>
            <w:tcW w:w="640" w:type="dxa"/>
            <w:vMerge w:val="continue"/>
            <w:tcBorders>
              <w:top w:val="nil"/>
              <w:left w:val="single" w:color="auto" w:sz="4" w:space="0"/>
              <w:bottom w:val="single" w:color="auto" w:sz="4" w:space="0"/>
              <w:right w:val="single" w:color="auto" w:sz="4" w:space="0"/>
            </w:tcBorders>
            <w:vAlign w:val="center"/>
          </w:tcPr>
          <w:p>
            <w:pPr>
              <w:spacing w:line="260" w:lineRule="exact"/>
              <w:rPr>
                <w:rFonts w:ascii="宋体" w:hAnsi="宋体" w:cs="宋体"/>
                <w:sz w:val="12"/>
                <w:szCs w:val="12"/>
              </w:rPr>
            </w:pPr>
          </w:p>
        </w:tc>
        <w:tc>
          <w:tcPr>
            <w:tcW w:w="499" w:type="dxa"/>
            <w:vMerge w:val="continue"/>
            <w:tcBorders>
              <w:top w:val="nil"/>
              <w:left w:val="single" w:color="auto" w:sz="4" w:space="0"/>
              <w:bottom w:val="single" w:color="auto" w:sz="4" w:space="0"/>
              <w:right w:val="single" w:color="auto" w:sz="4" w:space="0"/>
            </w:tcBorders>
            <w:vAlign w:val="center"/>
          </w:tcPr>
          <w:p>
            <w:pPr>
              <w:spacing w:line="260" w:lineRule="exact"/>
              <w:rPr>
                <w:rFonts w:ascii="宋体" w:hAnsi="宋体" w:cs="宋体"/>
                <w:sz w:val="12"/>
                <w:szCs w:val="12"/>
              </w:rPr>
            </w:pPr>
          </w:p>
        </w:tc>
        <w:tc>
          <w:tcPr>
            <w:tcW w:w="1161" w:type="dxa"/>
            <w:vMerge w:val="continue"/>
            <w:tcBorders>
              <w:top w:val="nil"/>
              <w:left w:val="single" w:color="auto" w:sz="4" w:space="0"/>
              <w:bottom w:val="single" w:color="auto" w:sz="4" w:space="0"/>
              <w:right w:val="single" w:color="auto" w:sz="4" w:space="0"/>
            </w:tcBorders>
            <w:vAlign w:val="center"/>
          </w:tcPr>
          <w:p>
            <w:pPr>
              <w:spacing w:line="260" w:lineRule="exact"/>
              <w:rPr>
                <w:rFonts w:ascii="宋体" w:hAnsi="宋体" w:cs="宋体"/>
                <w:sz w:val="12"/>
                <w:szCs w:val="12"/>
              </w:rPr>
            </w:pPr>
          </w:p>
        </w:tc>
        <w:tc>
          <w:tcPr>
            <w:tcW w:w="261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2"/>
                <w:szCs w:val="12"/>
              </w:rPr>
            </w:pPr>
            <w:r>
              <w:rPr>
                <w:rFonts w:hint="eastAsia" w:ascii="宋体" w:hAnsi="宋体" w:cs="宋体"/>
                <w:sz w:val="12"/>
                <w:szCs w:val="12"/>
              </w:rPr>
              <w:t>指标3：乳腺癌患病率</w:t>
            </w:r>
          </w:p>
        </w:tc>
        <w:tc>
          <w:tcPr>
            <w:tcW w:w="887" w:type="dxa"/>
            <w:tcBorders>
              <w:top w:val="nil"/>
              <w:left w:val="nil"/>
              <w:bottom w:val="single" w:color="auto" w:sz="4" w:space="0"/>
              <w:right w:val="single" w:color="auto" w:sz="4" w:space="0"/>
            </w:tcBorders>
            <w:shd w:val="clear" w:color="auto" w:fill="auto"/>
            <w:noWrap/>
            <w:vAlign w:val="center"/>
          </w:tcPr>
          <w:p>
            <w:pPr>
              <w:spacing w:line="260" w:lineRule="exact"/>
              <w:jc w:val="center"/>
              <w:rPr>
                <w:rFonts w:ascii="宋体" w:hAnsi="宋体" w:cs="宋体"/>
                <w:sz w:val="12"/>
                <w:szCs w:val="12"/>
              </w:rPr>
            </w:pPr>
            <w:r>
              <w:rPr>
                <w:rFonts w:hint="eastAsia" w:ascii="宋体" w:hAnsi="宋体" w:cs="宋体"/>
                <w:sz w:val="12"/>
                <w:szCs w:val="12"/>
              </w:rPr>
              <w:t>逐年降低</w:t>
            </w:r>
          </w:p>
        </w:tc>
        <w:tc>
          <w:tcPr>
            <w:tcW w:w="1060" w:type="dxa"/>
            <w:tcBorders>
              <w:top w:val="nil"/>
              <w:left w:val="nil"/>
              <w:bottom w:val="single" w:color="auto" w:sz="4" w:space="0"/>
              <w:right w:val="single" w:color="auto" w:sz="4" w:space="0"/>
            </w:tcBorders>
            <w:shd w:val="clear" w:color="auto" w:fill="auto"/>
            <w:noWrap/>
            <w:vAlign w:val="center"/>
          </w:tcPr>
          <w:p>
            <w:pPr>
              <w:spacing w:line="260" w:lineRule="exact"/>
              <w:jc w:val="center"/>
              <w:rPr>
                <w:rFonts w:ascii="宋体" w:hAnsi="宋体" w:cs="宋体"/>
                <w:sz w:val="12"/>
                <w:szCs w:val="12"/>
              </w:rPr>
            </w:pPr>
            <w:r>
              <w:rPr>
                <w:rFonts w:hint="eastAsia" w:ascii="宋体" w:hAnsi="宋体" w:cs="宋体"/>
                <w:sz w:val="12"/>
                <w:szCs w:val="12"/>
              </w:rPr>
              <w:t>逐年降低</w:t>
            </w:r>
          </w:p>
        </w:tc>
        <w:tc>
          <w:tcPr>
            <w:tcW w:w="660" w:type="dxa"/>
            <w:tcBorders>
              <w:top w:val="nil"/>
              <w:left w:val="nil"/>
              <w:bottom w:val="single" w:color="auto" w:sz="4" w:space="0"/>
              <w:right w:val="single" w:color="auto" w:sz="4" w:space="0"/>
            </w:tcBorders>
            <w:shd w:val="clear" w:color="auto" w:fill="auto"/>
            <w:noWrap/>
            <w:vAlign w:val="center"/>
          </w:tcPr>
          <w:p>
            <w:pPr>
              <w:spacing w:line="260" w:lineRule="exact"/>
              <w:jc w:val="center"/>
              <w:rPr>
                <w:rFonts w:ascii="宋体" w:hAnsi="宋体" w:cs="宋体"/>
                <w:sz w:val="12"/>
                <w:szCs w:val="12"/>
              </w:rPr>
            </w:pPr>
            <w:r>
              <w:rPr>
                <w:rFonts w:hint="eastAsia" w:ascii="宋体" w:hAnsi="宋体" w:cs="宋体"/>
                <w:sz w:val="12"/>
                <w:szCs w:val="12"/>
              </w:rPr>
              <w:t>7</w:t>
            </w:r>
          </w:p>
        </w:tc>
        <w:tc>
          <w:tcPr>
            <w:tcW w:w="660" w:type="dxa"/>
            <w:tcBorders>
              <w:top w:val="nil"/>
              <w:left w:val="nil"/>
              <w:bottom w:val="single" w:color="auto" w:sz="4" w:space="0"/>
              <w:right w:val="single" w:color="auto" w:sz="4" w:space="0"/>
            </w:tcBorders>
            <w:shd w:val="clear" w:color="auto" w:fill="auto"/>
            <w:noWrap/>
            <w:vAlign w:val="center"/>
          </w:tcPr>
          <w:p>
            <w:pPr>
              <w:spacing w:line="260" w:lineRule="exact"/>
              <w:jc w:val="center"/>
              <w:rPr>
                <w:rFonts w:ascii="宋体" w:hAnsi="宋体" w:cs="宋体"/>
                <w:sz w:val="12"/>
                <w:szCs w:val="12"/>
              </w:rPr>
            </w:pPr>
            <w:r>
              <w:rPr>
                <w:rFonts w:hint="eastAsia" w:ascii="宋体" w:hAnsi="宋体" w:cs="宋体"/>
                <w:sz w:val="12"/>
                <w:szCs w:val="12"/>
              </w:rPr>
              <w:t>7</w:t>
            </w:r>
          </w:p>
        </w:tc>
        <w:tc>
          <w:tcPr>
            <w:tcW w:w="986" w:type="dxa"/>
            <w:tcBorders>
              <w:top w:val="nil"/>
              <w:left w:val="nil"/>
              <w:bottom w:val="single" w:color="auto" w:sz="4" w:space="0"/>
              <w:right w:val="single" w:color="auto" w:sz="4" w:space="0"/>
            </w:tcBorders>
            <w:shd w:val="clear" w:color="auto" w:fill="auto"/>
            <w:noWrap/>
            <w:vAlign w:val="center"/>
          </w:tcPr>
          <w:p>
            <w:pPr>
              <w:spacing w:line="260" w:lineRule="exact"/>
              <w:rPr>
                <w:rFonts w:ascii="宋体" w:hAnsi="宋体" w:cs="宋体"/>
                <w:sz w:val="12"/>
                <w:szCs w:val="12"/>
              </w:rPr>
            </w:pPr>
            <w:r>
              <w:rPr>
                <w:rFonts w:hint="eastAsia" w:ascii="宋体" w:hAnsi="宋体" w:cs="宋体"/>
                <w:sz w:val="12"/>
                <w:szCs w:val="12"/>
              </w:rPr>
              <w:t>　</w:t>
            </w:r>
          </w:p>
        </w:tc>
      </w:tr>
      <w:tr>
        <w:tblPrEx>
          <w:tblCellMar>
            <w:top w:w="0" w:type="dxa"/>
            <w:left w:w="108" w:type="dxa"/>
            <w:bottom w:w="0" w:type="dxa"/>
            <w:right w:w="108" w:type="dxa"/>
          </w:tblCellMar>
        </w:tblPrEx>
        <w:trPr>
          <w:trHeight w:val="225" w:hRule="atLeast"/>
          <w:jc w:val="center"/>
        </w:trPr>
        <w:tc>
          <w:tcPr>
            <w:tcW w:w="640" w:type="dxa"/>
            <w:vMerge w:val="continue"/>
            <w:tcBorders>
              <w:top w:val="nil"/>
              <w:left w:val="single" w:color="auto" w:sz="4" w:space="0"/>
              <w:bottom w:val="single" w:color="auto" w:sz="4" w:space="0"/>
              <w:right w:val="single" w:color="auto" w:sz="4" w:space="0"/>
            </w:tcBorders>
            <w:vAlign w:val="center"/>
          </w:tcPr>
          <w:p>
            <w:pPr>
              <w:spacing w:line="260" w:lineRule="exact"/>
              <w:rPr>
                <w:rFonts w:ascii="宋体" w:hAnsi="宋体" w:cs="宋体"/>
                <w:sz w:val="12"/>
                <w:szCs w:val="12"/>
              </w:rPr>
            </w:pPr>
          </w:p>
        </w:tc>
        <w:tc>
          <w:tcPr>
            <w:tcW w:w="499" w:type="dxa"/>
            <w:vMerge w:val="continue"/>
            <w:tcBorders>
              <w:top w:val="nil"/>
              <w:left w:val="single" w:color="auto" w:sz="4" w:space="0"/>
              <w:bottom w:val="single" w:color="auto" w:sz="4" w:space="0"/>
              <w:right w:val="single" w:color="auto" w:sz="4" w:space="0"/>
            </w:tcBorders>
            <w:vAlign w:val="center"/>
          </w:tcPr>
          <w:p>
            <w:pPr>
              <w:spacing w:line="260" w:lineRule="exact"/>
              <w:rPr>
                <w:rFonts w:ascii="宋体" w:hAnsi="宋体" w:cs="宋体"/>
                <w:sz w:val="12"/>
                <w:szCs w:val="12"/>
              </w:rPr>
            </w:pPr>
          </w:p>
        </w:tc>
        <w:tc>
          <w:tcPr>
            <w:tcW w:w="1161" w:type="dxa"/>
            <w:tcBorders>
              <w:top w:val="nil"/>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sz w:val="12"/>
                <w:szCs w:val="12"/>
              </w:rPr>
            </w:pPr>
            <w:r>
              <w:rPr>
                <w:rFonts w:hint="eastAsia" w:ascii="宋体" w:hAnsi="宋体" w:cs="宋体"/>
                <w:sz w:val="12"/>
                <w:szCs w:val="12"/>
              </w:rPr>
              <w:t>生态效益指标</w:t>
            </w:r>
          </w:p>
        </w:tc>
        <w:tc>
          <w:tcPr>
            <w:tcW w:w="2613" w:type="dxa"/>
            <w:tcBorders>
              <w:top w:val="nil"/>
              <w:left w:val="nil"/>
              <w:bottom w:val="single" w:color="auto" w:sz="4" w:space="0"/>
              <w:right w:val="single" w:color="auto" w:sz="4" w:space="0"/>
            </w:tcBorders>
            <w:shd w:val="clear" w:color="000000" w:fill="FFFFFF"/>
            <w:vAlign w:val="center"/>
          </w:tcPr>
          <w:p>
            <w:pPr>
              <w:spacing w:line="260" w:lineRule="exact"/>
              <w:rPr>
                <w:rFonts w:ascii="宋体" w:hAnsi="宋体" w:cs="宋体"/>
                <w:sz w:val="12"/>
                <w:szCs w:val="12"/>
              </w:rPr>
            </w:pPr>
            <w:r>
              <w:rPr>
                <w:rFonts w:hint="eastAsia" w:ascii="宋体" w:hAnsi="宋体" w:cs="宋体"/>
                <w:sz w:val="12"/>
                <w:szCs w:val="12"/>
              </w:rPr>
              <w:t>······</w:t>
            </w:r>
          </w:p>
        </w:tc>
        <w:tc>
          <w:tcPr>
            <w:tcW w:w="887" w:type="dxa"/>
            <w:tcBorders>
              <w:top w:val="nil"/>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sz w:val="12"/>
                <w:szCs w:val="12"/>
              </w:rPr>
            </w:pPr>
            <w:r>
              <w:rPr>
                <w:rFonts w:hint="eastAsia" w:ascii="宋体" w:hAnsi="宋体" w:cs="宋体"/>
                <w:sz w:val="12"/>
                <w:szCs w:val="12"/>
              </w:rPr>
              <w:t>　</w:t>
            </w:r>
          </w:p>
        </w:tc>
        <w:tc>
          <w:tcPr>
            <w:tcW w:w="1060" w:type="dxa"/>
            <w:tcBorders>
              <w:top w:val="nil"/>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sz w:val="12"/>
                <w:szCs w:val="12"/>
              </w:rPr>
            </w:pPr>
            <w:r>
              <w:rPr>
                <w:rFonts w:hint="eastAsia" w:ascii="宋体" w:hAnsi="宋体" w:cs="宋体"/>
                <w:sz w:val="12"/>
                <w:szCs w:val="12"/>
              </w:rPr>
              <w:t>　</w:t>
            </w:r>
          </w:p>
        </w:tc>
        <w:tc>
          <w:tcPr>
            <w:tcW w:w="660" w:type="dxa"/>
            <w:tcBorders>
              <w:top w:val="nil"/>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sz w:val="12"/>
                <w:szCs w:val="12"/>
              </w:rPr>
            </w:pPr>
            <w:r>
              <w:rPr>
                <w:rFonts w:hint="eastAsia" w:ascii="宋体" w:hAnsi="宋体" w:cs="宋体"/>
                <w:sz w:val="12"/>
                <w:szCs w:val="12"/>
              </w:rPr>
              <w:t xml:space="preserve"> </w:t>
            </w:r>
          </w:p>
        </w:tc>
        <w:tc>
          <w:tcPr>
            <w:tcW w:w="660" w:type="dxa"/>
            <w:tcBorders>
              <w:top w:val="nil"/>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sz w:val="12"/>
                <w:szCs w:val="12"/>
              </w:rPr>
            </w:pPr>
            <w:r>
              <w:rPr>
                <w:rFonts w:hint="eastAsia" w:ascii="宋体" w:hAnsi="宋体" w:cs="宋体"/>
                <w:sz w:val="12"/>
                <w:szCs w:val="12"/>
              </w:rPr>
              <w:t>　</w:t>
            </w:r>
          </w:p>
        </w:tc>
        <w:tc>
          <w:tcPr>
            <w:tcW w:w="986" w:type="dxa"/>
            <w:tcBorders>
              <w:top w:val="nil"/>
              <w:left w:val="nil"/>
              <w:bottom w:val="single" w:color="auto" w:sz="4" w:space="0"/>
              <w:right w:val="single" w:color="auto" w:sz="4" w:space="0"/>
            </w:tcBorders>
            <w:shd w:val="clear" w:color="000000" w:fill="FFFFFF"/>
            <w:vAlign w:val="center"/>
          </w:tcPr>
          <w:p>
            <w:pPr>
              <w:spacing w:line="260" w:lineRule="exact"/>
              <w:rPr>
                <w:rFonts w:ascii="宋体" w:hAnsi="宋体" w:cs="宋体"/>
                <w:sz w:val="12"/>
                <w:szCs w:val="12"/>
              </w:rPr>
            </w:pPr>
            <w:r>
              <w:rPr>
                <w:rFonts w:hint="eastAsia" w:ascii="宋体" w:hAnsi="宋体" w:cs="宋体"/>
                <w:sz w:val="12"/>
                <w:szCs w:val="12"/>
              </w:rPr>
              <w:t>　</w:t>
            </w:r>
          </w:p>
        </w:tc>
      </w:tr>
      <w:tr>
        <w:tblPrEx>
          <w:tblCellMar>
            <w:top w:w="0" w:type="dxa"/>
            <w:left w:w="108" w:type="dxa"/>
            <w:bottom w:w="0" w:type="dxa"/>
            <w:right w:w="108" w:type="dxa"/>
          </w:tblCellMar>
        </w:tblPrEx>
        <w:trPr>
          <w:trHeight w:val="225" w:hRule="atLeast"/>
          <w:jc w:val="center"/>
        </w:trPr>
        <w:tc>
          <w:tcPr>
            <w:tcW w:w="640" w:type="dxa"/>
            <w:vMerge w:val="continue"/>
            <w:tcBorders>
              <w:top w:val="nil"/>
              <w:left w:val="single" w:color="auto" w:sz="4" w:space="0"/>
              <w:bottom w:val="single" w:color="auto" w:sz="4" w:space="0"/>
              <w:right w:val="single" w:color="auto" w:sz="4" w:space="0"/>
            </w:tcBorders>
            <w:vAlign w:val="center"/>
          </w:tcPr>
          <w:p>
            <w:pPr>
              <w:spacing w:line="260" w:lineRule="exact"/>
              <w:rPr>
                <w:rFonts w:ascii="宋体" w:hAnsi="宋体" w:cs="宋体"/>
                <w:sz w:val="12"/>
                <w:szCs w:val="12"/>
              </w:rPr>
            </w:pPr>
          </w:p>
        </w:tc>
        <w:tc>
          <w:tcPr>
            <w:tcW w:w="499" w:type="dxa"/>
            <w:vMerge w:val="continue"/>
            <w:tcBorders>
              <w:top w:val="nil"/>
              <w:left w:val="single" w:color="auto" w:sz="4" w:space="0"/>
              <w:bottom w:val="single" w:color="auto" w:sz="4" w:space="0"/>
              <w:right w:val="single" w:color="auto" w:sz="4" w:space="0"/>
            </w:tcBorders>
            <w:vAlign w:val="center"/>
          </w:tcPr>
          <w:p>
            <w:pPr>
              <w:spacing w:line="260" w:lineRule="exact"/>
              <w:rPr>
                <w:rFonts w:ascii="宋体" w:hAnsi="宋体" w:cs="宋体"/>
                <w:sz w:val="12"/>
                <w:szCs w:val="12"/>
              </w:rPr>
            </w:pPr>
          </w:p>
        </w:tc>
        <w:tc>
          <w:tcPr>
            <w:tcW w:w="1161" w:type="dxa"/>
            <w:vMerge w:val="restart"/>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2"/>
                <w:szCs w:val="12"/>
              </w:rPr>
            </w:pPr>
            <w:r>
              <w:rPr>
                <w:rFonts w:hint="eastAsia" w:ascii="宋体" w:hAnsi="宋体" w:cs="宋体"/>
                <w:sz w:val="12"/>
                <w:szCs w:val="12"/>
              </w:rPr>
              <w:t>可持续影响指标</w:t>
            </w:r>
          </w:p>
        </w:tc>
        <w:tc>
          <w:tcPr>
            <w:tcW w:w="261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2"/>
                <w:szCs w:val="12"/>
                <w:lang w:eastAsia="zh-CN"/>
              </w:rPr>
            </w:pPr>
            <w:r>
              <w:rPr>
                <w:rFonts w:hint="eastAsia" w:ascii="宋体" w:hAnsi="宋体" w:cs="宋体"/>
                <w:sz w:val="12"/>
                <w:szCs w:val="12"/>
                <w:lang w:eastAsia="zh-CN"/>
              </w:rPr>
              <w:t>指标1：宫颈癌、乳腺癌相关知识的宣传力度</w:t>
            </w:r>
          </w:p>
        </w:tc>
        <w:tc>
          <w:tcPr>
            <w:tcW w:w="887" w:type="dxa"/>
            <w:tcBorders>
              <w:top w:val="nil"/>
              <w:left w:val="nil"/>
              <w:bottom w:val="single" w:color="auto" w:sz="4" w:space="0"/>
              <w:right w:val="single" w:color="auto" w:sz="4" w:space="0"/>
            </w:tcBorders>
            <w:shd w:val="clear" w:color="auto" w:fill="auto"/>
            <w:noWrap/>
            <w:vAlign w:val="center"/>
          </w:tcPr>
          <w:p>
            <w:pPr>
              <w:spacing w:line="260" w:lineRule="exact"/>
              <w:jc w:val="center"/>
              <w:rPr>
                <w:rFonts w:ascii="宋体" w:hAnsi="宋体" w:cs="宋体"/>
                <w:sz w:val="12"/>
                <w:szCs w:val="12"/>
              </w:rPr>
            </w:pPr>
            <w:r>
              <w:rPr>
                <w:rFonts w:hint="eastAsia" w:ascii="宋体" w:hAnsi="宋体" w:cs="宋体"/>
                <w:sz w:val="12"/>
                <w:szCs w:val="12"/>
              </w:rPr>
              <w:t>逐年提升</w:t>
            </w:r>
          </w:p>
        </w:tc>
        <w:tc>
          <w:tcPr>
            <w:tcW w:w="1060" w:type="dxa"/>
            <w:tcBorders>
              <w:top w:val="nil"/>
              <w:left w:val="nil"/>
              <w:bottom w:val="single" w:color="auto" w:sz="4" w:space="0"/>
              <w:right w:val="single" w:color="auto" w:sz="4" w:space="0"/>
            </w:tcBorders>
            <w:shd w:val="clear" w:color="auto" w:fill="auto"/>
            <w:noWrap/>
            <w:vAlign w:val="center"/>
          </w:tcPr>
          <w:p>
            <w:pPr>
              <w:spacing w:line="260" w:lineRule="exact"/>
              <w:jc w:val="center"/>
              <w:rPr>
                <w:rFonts w:ascii="宋体" w:hAnsi="宋体" w:cs="宋体"/>
                <w:sz w:val="12"/>
                <w:szCs w:val="12"/>
              </w:rPr>
            </w:pPr>
            <w:r>
              <w:rPr>
                <w:rFonts w:hint="eastAsia" w:ascii="宋体" w:hAnsi="宋体" w:cs="宋体"/>
                <w:sz w:val="12"/>
                <w:szCs w:val="12"/>
              </w:rPr>
              <w:t>逐年提升</w:t>
            </w:r>
          </w:p>
        </w:tc>
        <w:tc>
          <w:tcPr>
            <w:tcW w:w="660" w:type="dxa"/>
            <w:tcBorders>
              <w:top w:val="nil"/>
              <w:left w:val="nil"/>
              <w:bottom w:val="single" w:color="auto" w:sz="4" w:space="0"/>
              <w:right w:val="single" w:color="auto" w:sz="4" w:space="0"/>
            </w:tcBorders>
            <w:shd w:val="clear" w:color="auto" w:fill="auto"/>
            <w:noWrap/>
            <w:vAlign w:val="center"/>
          </w:tcPr>
          <w:p>
            <w:pPr>
              <w:spacing w:line="260" w:lineRule="exact"/>
              <w:jc w:val="center"/>
              <w:rPr>
                <w:rFonts w:ascii="宋体" w:hAnsi="宋体" w:cs="宋体"/>
                <w:sz w:val="12"/>
                <w:szCs w:val="12"/>
              </w:rPr>
            </w:pPr>
            <w:r>
              <w:rPr>
                <w:rFonts w:hint="eastAsia" w:ascii="宋体" w:hAnsi="宋体" w:cs="宋体"/>
                <w:sz w:val="12"/>
                <w:szCs w:val="12"/>
              </w:rPr>
              <w:t>7</w:t>
            </w:r>
          </w:p>
        </w:tc>
        <w:tc>
          <w:tcPr>
            <w:tcW w:w="660" w:type="dxa"/>
            <w:tcBorders>
              <w:top w:val="nil"/>
              <w:left w:val="nil"/>
              <w:bottom w:val="single" w:color="auto" w:sz="4" w:space="0"/>
              <w:right w:val="single" w:color="auto" w:sz="4" w:space="0"/>
            </w:tcBorders>
            <w:shd w:val="clear" w:color="auto" w:fill="auto"/>
            <w:noWrap/>
            <w:vAlign w:val="center"/>
          </w:tcPr>
          <w:p>
            <w:pPr>
              <w:spacing w:line="260" w:lineRule="exact"/>
              <w:jc w:val="center"/>
              <w:rPr>
                <w:rFonts w:ascii="宋体" w:hAnsi="宋体" w:cs="宋体"/>
                <w:sz w:val="12"/>
                <w:szCs w:val="12"/>
              </w:rPr>
            </w:pPr>
            <w:r>
              <w:rPr>
                <w:rFonts w:hint="eastAsia" w:ascii="宋体" w:hAnsi="宋体" w:cs="宋体"/>
                <w:sz w:val="12"/>
                <w:szCs w:val="12"/>
              </w:rPr>
              <w:t>5</w:t>
            </w:r>
          </w:p>
        </w:tc>
        <w:tc>
          <w:tcPr>
            <w:tcW w:w="986"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2"/>
                <w:szCs w:val="12"/>
              </w:rPr>
            </w:pPr>
            <w:r>
              <w:rPr>
                <w:rFonts w:hint="eastAsia" w:ascii="宋体" w:hAnsi="宋体" w:cs="宋体"/>
                <w:sz w:val="12"/>
                <w:szCs w:val="12"/>
              </w:rPr>
              <w:t>　</w:t>
            </w:r>
          </w:p>
        </w:tc>
      </w:tr>
      <w:tr>
        <w:tblPrEx>
          <w:tblCellMar>
            <w:top w:w="0" w:type="dxa"/>
            <w:left w:w="108" w:type="dxa"/>
            <w:bottom w:w="0" w:type="dxa"/>
            <w:right w:w="108" w:type="dxa"/>
          </w:tblCellMar>
        </w:tblPrEx>
        <w:trPr>
          <w:trHeight w:val="225" w:hRule="atLeast"/>
          <w:jc w:val="center"/>
        </w:trPr>
        <w:tc>
          <w:tcPr>
            <w:tcW w:w="640" w:type="dxa"/>
            <w:vMerge w:val="continue"/>
            <w:tcBorders>
              <w:top w:val="nil"/>
              <w:left w:val="single" w:color="auto" w:sz="4" w:space="0"/>
              <w:bottom w:val="single" w:color="auto" w:sz="4" w:space="0"/>
              <w:right w:val="single" w:color="auto" w:sz="4" w:space="0"/>
            </w:tcBorders>
            <w:vAlign w:val="center"/>
          </w:tcPr>
          <w:p>
            <w:pPr>
              <w:spacing w:line="260" w:lineRule="exact"/>
              <w:rPr>
                <w:rFonts w:ascii="宋体" w:hAnsi="宋体" w:cs="宋体"/>
                <w:sz w:val="12"/>
                <w:szCs w:val="12"/>
              </w:rPr>
            </w:pPr>
          </w:p>
        </w:tc>
        <w:tc>
          <w:tcPr>
            <w:tcW w:w="499" w:type="dxa"/>
            <w:vMerge w:val="continue"/>
            <w:tcBorders>
              <w:top w:val="nil"/>
              <w:left w:val="single" w:color="auto" w:sz="4" w:space="0"/>
              <w:bottom w:val="single" w:color="auto" w:sz="4" w:space="0"/>
              <w:right w:val="single" w:color="auto" w:sz="4" w:space="0"/>
            </w:tcBorders>
            <w:vAlign w:val="center"/>
          </w:tcPr>
          <w:p>
            <w:pPr>
              <w:spacing w:line="260" w:lineRule="exact"/>
              <w:rPr>
                <w:rFonts w:ascii="宋体" w:hAnsi="宋体" w:cs="宋体"/>
                <w:sz w:val="12"/>
                <w:szCs w:val="12"/>
              </w:rPr>
            </w:pPr>
          </w:p>
        </w:tc>
        <w:tc>
          <w:tcPr>
            <w:tcW w:w="1161" w:type="dxa"/>
            <w:vMerge w:val="continue"/>
            <w:tcBorders>
              <w:top w:val="nil"/>
              <w:left w:val="single" w:color="auto" w:sz="4" w:space="0"/>
              <w:bottom w:val="single" w:color="auto" w:sz="4" w:space="0"/>
              <w:right w:val="single" w:color="auto" w:sz="4" w:space="0"/>
            </w:tcBorders>
            <w:vAlign w:val="center"/>
          </w:tcPr>
          <w:p>
            <w:pPr>
              <w:spacing w:line="260" w:lineRule="exact"/>
              <w:rPr>
                <w:rFonts w:ascii="宋体" w:hAnsi="宋体" w:cs="宋体"/>
                <w:sz w:val="12"/>
                <w:szCs w:val="12"/>
              </w:rPr>
            </w:pPr>
          </w:p>
        </w:tc>
        <w:tc>
          <w:tcPr>
            <w:tcW w:w="261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2"/>
                <w:szCs w:val="12"/>
                <w:lang w:eastAsia="zh-CN"/>
              </w:rPr>
            </w:pPr>
            <w:r>
              <w:rPr>
                <w:rFonts w:hint="eastAsia" w:ascii="宋体" w:hAnsi="宋体" w:cs="宋体"/>
                <w:sz w:val="12"/>
                <w:szCs w:val="12"/>
                <w:lang w:eastAsia="zh-CN"/>
              </w:rPr>
              <w:t>指标2：TCT诊断正确率</w:t>
            </w:r>
          </w:p>
        </w:tc>
        <w:tc>
          <w:tcPr>
            <w:tcW w:w="887" w:type="dxa"/>
            <w:tcBorders>
              <w:top w:val="nil"/>
              <w:left w:val="nil"/>
              <w:bottom w:val="single" w:color="auto" w:sz="4" w:space="0"/>
              <w:right w:val="single" w:color="auto" w:sz="4" w:space="0"/>
            </w:tcBorders>
            <w:shd w:val="clear" w:color="auto" w:fill="auto"/>
            <w:noWrap/>
            <w:vAlign w:val="center"/>
          </w:tcPr>
          <w:p>
            <w:pPr>
              <w:spacing w:line="260" w:lineRule="exact"/>
              <w:jc w:val="center"/>
              <w:rPr>
                <w:rFonts w:ascii="宋体" w:hAnsi="宋体" w:cs="宋体"/>
                <w:sz w:val="12"/>
                <w:szCs w:val="12"/>
              </w:rPr>
            </w:pPr>
            <w:r>
              <w:rPr>
                <w:rFonts w:hint="eastAsia" w:ascii="宋体" w:hAnsi="宋体" w:cs="宋体"/>
                <w:sz w:val="12"/>
                <w:szCs w:val="12"/>
              </w:rPr>
              <w:t>逐年提升</w:t>
            </w:r>
          </w:p>
        </w:tc>
        <w:tc>
          <w:tcPr>
            <w:tcW w:w="1060" w:type="dxa"/>
            <w:tcBorders>
              <w:top w:val="nil"/>
              <w:left w:val="nil"/>
              <w:bottom w:val="single" w:color="auto" w:sz="4" w:space="0"/>
              <w:right w:val="single" w:color="auto" w:sz="4" w:space="0"/>
            </w:tcBorders>
            <w:shd w:val="clear" w:color="auto" w:fill="auto"/>
            <w:noWrap/>
            <w:vAlign w:val="center"/>
          </w:tcPr>
          <w:p>
            <w:pPr>
              <w:spacing w:line="260" w:lineRule="exact"/>
              <w:jc w:val="center"/>
              <w:rPr>
                <w:rFonts w:ascii="宋体" w:hAnsi="宋体" w:cs="宋体"/>
                <w:sz w:val="12"/>
                <w:szCs w:val="12"/>
              </w:rPr>
            </w:pPr>
            <w:r>
              <w:rPr>
                <w:rFonts w:hint="eastAsia" w:ascii="宋体" w:hAnsi="宋体" w:cs="宋体"/>
                <w:sz w:val="12"/>
                <w:szCs w:val="12"/>
              </w:rPr>
              <w:t>逐年提升</w:t>
            </w:r>
          </w:p>
        </w:tc>
        <w:tc>
          <w:tcPr>
            <w:tcW w:w="660" w:type="dxa"/>
            <w:tcBorders>
              <w:top w:val="nil"/>
              <w:left w:val="nil"/>
              <w:bottom w:val="single" w:color="auto" w:sz="4" w:space="0"/>
              <w:right w:val="single" w:color="auto" w:sz="4" w:space="0"/>
            </w:tcBorders>
            <w:shd w:val="clear" w:color="auto" w:fill="auto"/>
            <w:noWrap/>
            <w:vAlign w:val="center"/>
          </w:tcPr>
          <w:p>
            <w:pPr>
              <w:spacing w:line="260" w:lineRule="exact"/>
              <w:jc w:val="center"/>
              <w:rPr>
                <w:rFonts w:ascii="宋体" w:hAnsi="宋体" w:cs="宋体"/>
                <w:sz w:val="12"/>
                <w:szCs w:val="12"/>
              </w:rPr>
            </w:pPr>
            <w:r>
              <w:rPr>
                <w:rFonts w:hint="eastAsia" w:ascii="宋体" w:hAnsi="宋体" w:cs="宋体"/>
                <w:sz w:val="12"/>
                <w:szCs w:val="12"/>
              </w:rPr>
              <w:t>6</w:t>
            </w:r>
          </w:p>
        </w:tc>
        <w:tc>
          <w:tcPr>
            <w:tcW w:w="660" w:type="dxa"/>
            <w:tcBorders>
              <w:top w:val="nil"/>
              <w:left w:val="nil"/>
              <w:bottom w:val="single" w:color="auto" w:sz="4" w:space="0"/>
              <w:right w:val="single" w:color="auto" w:sz="4" w:space="0"/>
            </w:tcBorders>
            <w:shd w:val="clear" w:color="auto" w:fill="auto"/>
            <w:noWrap/>
            <w:vAlign w:val="center"/>
          </w:tcPr>
          <w:p>
            <w:pPr>
              <w:spacing w:line="260" w:lineRule="exact"/>
              <w:jc w:val="center"/>
              <w:rPr>
                <w:rFonts w:ascii="宋体" w:hAnsi="宋体" w:cs="宋体"/>
                <w:sz w:val="12"/>
                <w:szCs w:val="12"/>
              </w:rPr>
            </w:pPr>
            <w:r>
              <w:rPr>
                <w:rFonts w:hint="eastAsia" w:ascii="宋体" w:hAnsi="宋体" w:cs="宋体"/>
                <w:sz w:val="12"/>
                <w:szCs w:val="12"/>
              </w:rPr>
              <w:t>5</w:t>
            </w:r>
          </w:p>
        </w:tc>
        <w:tc>
          <w:tcPr>
            <w:tcW w:w="986"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2"/>
                <w:szCs w:val="12"/>
              </w:rPr>
            </w:pPr>
            <w:r>
              <w:rPr>
                <w:rFonts w:hint="eastAsia" w:ascii="宋体" w:hAnsi="宋体" w:cs="宋体"/>
                <w:sz w:val="12"/>
                <w:szCs w:val="12"/>
              </w:rPr>
              <w:t>　</w:t>
            </w:r>
          </w:p>
        </w:tc>
      </w:tr>
      <w:tr>
        <w:tblPrEx>
          <w:tblCellMar>
            <w:top w:w="0" w:type="dxa"/>
            <w:left w:w="108" w:type="dxa"/>
            <w:bottom w:w="0" w:type="dxa"/>
            <w:right w:w="108" w:type="dxa"/>
          </w:tblCellMar>
        </w:tblPrEx>
        <w:trPr>
          <w:trHeight w:val="225" w:hRule="atLeast"/>
          <w:jc w:val="center"/>
        </w:trPr>
        <w:tc>
          <w:tcPr>
            <w:tcW w:w="640" w:type="dxa"/>
            <w:vMerge w:val="continue"/>
            <w:tcBorders>
              <w:top w:val="nil"/>
              <w:left w:val="single" w:color="auto" w:sz="4" w:space="0"/>
              <w:bottom w:val="single" w:color="auto" w:sz="4" w:space="0"/>
              <w:right w:val="single" w:color="auto" w:sz="4" w:space="0"/>
            </w:tcBorders>
            <w:vAlign w:val="center"/>
          </w:tcPr>
          <w:p>
            <w:pPr>
              <w:spacing w:line="260" w:lineRule="exact"/>
              <w:rPr>
                <w:rFonts w:ascii="宋体" w:hAnsi="宋体" w:cs="宋体"/>
                <w:sz w:val="12"/>
                <w:szCs w:val="12"/>
              </w:rPr>
            </w:pPr>
          </w:p>
        </w:tc>
        <w:tc>
          <w:tcPr>
            <w:tcW w:w="499" w:type="dxa"/>
            <w:vMerge w:val="continue"/>
            <w:tcBorders>
              <w:top w:val="nil"/>
              <w:left w:val="single" w:color="auto" w:sz="4" w:space="0"/>
              <w:bottom w:val="single" w:color="auto" w:sz="4" w:space="0"/>
              <w:right w:val="single" w:color="auto" w:sz="4" w:space="0"/>
            </w:tcBorders>
            <w:vAlign w:val="center"/>
          </w:tcPr>
          <w:p>
            <w:pPr>
              <w:spacing w:line="260" w:lineRule="exact"/>
              <w:rPr>
                <w:rFonts w:ascii="宋体" w:hAnsi="宋体" w:cs="宋体"/>
                <w:sz w:val="12"/>
                <w:szCs w:val="12"/>
              </w:rPr>
            </w:pPr>
          </w:p>
        </w:tc>
        <w:tc>
          <w:tcPr>
            <w:tcW w:w="1161" w:type="dxa"/>
            <w:vMerge w:val="continue"/>
            <w:tcBorders>
              <w:top w:val="nil"/>
              <w:left w:val="single" w:color="auto" w:sz="4" w:space="0"/>
              <w:bottom w:val="single" w:color="auto" w:sz="4" w:space="0"/>
              <w:right w:val="single" w:color="auto" w:sz="4" w:space="0"/>
            </w:tcBorders>
            <w:vAlign w:val="center"/>
          </w:tcPr>
          <w:p>
            <w:pPr>
              <w:spacing w:line="260" w:lineRule="exact"/>
              <w:rPr>
                <w:rFonts w:ascii="宋体" w:hAnsi="宋体" w:cs="宋体"/>
                <w:sz w:val="12"/>
                <w:szCs w:val="12"/>
              </w:rPr>
            </w:pPr>
          </w:p>
        </w:tc>
        <w:tc>
          <w:tcPr>
            <w:tcW w:w="261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2"/>
                <w:szCs w:val="12"/>
                <w:lang w:eastAsia="zh-CN"/>
              </w:rPr>
            </w:pPr>
            <w:r>
              <w:rPr>
                <w:rFonts w:hint="eastAsia" w:ascii="宋体" w:hAnsi="宋体" w:cs="宋体"/>
                <w:sz w:val="12"/>
                <w:szCs w:val="12"/>
                <w:lang w:eastAsia="zh-CN"/>
              </w:rPr>
              <w:t>指标3：彩超诊断正确率</w:t>
            </w:r>
          </w:p>
        </w:tc>
        <w:tc>
          <w:tcPr>
            <w:tcW w:w="887" w:type="dxa"/>
            <w:tcBorders>
              <w:top w:val="nil"/>
              <w:left w:val="nil"/>
              <w:bottom w:val="single" w:color="auto" w:sz="4" w:space="0"/>
              <w:right w:val="single" w:color="auto" w:sz="4" w:space="0"/>
            </w:tcBorders>
            <w:shd w:val="clear" w:color="auto" w:fill="auto"/>
            <w:noWrap/>
            <w:vAlign w:val="center"/>
          </w:tcPr>
          <w:p>
            <w:pPr>
              <w:spacing w:line="260" w:lineRule="exact"/>
              <w:jc w:val="center"/>
              <w:rPr>
                <w:rFonts w:ascii="宋体" w:hAnsi="宋体" w:cs="宋体"/>
                <w:sz w:val="12"/>
                <w:szCs w:val="12"/>
              </w:rPr>
            </w:pPr>
            <w:r>
              <w:rPr>
                <w:rFonts w:hint="eastAsia" w:ascii="宋体" w:hAnsi="宋体" w:cs="宋体"/>
                <w:sz w:val="12"/>
                <w:szCs w:val="12"/>
              </w:rPr>
              <w:t>逐年提升</w:t>
            </w:r>
          </w:p>
        </w:tc>
        <w:tc>
          <w:tcPr>
            <w:tcW w:w="1060" w:type="dxa"/>
            <w:tcBorders>
              <w:top w:val="nil"/>
              <w:left w:val="nil"/>
              <w:bottom w:val="single" w:color="auto" w:sz="4" w:space="0"/>
              <w:right w:val="single" w:color="auto" w:sz="4" w:space="0"/>
            </w:tcBorders>
            <w:shd w:val="clear" w:color="auto" w:fill="auto"/>
            <w:noWrap/>
            <w:vAlign w:val="center"/>
          </w:tcPr>
          <w:p>
            <w:pPr>
              <w:spacing w:line="260" w:lineRule="exact"/>
              <w:jc w:val="center"/>
              <w:rPr>
                <w:rFonts w:ascii="宋体" w:hAnsi="宋体" w:cs="宋体"/>
                <w:sz w:val="12"/>
                <w:szCs w:val="12"/>
              </w:rPr>
            </w:pPr>
            <w:r>
              <w:rPr>
                <w:rFonts w:hint="eastAsia" w:ascii="宋体" w:hAnsi="宋体" w:cs="宋体"/>
                <w:sz w:val="12"/>
                <w:szCs w:val="12"/>
              </w:rPr>
              <w:t>逐年提升</w:t>
            </w:r>
          </w:p>
        </w:tc>
        <w:tc>
          <w:tcPr>
            <w:tcW w:w="660" w:type="dxa"/>
            <w:tcBorders>
              <w:top w:val="nil"/>
              <w:left w:val="nil"/>
              <w:bottom w:val="single" w:color="auto" w:sz="4" w:space="0"/>
              <w:right w:val="single" w:color="auto" w:sz="4" w:space="0"/>
            </w:tcBorders>
            <w:shd w:val="clear" w:color="auto" w:fill="auto"/>
            <w:noWrap/>
            <w:vAlign w:val="center"/>
          </w:tcPr>
          <w:p>
            <w:pPr>
              <w:spacing w:line="260" w:lineRule="exact"/>
              <w:jc w:val="center"/>
              <w:rPr>
                <w:rFonts w:ascii="宋体" w:hAnsi="宋体" w:cs="宋体"/>
                <w:sz w:val="12"/>
                <w:szCs w:val="12"/>
              </w:rPr>
            </w:pPr>
            <w:r>
              <w:rPr>
                <w:rFonts w:hint="eastAsia" w:ascii="宋体" w:hAnsi="宋体" w:cs="宋体"/>
                <w:sz w:val="12"/>
                <w:szCs w:val="12"/>
              </w:rPr>
              <w:t>6</w:t>
            </w:r>
          </w:p>
        </w:tc>
        <w:tc>
          <w:tcPr>
            <w:tcW w:w="660" w:type="dxa"/>
            <w:tcBorders>
              <w:top w:val="nil"/>
              <w:left w:val="nil"/>
              <w:bottom w:val="single" w:color="auto" w:sz="4" w:space="0"/>
              <w:right w:val="single" w:color="auto" w:sz="4" w:space="0"/>
            </w:tcBorders>
            <w:shd w:val="clear" w:color="auto" w:fill="auto"/>
            <w:noWrap/>
            <w:vAlign w:val="center"/>
          </w:tcPr>
          <w:p>
            <w:pPr>
              <w:spacing w:line="260" w:lineRule="exact"/>
              <w:jc w:val="center"/>
              <w:rPr>
                <w:rFonts w:ascii="宋体" w:hAnsi="宋体" w:cs="宋体"/>
                <w:sz w:val="12"/>
                <w:szCs w:val="12"/>
              </w:rPr>
            </w:pPr>
            <w:r>
              <w:rPr>
                <w:rFonts w:hint="eastAsia" w:ascii="宋体" w:hAnsi="宋体" w:cs="宋体"/>
                <w:sz w:val="12"/>
                <w:szCs w:val="12"/>
              </w:rPr>
              <w:t>5</w:t>
            </w:r>
          </w:p>
        </w:tc>
        <w:tc>
          <w:tcPr>
            <w:tcW w:w="986"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2"/>
                <w:szCs w:val="12"/>
              </w:rPr>
            </w:pPr>
            <w:r>
              <w:rPr>
                <w:rFonts w:hint="eastAsia" w:ascii="宋体" w:hAnsi="宋体" w:cs="宋体"/>
                <w:sz w:val="12"/>
                <w:szCs w:val="12"/>
              </w:rPr>
              <w:t>　</w:t>
            </w:r>
          </w:p>
        </w:tc>
      </w:tr>
      <w:tr>
        <w:tblPrEx>
          <w:tblCellMar>
            <w:top w:w="0" w:type="dxa"/>
            <w:left w:w="108" w:type="dxa"/>
            <w:bottom w:w="0" w:type="dxa"/>
            <w:right w:w="108" w:type="dxa"/>
          </w:tblCellMar>
        </w:tblPrEx>
        <w:trPr>
          <w:trHeight w:val="225" w:hRule="atLeast"/>
          <w:jc w:val="center"/>
        </w:trPr>
        <w:tc>
          <w:tcPr>
            <w:tcW w:w="640" w:type="dxa"/>
            <w:vMerge w:val="continue"/>
            <w:tcBorders>
              <w:top w:val="nil"/>
              <w:left w:val="single" w:color="auto" w:sz="4" w:space="0"/>
              <w:bottom w:val="single" w:color="auto" w:sz="4" w:space="0"/>
              <w:right w:val="single" w:color="auto" w:sz="4" w:space="0"/>
            </w:tcBorders>
            <w:vAlign w:val="center"/>
          </w:tcPr>
          <w:p>
            <w:pPr>
              <w:spacing w:line="260" w:lineRule="exact"/>
              <w:rPr>
                <w:rFonts w:ascii="宋体" w:hAnsi="宋体" w:cs="宋体"/>
                <w:sz w:val="12"/>
                <w:szCs w:val="12"/>
              </w:rPr>
            </w:pPr>
          </w:p>
        </w:tc>
        <w:tc>
          <w:tcPr>
            <w:tcW w:w="499"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2"/>
                <w:szCs w:val="12"/>
              </w:rPr>
            </w:pPr>
            <w:r>
              <w:rPr>
                <w:rFonts w:hint="eastAsia" w:ascii="宋体" w:hAnsi="宋体" w:cs="宋体"/>
                <w:sz w:val="12"/>
                <w:szCs w:val="12"/>
              </w:rPr>
              <w:t>满意度指标（10分）</w:t>
            </w:r>
          </w:p>
        </w:tc>
        <w:tc>
          <w:tcPr>
            <w:tcW w:w="116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2"/>
                <w:szCs w:val="12"/>
                <w:lang w:eastAsia="zh-CN"/>
              </w:rPr>
            </w:pPr>
            <w:r>
              <w:rPr>
                <w:rFonts w:hint="eastAsia" w:ascii="宋体" w:hAnsi="宋体" w:cs="宋体"/>
                <w:sz w:val="12"/>
                <w:szCs w:val="12"/>
                <w:lang w:eastAsia="zh-CN"/>
              </w:rPr>
              <w:t>服务对象满意度指标（10分）</w:t>
            </w:r>
          </w:p>
        </w:tc>
        <w:tc>
          <w:tcPr>
            <w:tcW w:w="261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2"/>
                <w:szCs w:val="12"/>
                <w:lang w:eastAsia="zh-CN"/>
              </w:rPr>
            </w:pPr>
            <w:r>
              <w:rPr>
                <w:rFonts w:hint="eastAsia" w:ascii="宋体" w:hAnsi="宋体" w:cs="宋体"/>
                <w:sz w:val="12"/>
                <w:szCs w:val="12"/>
                <w:lang w:eastAsia="zh-CN"/>
              </w:rPr>
              <w:t>指标：群众对两癌免费检查服务满意度</w:t>
            </w:r>
          </w:p>
        </w:tc>
        <w:tc>
          <w:tcPr>
            <w:tcW w:w="887" w:type="dxa"/>
            <w:tcBorders>
              <w:top w:val="nil"/>
              <w:left w:val="nil"/>
              <w:bottom w:val="single" w:color="auto" w:sz="4" w:space="0"/>
              <w:right w:val="single" w:color="auto" w:sz="4" w:space="0"/>
            </w:tcBorders>
            <w:shd w:val="clear" w:color="auto" w:fill="auto"/>
            <w:noWrap/>
            <w:vAlign w:val="center"/>
          </w:tcPr>
          <w:p>
            <w:pPr>
              <w:spacing w:line="260" w:lineRule="exact"/>
              <w:jc w:val="center"/>
              <w:rPr>
                <w:rFonts w:ascii="宋体" w:hAnsi="宋体" w:cs="宋体"/>
                <w:sz w:val="12"/>
                <w:szCs w:val="12"/>
              </w:rPr>
            </w:pPr>
            <w:r>
              <w:rPr>
                <w:rFonts w:hint="eastAsia" w:ascii="宋体" w:hAnsi="宋体" w:cs="宋体"/>
                <w:sz w:val="12"/>
                <w:szCs w:val="12"/>
              </w:rPr>
              <w:t>满意</w:t>
            </w:r>
          </w:p>
        </w:tc>
        <w:tc>
          <w:tcPr>
            <w:tcW w:w="1060"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2"/>
                <w:szCs w:val="12"/>
              </w:rPr>
            </w:pPr>
            <w:r>
              <w:rPr>
                <w:rFonts w:hint="eastAsia" w:ascii="宋体" w:hAnsi="宋体" w:cs="宋体"/>
                <w:sz w:val="12"/>
                <w:szCs w:val="12"/>
              </w:rPr>
              <w:t>满意</w:t>
            </w:r>
          </w:p>
        </w:tc>
        <w:tc>
          <w:tcPr>
            <w:tcW w:w="660" w:type="dxa"/>
            <w:tcBorders>
              <w:top w:val="nil"/>
              <w:left w:val="nil"/>
              <w:bottom w:val="single" w:color="auto" w:sz="4" w:space="0"/>
              <w:right w:val="single" w:color="auto" w:sz="4" w:space="0"/>
            </w:tcBorders>
            <w:shd w:val="clear" w:color="auto" w:fill="auto"/>
            <w:noWrap/>
            <w:vAlign w:val="center"/>
          </w:tcPr>
          <w:p>
            <w:pPr>
              <w:spacing w:line="260" w:lineRule="exact"/>
              <w:jc w:val="center"/>
              <w:rPr>
                <w:rFonts w:ascii="宋体" w:hAnsi="宋体" w:cs="宋体"/>
                <w:sz w:val="12"/>
                <w:szCs w:val="12"/>
              </w:rPr>
            </w:pPr>
            <w:r>
              <w:rPr>
                <w:rFonts w:hint="eastAsia" w:ascii="宋体" w:hAnsi="宋体" w:cs="宋体"/>
                <w:sz w:val="12"/>
                <w:szCs w:val="12"/>
              </w:rPr>
              <w:t>10</w:t>
            </w:r>
          </w:p>
        </w:tc>
        <w:tc>
          <w:tcPr>
            <w:tcW w:w="660" w:type="dxa"/>
            <w:tcBorders>
              <w:top w:val="nil"/>
              <w:left w:val="nil"/>
              <w:bottom w:val="single" w:color="auto" w:sz="4" w:space="0"/>
              <w:right w:val="single" w:color="auto" w:sz="4" w:space="0"/>
            </w:tcBorders>
            <w:shd w:val="clear" w:color="auto" w:fill="auto"/>
            <w:noWrap/>
            <w:vAlign w:val="center"/>
          </w:tcPr>
          <w:p>
            <w:pPr>
              <w:spacing w:line="260" w:lineRule="exact"/>
              <w:jc w:val="center"/>
              <w:rPr>
                <w:rFonts w:ascii="宋体" w:hAnsi="宋体" w:cs="宋体"/>
                <w:sz w:val="12"/>
                <w:szCs w:val="12"/>
              </w:rPr>
            </w:pPr>
            <w:r>
              <w:rPr>
                <w:rFonts w:hint="eastAsia" w:ascii="宋体" w:hAnsi="宋体" w:cs="宋体"/>
                <w:sz w:val="12"/>
                <w:szCs w:val="12"/>
              </w:rPr>
              <w:t>9</w:t>
            </w:r>
          </w:p>
        </w:tc>
        <w:tc>
          <w:tcPr>
            <w:tcW w:w="986"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2"/>
                <w:szCs w:val="12"/>
              </w:rPr>
            </w:pPr>
            <w:r>
              <w:rPr>
                <w:rFonts w:hint="eastAsia" w:ascii="宋体" w:hAnsi="宋体" w:cs="宋体"/>
                <w:sz w:val="12"/>
                <w:szCs w:val="12"/>
              </w:rPr>
              <w:t>　</w:t>
            </w:r>
          </w:p>
        </w:tc>
      </w:tr>
      <w:tr>
        <w:tblPrEx>
          <w:tblCellMar>
            <w:top w:w="0" w:type="dxa"/>
            <w:left w:w="108" w:type="dxa"/>
            <w:bottom w:w="0" w:type="dxa"/>
            <w:right w:w="108" w:type="dxa"/>
          </w:tblCellMar>
        </w:tblPrEx>
        <w:trPr>
          <w:trHeight w:val="225" w:hRule="atLeast"/>
          <w:jc w:val="center"/>
        </w:trPr>
        <w:tc>
          <w:tcPr>
            <w:tcW w:w="6860"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60" w:lineRule="exact"/>
              <w:jc w:val="center"/>
              <w:rPr>
                <w:rFonts w:ascii="宋体" w:hAnsi="宋体" w:cs="宋体"/>
                <w:sz w:val="12"/>
                <w:szCs w:val="12"/>
              </w:rPr>
            </w:pPr>
            <w:r>
              <w:rPr>
                <w:rFonts w:hint="eastAsia" w:ascii="宋体" w:hAnsi="宋体" w:cs="宋体"/>
                <w:sz w:val="12"/>
                <w:szCs w:val="12"/>
              </w:rPr>
              <w:t>总分</w:t>
            </w:r>
          </w:p>
        </w:tc>
        <w:tc>
          <w:tcPr>
            <w:tcW w:w="660" w:type="dxa"/>
            <w:tcBorders>
              <w:top w:val="nil"/>
              <w:left w:val="nil"/>
              <w:bottom w:val="single" w:color="auto" w:sz="4" w:space="0"/>
              <w:right w:val="single" w:color="auto" w:sz="4" w:space="0"/>
            </w:tcBorders>
            <w:shd w:val="clear" w:color="auto" w:fill="auto"/>
            <w:noWrap/>
            <w:vAlign w:val="center"/>
          </w:tcPr>
          <w:p>
            <w:pPr>
              <w:spacing w:line="260" w:lineRule="exact"/>
              <w:jc w:val="center"/>
              <w:rPr>
                <w:rFonts w:ascii="宋体" w:hAnsi="宋体" w:cs="宋体"/>
                <w:sz w:val="12"/>
                <w:szCs w:val="12"/>
              </w:rPr>
            </w:pPr>
            <w:r>
              <w:rPr>
                <w:rFonts w:hint="eastAsia" w:ascii="宋体" w:hAnsi="宋体" w:cs="宋体"/>
                <w:sz w:val="12"/>
                <w:szCs w:val="12"/>
              </w:rPr>
              <w:t>100</w:t>
            </w:r>
          </w:p>
        </w:tc>
        <w:tc>
          <w:tcPr>
            <w:tcW w:w="660" w:type="dxa"/>
            <w:tcBorders>
              <w:top w:val="nil"/>
              <w:left w:val="nil"/>
              <w:bottom w:val="single" w:color="auto" w:sz="4" w:space="0"/>
              <w:right w:val="single" w:color="auto" w:sz="4" w:space="0"/>
            </w:tcBorders>
            <w:shd w:val="clear" w:color="auto" w:fill="auto"/>
            <w:noWrap/>
            <w:vAlign w:val="center"/>
          </w:tcPr>
          <w:p>
            <w:pPr>
              <w:spacing w:line="260" w:lineRule="exact"/>
              <w:jc w:val="center"/>
              <w:rPr>
                <w:rFonts w:ascii="宋体" w:hAnsi="宋体" w:cs="宋体"/>
                <w:sz w:val="12"/>
                <w:szCs w:val="12"/>
              </w:rPr>
            </w:pPr>
            <w:r>
              <w:rPr>
                <w:rFonts w:hint="eastAsia" w:ascii="宋体" w:hAnsi="宋体" w:cs="宋体"/>
                <w:sz w:val="12"/>
                <w:szCs w:val="12"/>
              </w:rPr>
              <w:t>95</w:t>
            </w:r>
          </w:p>
        </w:tc>
        <w:tc>
          <w:tcPr>
            <w:tcW w:w="986" w:type="dxa"/>
            <w:tcBorders>
              <w:top w:val="nil"/>
              <w:left w:val="nil"/>
              <w:bottom w:val="single" w:color="auto" w:sz="4" w:space="0"/>
              <w:right w:val="single" w:color="auto" w:sz="4" w:space="0"/>
            </w:tcBorders>
            <w:shd w:val="clear" w:color="auto" w:fill="auto"/>
            <w:noWrap/>
            <w:vAlign w:val="center"/>
          </w:tcPr>
          <w:p>
            <w:pPr>
              <w:spacing w:line="260" w:lineRule="exact"/>
              <w:rPr>
                <w:rFonts w:ascii="宋体" w:hAnsi="宋体" w:cs="宋体"/>
                <w:sz w:val="12"/>
                <w:szCs w:val="12"/>
              </w:rPr>
            </w:pPr>
            <w:r>
              <w:rPr>
                <w:rFonts w:hint="eastAsia" w:ascii="宋体" w:hAnsi="宋体" w:cs="宋体"/>
                <w:sz w:val="12"/>
                <w:szCs w:val="12"/>
              </w:rPr>
              <w:t>　</w:t>
            </w:r>
          </w:p>
        </w:tc>
      </w:tr>
      <w:tr>
        <w:tblPrEx>
          <w:tblCellMar>
            <w:top w:w="0" w:type="dxa"/>
            <w:left w:w="108" w:type="dxa"/>
            <w:bottom w:w="0" w:type="dxa"/>
            <w:right w:w="108" w:type="dxa"/>
          </w:tblCellMar>
        </w:tblPrEx>
        <w:trPr>
          <w:trHeight w:val="225" w:hRule="atLeast"/>
          <w:jc w:val="center"/>
        </w:trPr>
        <w:tc>
          <w:tcPr>
            <w:tcW w:w="9166" w:type="dxa"/>
            <w:gridSpan w:val="9"/>
            <w:tcBorders>
              <w:top w:val="single" w:color="auto" w:sz="4" w:space="0"/>
              <w:left w:val="nil"/>
              <w:bottom w:val="nil"/>
              <w:right w:val="nil"/>
            </w:tcBorders>
            <w:shd w:val="clear" w:color="auto" w:fill="auto"/>
            <w:vAlign w:val="center"/>
          </w:tcPr>
          <w:p>
            <w:pPr>
              <w:spacing w:line="240" w:lineRule="exact"/>
              <w:rPr>
                <w:rFonts w:ascii="宋体" w:hAnsi="宋体" w:cs="宋体"/>
                <w:sz w:val="12"/>
                <w:szCs w:val="12"/>
                <w:lang w:eastAsia="zh-CN"/>
              </w:rPr>
            </w:pPr>
            <w:r>
              <w:rPr>
                <w:rFonts w:hint="eastAsia" w:ascii="宋体" w:hAnsi="宋体" w:cs="宋体"/>
                <w:sz w:val="12"/>
                <w:szCs w:val="12"/>
                <w:lang w:eastAsia="zh-CN"/>
              </w:rPr>
              <w:t>注：1.其他资金包括和中央补助、地方财政资金共同投入到同一项目的自有资金、社会资金，以及以前年度的结转结转结余资金等。</w:t>
            </w:r>
          </w:p>
        </w:tc>
      </w:tr>
      <w:tr>
        <w:tblPrEx>
          <w:tblCellMar>
            <w:top w:w="0" w:type="dxa"/>
            <w:left w:w="108" w:type="dxa"/>
            <w:bottom w:w="0" w:type="dxa"/>
            <w:right w:w="108" w:type="dxa"/>
          </w:tblCellMar>
        </w:tblPrEx>
        <w:trPr>
          <w:trHeight w:val="225" w:hRule="atLeast"/>
          <w:jc w:val="center"/>
        </w:trPr>
        <w:tc>
          <w:tcPr>
            <w:tcW w:w="9166" w:type="dxa"/>
            <w:gridSpan w:val="9"/>
            <w:tcBorders>
              <w:top w:val="nil"/>
              <w:left w:val="nil"/>
              <w:bottom w:val="nil"/>
              <w:right w:val="nil"/>
            </w:tcBorders>
            <w:shd w:val="clear" w:color="auto" w:fill="auto"/>
            <w:vAlign w:val="center"/>
          </w:tcPr>
          <w:p>
            <w:pPr>
              <w:spacing w:line="240" w:lineRule="exact"/>
              <w:rPr>
                <w:rFonts w:ascii="宋体" w:hAnsi="宋体" w:cs="宋体"/>
                <w:sz w:val="12"/>
                <w:szCs w:val="12"/>
                <w:lang w:eastAsia="zh-CN"/>
              </w:rPr>
            </w:pPr>
            <w:r>
              <w:rPr>
                <w:rFonts w:hint="eastAsia" w:ascii="宋体" w:hAnsi="宋体" w:cs="宋体"/>
                <w:sz w:val="12"/>
                <w:szCs w:val="12"/>
                <w:lang w:eastAsia="zh-CN"/>
              </w:rPr>
              <w:t xml:space="preserve">    2.定量指标，资金使用单位填写本地区实际完成数。财政和主管部门汇总时，对绝对值直接累加计算，相对值按照资金额度加权平均计算。</w:t>
            </w:r>
          </w:p>
        </w:tc>
      </w:tr>
      <w:tr>
        <w:tblPrEx>
          <w:tblCellMar>
            <w:top w:w="0" w:type="dxa"/>
            <w:left w:w="108" w:type="dxa"/>
            <w:bottom w:w="0" w:type="dxa"/>
            <w:right w:w="108" w:type="dxa"/>
          </w:tblCellMar>
        </w:tblPrEx>
        <w:trPr>
          <w:trHeight w:val="225" w:hRule="atLeast"/>
          <w:jc w:val="center"/>
        </w:trPr>
        <w:tc>
          <w:tcPr>
            <w:tcW w:w="9166" w:type="dxa"/>
            <w:gridSpan w:val="9"/>
            <w:tcBorders>
              <w:top w:val="nil"/>
              <w:left w:val="nil"/>
              <w:bottom w:val="nil"/>
              <w:right w:val="nil"/>
            </w:tcBorders>
            <w:shd w:val="clear" w:color="auto" w:fill="auto"/>
            <w:vAlign w:val="center"/>
          </w:tcPr>
          <w:p>
            <w:pPr>
              <w:spacing w:line="240" w:lineRule="exact"/>
              <w:rPr>
                <w:rFonts w:ascii="宋体" w:hAnsi="宋体" w:cs="宋体"/>
                <w:sz w:val="12"/>
                <w:szCs w:val="12"/>
                <w:lang w:eastAsia="zh-CN"/>
              </w:rPr>
            </w:pPr>
            <w:r>
              <w:rPr>
                <w:rFonts w:hint="eastAsia" w:ascii="宋体" w:hAnsi="宋体" w:cs="宋体"/>
                <w:sz w:val="12"/>
                <w:szCs w:val="12"/>
                <w:lang w:eastAsia="zh-CN"/>
              </w:rPr>
              <w:t xml:space="preserve">    3.定性指标根据指标完成情况分为：全部或基本达成预期指标、部分达成预期指标并具有一定效果、未达到预期指标且效果较差三档，分别按照100%-80%(含）、80%-60%（含）、60%-0%合理填写完成比例。</w:t>
            </w:r>
          </w:p>
        </w:tc>
      </w:tr>
      <w:tr>
        <w:tblPrEx>
          <w:tblCellMar>
            <w:top w:w="0" w:type="dxa"/>
            <w:left w:w="108" w:type="dxa"/>
            <w:bottom w:w="0" w:type="dxa"/>
            <w:right w:w="108" w:type="dxa"/>
          </w:tblCellMar>
        </w:tblPrEx>
        <w:trPr>
          <w:trHeight w:val="225" w:hRule="atLeast"/>
          <w:jc w:val="center"/>
        </w:trPr>
        <w:tc>
          <w:tcPr>
            <w:tcW w:w="9166" w:type="dxa"/>
            <w:gridSpan w:val="9"/>
            <w:tcBorders>
              <w:top w:val="nil"/>
              <w:left w:val="nil"/>
              <w:bottom w:val="nil"/>
              <w:right w:val="nil"/>
            </w:tcBorders>
            <w:shd w:val="clear" w:color="auto" w:fill="auto"/>
            <w:noWrap/>
            <w:vAlign w:val="center"/>
          </w:tcPr>
          <w:p>
            <w:pPr>
              <w:spacing w:line="240" w:lineRule="exact"/>
              <w:rPr>
                <w:rFonts w:ascii="宋体" w:hAnsi="宋体" w:cs="宋体"/>
                <w:sz w:val="12"/>
                <w:szCs w:val="12"/>
                <w:lang w:eastAsia="zh-CN"/>
              </w:rPr>
            </w:pPr>
            <w:r>
              <w:rPr>
                <w:rFonts w:hint="eastAsia" w:ascii="宋体" w:hAnsi="宋体" w:cs="宋体"/>
                <w:sz w:val="12"/>
                <w:szCs w:val="12"/>
                <w:lang w:eastAsia="zh-CN"/>
              </w:rPr>
              <w:t xml:space="preserve">    4.资金使用单位按项目填报，主管部门和财政部门汇总时按区域绩效目标填报</w:t>
            </w:r>
          </w:p>
        </w:tc>
      </w:tr>
    </w:tbl>
    <w:p>
      <w:pPr>
        <w:spacing w:line="360" w:lineRule="auto"/>
        <w:rPr>
          <w:rFonts w:ascii="仿宋" w:hAnsi="仿宋" w:eastAsia="仿宋" w:cs="仿宋_GB2312"/>
          <w:sz w:val="30"/>
          <w:szCs w:val="30"/>
          <w:lang w:eastAsia="zh-CN"/>
        </w:rPr>
      </w:pPr>
    </w:p>
    <w:p>
      <w:pPr>
        <w:spacing w:line="360" w:lineRule="auto"/>
        <w:rPr>
          <w:rFonts w:ascii="仿宋" w:hAnsi="仿宋" w:eastAsia="仿宋" w:cs="仿宋_GB2312"/>
          <w:sz w:val="30"/>
          <w:szCs w:val="30"/>
          <w:lang w:eastAsia="zh-CN"/>
        </w:rPr>
      </w:pPr>
    </w:p>
    <w:tbl>
      <w:tblPr>
        <w:tblStyle w:val="4"/>
        <w:tblW w:w="9394" w:type="dxa"/>
        <w:jc w:val="center"/>
        <w:tblLayout w:type="autofit"/>
        <w:tblCellMar>
          <w:top w:w="0" w:type="dxa"/>
          <w:left w:w="108" w:type="dxa"/>
          <w:bottom w:w="0" w:type="dxa"/>
          <w:right w:w="108" w:type="dxa"/>
        </w:tblCellMar>
      </w:tblPr>
      <w:tblGrid>
        <w:gridCol w:w="118"/>
        <w:gridCol w:w="630"/>
        <w:gridCol w:w="880"/>
        <w:gridCol w:w="1160"/>
        <w:gridCol w:w="1720"/>
        <w:gridCol w:w="1000"/>
        <w:gridCol w:w="1000"/>
        <w:gridCol w:w="580"/>
        <w:gridCol w:w="580"/>
        <w:gridCol w:w="1680"/>
        <w:gridCol w:w="46"/>
      </w:tblGrid>
      <w:tr>
        <w:tblPrEx>
          <w:tblCellMar>
            <w:top w:w="0" w:type="dxa"/>
            <w:left w:w="108" w:type="dxa"/>
            <w:bottom w:w="0" w:type="dxa"/>
            <w:right w:w="108" w:type="dxa"/>
          </w:tblCellMar>
        </w:tblPrEx>
        <w:trPr>
          <w:trHeight w:val="840" w:hRule="atLeast"/>
          <w:jc w:val="center"/>
        </w:trPr>
        <w:tc>
          <w:tcPr>
            <w:tcW w:w="9394" w:type="dxa"/>
            <w:gridSpan w:val="11"/>
            <w:tcBorders>
              <w:top w:val="nil"/>
              <w:left w:val="nil"/>
              <w:bottom w:val="nil"/>
              <w:right w:val="nil"/>
            </w:tcBorders>
            <w:shd w:val="clear" w:color="auto" w:fill="auto"/>
            <w:vAlign w:val="center"/>
          </w:tcPr>
          <w:p>
            <w:pPr>
              <w:spacing w:line="400" w:lineRule="exact"/>
              <w:jc w:val="center"/>
              <w:rPr>
                <w:rFonts w:hint="eastAsia" w:ascii="宋体" w:hAnsi="宋体" w:cs="宋体"/>
                <w:b/>
                <w:bCs/>
                <w:sz w:val="28"/>
                <w:szCs w:val="28"/>
                <w:lang w:eastAsia="zh-CN"/>
              </w:rPr>
            </w:pPr>
            <w:r>
              <w:rPr>
                <w:rFonts w:hint="eastAsia" w:ascii="宋体" w:hAnsi="宋体" w:cs="宋体"/>
                <w:b/>
                <w:bCs/>
                <w:sz w:val="28"/>
                <w:szCs w:val="28"/>
                <w:lang w:eastAsia="zh-CN"/>
              </w:rPr>
              <w:t>项目支出绩效自评表</w:t>
            </w:r>
          </w:p>
          <w:p>
            <w:pPr>
              <w:spacing w:line="400" w:lineRule="exact"/>
              <w:jc w:val="center"/>
              <w:rPr>
                <w:rFonts w:ascii="宋体" w:hAnsi="宋体" w:cs="宋体"/>
                <w:b/>
                <w:bCs/>
                <w:sz w:val="28"/>
                <w:szCs w:val="28"/>
                <w:lang w:eastAsia="zh-CN"/>
              </w:rPr>
            </w:pPr>
            <w:r>
              <w:rPr>
                <w:rFonts w:hint="eastAsia" w:ascii="宋体" w:hAnsi="宋体" w:cs="宋体"/>
                <w:b/>
                <w:bCs/>
                <w:sz w:val="28"/>
                <w:szCs w:val="28"/>
                <w:lang w:eastAsia="zh-CN"/>
              </w:rPr>
              <w:t>（2022年度）</w:t>
            </w:r>
          </w:p>
        </w:tc>
      </w:tr>
      <w:tr>
        <w:tblPrEx>
          <w:tblCellMar>
            <w:top w:w="0" w:type="dxa"/>
            <w:left w:w="108" w:type="dxa"/>
            <w:bottom w:w="0" w:type="dxa"/>
            <w:right w:w="108" w:type="dxa"/>
          </w:tblCellMar>
        </w:tblPrEx>
        <w:trPr>
          <w:gridBefore w:val="1"/>
          <w:gridAfter w:val="1"/>
          <w:wBefore w:w="118" w:type="dxa"/>
          <w:wAfter w:w="46" w:type="dxa"/>
          <w:trHeight w:val="420" w:hRule="atLeast"/>
          <w:jc w:val="center"/>
        </w:trPr>
        <w:tc>
          <w:tcPr>
            <w:tcW w:w="15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宋体" w:hAnsi="宋体" w:cs="宋体"/>
                <w:sz w:val="12"/>
                <w:szCs w:val="12"/>
              </w:rPr>
            </w:pPr>
            <w:r>
              <w:rPr>
                <w:rFonts w:hint="eastAsia" w:ascii="宋体" w:hAnsi="宋体" w:cs="宋体"/>
                <w:sz w:val="12"/>
                <w:szCs w:val="12"/>
              </w:rPr>
              <w:t>项目名称</w:t>
            </w:r>
          </w:p>
        </w:tc>
        <w:tc>
          <w:tcPr>
            <w:tcW w:w="7720" w:type="dxa"/>
            <w:gridSpan w:val="7"/>
            <w:tcBorders>
              <w:top w:val="single" w:color="auto" w:sz="4" w:space="0"/>
              <w:left w:val="nil"/>
              <w:bottom w:val="single" w:color="auto" w:sz="4" w:space="0"/>
              <w:right w:val="single" w:color="000000" w:sz="4" w:space="0"/>
            </w:tcBorders>
            <w:shd w:val="clear" w:color="auto" w:fill="auto"/>
            <w:vAlign w:val="center"/>
          </w:tcPr>
          <w:p>
            <w:pPr>
              <w:spacing w:line="220" w:lineRule="exact"/>
              <w:jc w:val="center"/>
              <w:rPr>
                <w:rFonts w:ascii="宋体" w:hAnsi="宋体" w:cs="宋体"/>
                <w:sz w:val="12"/>
                <w:szCs w:val="12"/>
              </w:rPr>
            </w:pPr>
            <w:r>
              <w:rPr>
                <w:rFonts w:hint="eastAsia" w:ascii="宋体" w:hAnsi="宋体" w:cs="宋体"/>
                <w:sz w:val="12"/>
                <w:szCs w:val="12"/>
              </w:rPr>
              <w:t>免费婚前检查项目</w:t>
            </w:r>
          </w:p>
        </w:tc>
      </w:tr>
      <w:tr>
        <w:tblPrEx>
          <w:tblCellMar>
            <w:top w:w="0" w:type="dxa"/>
            <w:left w:w="108" w:type="dxa"/>
            <w:bottom w:w="0" w:type="dxa"/>
            <w:right w:w="108" w:type="dxa"/>
          </w:tblCellMar>
        </w:tblPrEx>
        <w:trPr>
          <w:gridBefore w:val="1"/>
          <w:gridAfter w:val="1"/>
          <w:wBefore w:w="118" w:type="dxa"/>
          <w:wAfter w:w="46" w:type="dxa"/>
          <w:trHeight w:val="420" w:hRule="atLeast"/>
          <w:jc w:val="center"/>
        </w:trPr>
        <w:tc>
          <w:tcPr>
            <w:tcW w:w="15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宋体" w:hAnsi="宋体" w:cs="宋体"/>
                <w:sz w:val="12"/>
                <w:szCs w:val="12"/>
              </w:rPr>
            </w:pPr>
            <w:r>
              <w:rPr>
                <w:rFonts w:hint="eastAsia" w:ascii="宋体" w:hAnsi="宋体" w:cs="宋体"/>
                <w:sz w:val="12"/>
                <w:szCs w:val="12"/>
              </w:rPr>
              <w:t>主管部门</w:t>
            </w:r>
          </w:p>
        </w:tc>
        <w:tc>
          <w:tcPr>
            <w:tcW w:w="3880" w:type="dxa"/>
            <w:gridSpan w:val="3"/>
            <w:tcBorders>
              <w:top w:val="single" w:color="auto" w:sz="4" w:space="0"/>
              <w:left w:val="nil"/>
              <w:bottom w:val="single" w:color="auto" w:sz="4" w:space="0"/>
              <w:right w:val="single" w:color="auto" w:sz="4" w:space="0"/>
            </w:tcBorders>
            <w:shd w:val="clear" w:color="000000" w:fill="FFFFFF"/>
            <w:vAlign w:val="center"/>
          </w:tcPr>
          <w:p>
            <w:pPr>
              <w:spacing w:line="220" w:lineRule="exact"/>
              <w:jc w:val="center"/>
              <w:rPr>
                <w:rFonts w:ascii="宋体" w:hAnsi="宋体" w:cs="宋体"/>
                <w:sz w:val="12"/>
                <w:szCs w:val="12"/>
                <w:lang w:eastAsia="zh-CN"/>
              </w:rPr>
            </w:pPr>
            <w:r>
              <w:rPr>
                <w:rFonts w:hint="eastAsia" w:ascii="宋体" w:hAnsi="宋体" w:cs="宋体"/>
                <w:sz w:val="12"/>
                <w:szCs w:val="12"/>
                <w:lang w:eastAsia="zh-CN"/>
              </w:rPr>
              <w:t>进贤县卫生健康委员会</w:t>
            </w:r>
          </w:p>
        </w:tc>
        <w:tc>
          <w:tcPr>
            <w:tcW w:w="1580" w:type="dxa"/>
            <w:gridSpan w:val="2"/>
            <w:tcBorders>
              <w:top w:val="single" w:color="auto" w:sz="4" w:space="0"/>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2"/>
                <w:szCs w:val="12"/>
              </w:rPr>
            </w:pPr>
            <w:r>
              <w:rPr>
                <w:rFonts w:hint="eastAsia" w:ascii="宋体" w:hAnsi="宋体" w:cs="宋体"/>
                <w:sz w:val="12"/>
                <w:szCs w:val="12"/>
              </w:rPr>
              <w:t>实施单位</w:t>
            </w:r>
          </w:p>
        </w:tc>
        <w:tc>
          <w:tcPr>
            <w:tcW w:w="2260" w:type="dxa"/>
            <w:gridSpan w:val="2"/>
            <w:tcBorders>
              <w:top w:val="single" w:color="auto" w:sz="4" w:space="0"/>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2"/>
                <w:szCs w:val="12"/>
              </w:rPr>
            </w:pPr>
            <w:r>
              <w:rPr>
                <w:rFonts w:hint="eastAsia" w:ascii="宋体" w:hAnsi="宋体" w:cs="宋体"/>
                <w:sz w:val="12"/>
                <w:szCs w:val="12"/>
              </w:rPr>
              <w:t>进贤县妇幼保健院</w:t>
            </w:r>
          </w:p>
        </w:tc>
      </w:tr>
      <w:tr>
        <w:tblPrEx>
          <w:tblCellMar>
            <w:top w:w="0" w:type="dxa"/>
            <w:left w:w="108" w:type="dxa"/>
            <w:bottom w:w="0" w:type="dxa"/>
            <w:right w:w="108" w:type="dxa"/>
          </w:tblCellMar>
        </w:tblPrEx>
        <w:trPr>
          <w:gridBefore w:val="1"/>
          <w:gridAfter w:val="1"/>
          <w:wBefore w:w="118" w:type="dxa"/>
          <w:wAfter w:w="46" w:type="dxa"/>
          <w:trHeight w:val="420" w:hRule="atLeast"/>
          <w:jc w:val="center"/>
        </w:trPr>
        <w:tc>
          <w:tcPr>
            <w:tcW w:w="630" w:type="dxa"/>
            <w:vMerge w:val="restart"/>
            <w:tcBorders>
              <w:top w:val="nil"/>
              <w:left w:val="single" w:color="auto" w:sz="4" w:space="0"/>
              <w:bottom w:val="single" w:color="auto" w:sz="4" w:space="0"/>
              <w:right w:val="single" w:color="auto" w:sz="4" w:space="0"/>
            </w:tcBorders>
            <w:shd w:val="clear" w:color="auto" w:fill="auto"/>
            <w:vAlign w:val="center"/>
          </w:tcPr>
          <w:p>
            <w:pPr>
              <w:spacing w:line="220" w:lineRule="exact"/>
              <w:jc w:val="center"/>
              <w:rPr>
                <w:rFonts w:ascii="宋体" w:hAnsi="宋体" w:cs="宋体"/>
                <w:sz w:val="12"/>
                <w:szCs w:val="12"/>
              </w:rPr>
            </w:pPr>
            <w:r>
              <w:rPr>
                <w:rFonts w:hint="eastAsia" w:ascii="宋体" w:hAnsi="宋体" w:cs="宋体"/>
                <w:sz w:val="12"/>
                <w:szCs w:val="12"/>
              </w:rPr>
              <w:t>项目资金（万元）</w:t>
            </w:r>
          </w:p>
        </w:tc>
        <w:tc>
          <w:tcPr>
            <w:tcW w:w="2040" w:type="dxa"/>
            <w:gridSpan w:val="2"/>
            <w:tcBorders>
              <w:top w:val="single" w:color="auto" w:sz="4" w:space="0"/>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2"/>
                <w:szCs w:val="12"/>
              </w:rPr>
            </w:pPr>
            <w:r>
              <w:rPr>
                <w:rFonts w:hint="eastAsia" w:ascii="宋体" w:hAnsi="宋体" w:cs="宋体"/>
                <w:sz w:val="12"/>
                <w:szCs w:val="12"/>
              </w:rPr>
              <w:t>　</w:t>
            </w:r>
          </w:p>
        </w:tc>
        <w:tc>
          <w:tcPr>
            <w:tcW w:w="1720" w:type="dxa"/>
            <w:tcBorders>
              <w:top w:val="nil"/>
              <w:left w:val="nil"/>
              <w:bottom w:val="single" w:color="auto" w:sz="4" w:space="0"/>
              <w:right w:val="single" w:color="auto" w:sz="4" w:space="0"/>
            </w:tcBorders>
            <w:shd w:val="clear" w:color="auto" w:fill="auto"/>
            <w:noWrap/>
            <w:vAlign w:val="center"/>
          </w:tcPr>
          <w:p>
            <w:pPr>
              <w:spacing w:line="220" w:lineRule="exact"/>
              <w:jc w:val="center"/>
              <w:rPr>
                <w:rFonts w:ascii="宋体" w:hAnsi="宋体" w:cs="宋体"/>
                <w:sz w:val="12"/>
                <w:szCs w:val="12"/>
              </w:rPr>
            </w:pPr>
            <w:r>
              <w:rPr>
                <w:rFonts w:hint="eastAsia" w:ascii="宋体" w:hAnsi="宋体" w:cs="宋体"/>
                <w:sz w:val="12"/>
                <w:szCs w:val="12"/>
              </w:rPr>
              <w:t>年初预算数</w:t>
            </w:r>
          </w:p>
        </w:tc>
        <w:tc>
          <w:tcPr>
            <w:tcW w:w="1000"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2"/>
                <w:szCs w:val="12"/>
              </w:rPr>
            </w:pPr>
            <w:r>
              <w:rPr>
                <w:rFonts w:hint="eastAsia" w:ascii="宋体" w:hAnsi="宋体" w:cs="宋体"/>
                <w:sz w:val="12"/>
                <w:szCs w:val="12"/>
              </w:rPr>
              <w:t>全年预算数</w:t>
            </w:r>
          </w:p>
        </w:tc>
        <w:tc>
          <w:tcPr>
            <w:tcW w:w="1000"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2"/>
                <w:szCs w:val="12"/>
              </w:rPr>
            </w:pPr>
            <w:r>
              <w:rPr>
                <w:rFonts w:hint="eastAsia" w:ascii="宋体" w:hAnsi="宋体" w:cs="宋体"/>
                <w:sz w:val="12"/>
                <w:szCs w:val="12"/>
              </w:rPr>
              <w:t>全年执行数</w:t>
            </w:r>
          </w:p>
        </w:tc>
        <w:tc>
          <w:tcPr>
            <w:tcW w:w="580"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2"/>
                <w:szCs w:val="12"/>
              </w:rPr>
            </w:pPr>
            <w:r>
              <w:rPr>
                <w:rFonts w:hint="eastAsia" w:ascii="宋体" w:hAnsi="宋体" w:cs="宋体"/>
                <w:sz w:val="12"/>
                <w:szCs w:val="12"/>
              </w:rPr>
              <w:t>分值</w:t>
            </w:r>
          </w:p>
        </w:tc>
        <w:tc>
          <w:tcPr>
            <w:tcW w:w="580"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2"/>
                <w:szCs w:val="12"/>
              </w:rPr>
            </w:pPr>
            <w:r>
              <w:rPr>
                <w:rFonts w:hint="eastAsia" w:ascii="宋体" w:hAnsi="宋体" w:cs="宋体"/>
                <w:sz w:val="12"/>
                <w:szCs w:val="12"/>
              </w:rPr>
              <w:t>执行率</w:t>
            </w:r>
          </w:p>
        </w:tc>
        <w:tc>
          <w:tcPr>
            <w:tcW w:w="1680"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2"/>
                <w:szCs w:val="12"/>
              </w:rPr>
            </w:pPr>
            <w:r>
              <w:rPr>
                <w:rFonts w:hint="eastAsia" w:ascii="宋体" w:hAnsi="宋体" w:cs="宋体"/>
                <w:sz w:val="12"/>
                <w:szCs w:val="12"/>
              </w:rPr>
              <w:t>得分</w:t>
            </w:r>
          </w:p>
        </w:tc>
      </w:tr>
      <w:tr>
        <w:tblPrEx>
          <w:tblCellMar>
            <w:top w:w="0" w:type="dxa"/>
            <w:left w:w="108" w:type="dxa"/>
            <w:bottom w:w="0" w:type="dxa"/>
            <w:right w:w="108" w:type="dxa"/>
          </w:tblCellMar>
        </w:tblPrEx>
        <w:trPr>
          <w:gridBefore w:val="1"/>
          <w:gridAfter w:val="1"/>
          <w:wBefore w:w="118" w:type="dxa"/>
          <w:wAfter w:w="46" w:type="dxa"/>
          <w:trHeight w:val="375"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spacing w:line="220" w:lineRule="exact"/>
              <w:rPr>
                <w:rFonts w:ascii="宋体" w:hAnsi="宋体" w:cs="宋体"/>
                <w:sz w:val="12"/>
                <w:szCs w:val="12"/>
              </w:rPr>
            </w:pPr>
          </w:p>
        </w:tc>
        <w:tc>
          <w:tcPr>
            <w:tcW w:w="2040" w:type="dxa"/>
            <w:gridSpan w:val="2"/>
            <w:tcBorders>
              <w:top w:val="single" w:color="auto" w:sz="4" w:space="0"/>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2"/>
                <w:szCs w:val="12"/>
              </w:rPr>
            </w:pPr>
            <w:r>
              <w:rPr>
                <w:rFonts w:hint="eastAsia" w:ascii="宋体" w:hAnsi="宋体" w:cs="宋体"/>
                <w:sz w:val="12"/>
                <w:szCs w:val="12"/>
              </w:rPr>
              <w:t>年度资金总额：</w:t>
            </w:r>
          </w:p>
        </w:tc>
        <w:tc>
          <w:tcPr>
            <w:tcW w:w="1720"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2"/>
                <w:szCs w:val="12"/>
              </w:rPr>
            </w:pPr>
            <w:r>
              <w:rPr>
                <w:rFonts w:hint="eastAsia" w:ascii="宋体" w:hAnsi="宋体" w:cs="宋体"/>
                <w:sz w:val="12"/>
                <w:szCs w:val="12"/>
              </w:rPr>
              <w:t>59.87</w:t>
            </w:r>
          </w:p>
        </w:tc>
        <w:tc>
          <w:tcPr>
            <w:tcW w:w="1000"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2"/>
                <w:szCs w:val="12"/>
              </w:rPr>
            </w:pPr>
            <w:r>
              <w:rPr>
                <w:rFonts w:hint="eastAsia" w:ascii="宋体" w:hAnsi="宋体" w:cs="宋体"/>
                <w:sz w:val="12"/>
                <w:szCs w:val="12"/>
              </w:rPr>
              <w:t>59.87</w:t>
            </w:r>
          </w:p>
        </w:tc>
        <w:tc>
          <w:tcPr>
            <w:tcW w:w="1000"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2"/>
                <w:szCs w:val="12"/>
              </w:rPr>
            </w:pPr>
            <w:r>
              <w:rPr>
                <w:rFonts w:hint="eastAsia" w:ascii="宋体" w:hAnsi="宋体" w:cs="宋体"/>
                <w:sz w:val="12"/>
                <w:szCs w:val="12"/>
              </w:rPr>
              <w:t>59.87</w:t>
            </w:r>
          </w:p>
        </w:tc>
        <w:tc>
          <w:tcPr>
            <w:tcW w:w="580"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2"/>
                <w:szCs w:val="12"/>
              </w:rPr>
            </w:pPr>
            <w:r>
              <w:rPr>
                <w:rFonts w:hint="eastAsia" w:ascii="宋体" w:hAnsi="宋体" w:cs="宋体"/>
                <w:sz w:val="12"/>
                <w:szCs w:val="12"/>
              </w:rPr>
              <w:t>　</w:t>
            </w:r>
          </w:p>
        </w:tc>
        <w:tc>
          <w:tcPr>
            <w:tcW w:w="580"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2"/>
                <w:szCs w:val="12"/>
              </w:rPr>
            </w:pPr>
            <w:r>
              <w:rPr>
                <w:rFonts w:hint="eastAsia" w:ascii="宋体" w:hAnsi="宋体" w:cs="宋体"/>
                <w:sz w:val="12"/>
                <w:szCs w:val="12"/>
              </w:rPr>
              <w:t>100%</w:t>
            </w:r>
          </w:p>
        </w:tc>
        <w:tc>
          <w:tcPr>
            <w:tcW w:w="1680"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2"/>
                <w:szCs w:val="12"/>
              </w:rPr>
            </w:pPr>
            <w:r>
              <w:rPr>
                <w:rFonts w:hint="eastAsia" w:ascii="宋体" w:hAnsi="宋体" w:cs="宋体"/>
                <w:sz w:val="12"/>
                <w:szCs w:val="12"/>
              </w:rPr>
              <w:t>　</w:t>
            </w:r>
          </w:p>
        </w:tc>
      </w:tr>
      <w:tr>
        <w:tblPrEx>
          <w:tblCellMar>
            <w:top w:w="0" w:type="dxa"/>
            <w:left w:w="108" w:type="dxa"/>
            <w:bottom w:w="0" w:type="dxa"/>
            <w:right w:w="108" w:type="dxa"/>
          </w:tblCellMar>
        </w:tblPrEx>
        <w:trPr>
          <w:gridBefore w:val="1"/>
          <w:gridAfter w:val="1"/>
          <w:wBefore w:w="118" w:type="dxa"/>
          <w:wAfter w:w="46" w:type="dxa"/>
          <w:trHeight w:val="375"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spacing w:line="220" w:lineRule="exact"/>
              <w:rPr>
                <w:rFonts w:ascii="宋体" w:hAnsi="宋体" w:cs="宋体"/>
                <w:sz w:val="12"/>
                <w:szCs w:val="12"/>
              </w:rPr>
            </w:pPr>
          </w:p>
        </w:tc>
        <w:tc>
          <w:tcPr>
            <w:tcW w:w="2040" w:type="dxa"/>
            <w:gridSpan w:val="2"/>
            <w:tcBorders>
              <w:top w:val="single" w:color="auto" w:sz="4" w:space="0"/>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2"/>
                <w:szCs w:val="12"/>
              </w:rPr>
            </w:pPr>
            <w:r>
              <w:rPr>
                <w:rFonts w:hint="eastAsia" w:ascii="宋体" w:hAnsi="宋体" w:cs="宋体"/>
                <w:sz w:val="12"/>
                <w:szCs w:val="12"/>
              </w:rPr>
              <w:t>其中：当年财政拨款</w:t>
            </w:r>
          </w:p>
        </w:tc>
        <w:tc>
          <w:tcPr>
            <w:tcW w:w="1720"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2"/>
                <w:szCs w:val="12"/>
              </w:rPr>
            </w:pPr>
            <w:r>
              <w:rPr>
                <w:rFonts w:hint="eastAsia" w:ascii="宋体" w:hAnsi="宋体" w:cs="宋体"/>
                <w:sz w:val="12"/>
                <w:szCs w:val="12"/>
              </w:rPr>
              <w:t>　</w:t>
            </w:r>
          </w:p>
        </w:tc>
        <w:tc>
          <w:tcPr>
            <w:tcW w:w="1000"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2"/>
                <w:szCs w:val="12"/>
              </w:rPr>
            </w:pPr>
            <w:r>
              <w:rPr>
                <w:rFonts w:hint="eastAsia" w:ascii="宋体" w:hAnsi="宋体" w:cs="宋体"/>
                <w:sz w:val="12"/>
                <w:szCs w:val="12"/>
              </w:rPr>
              <w:t>　</w:t>
            </w:r>
          </w:p>
        </w:tc>
        <w:tc>
          <w:tcPr>
            <w:tcW w:w="1000"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2"/>
                <w:szCs w:val="12"/>
              </w:rPr>
            </w:pPr>
            <w:r>
              <w:rPr>
                <w:rFonts w:hint="eastAsia" w:ascii="宋体" w:hAnsi="宋体" w:cs="宋体"/>
                <w:sz w:val="12"/>
                <w:szCs w:val="12"/>
              </w:rPr>
              <w:t>　</w:t>
            </w:r>
          </w:p>
        </w:tc>
        <w:tc>
          <w:tcPr>
            <w:tcW w:w="580"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2"/>
                <w:szCs w:val="12"/>
              </w:rPr>
            </w:pPr>
            <w:r>
              <w:rPr>
                <w:rFonts w:hint="eastAsia" w:ascii="宋体" w:hAnsi="宋体" w:cs="宋体"/>
                <w:sz w:val="12"/>
                <w:szCs w:val="12"/>
              </w:rPr>
              <w:t>　</w:t>
            </w:r>
          </w:p>
        </w:tc>
        <w:tc>
          <w:tcPr>
            <w:tcW w:w="580"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2"/>
                <w:szCs w:val="12"/>
              </w:rPr>
            </w:pPr>
            <w:r>
              <w:rPr>
                <w:rFonts w:hint="eastAsia" w:ascii="宋体" w:hAnsi="宋体" w:cs="宋体"/>
                <w:sz w:val="12"/>
                <w:szCs w:val="12"/>
              </w:rPr>
              <w:t>　</w:t>
            </w:r>
          </w:p>
        </w:tc>
        <w:tc>
          <w:tcPr>
            <w:tcW w:w="1680"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2"/>
                <w:szCs w:val="12"/>
              </w:rPr>
            </w:pPr>
            <w:r>
              <w:rPr>
                <w:rFonts w:hint="eastAsia" w:ascii="宋体" w:hAnsi="宋体" w:cs="宋体"/>
                <w:sz w:val="12"/>
                <w:szCs w:val="12"/>
              </w:rPr>
              <w:t>　</w:t>
            </w:r>
          </w:p>
        </w:tc>
      </w:tr>
      <w:tr>
        <w:tblPrEx>
          <w:tblCellMar>
            <w:top w:w="0" w:type="dxa"/>
            <w:left w:w="108" w:type="dxa"/>
            <w:bottom w:w="0" w:type="dxa"/>
            <w:right w:w="108" w:type="dxa"/>
          </w:tblCellMar>
        </w:tblPrEx>
        <w:trPr>
          <w:gridBefore w:val="1"/>
          <w:gridAfter w:val="1"/>
          <w:wBefore w:w="118" w:type="dxa"/>
          <w:wAfter w:w="46" w:type="dxa"/>
          <w:trHeight w:val="375"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spacing w:line="220" w:lineRule="exact"/>
              <w:rPr>
                <w:rFonts w:ascii="宋体" w:hAnsi="宋体" w:cs="宋体"/>
                <w:sz w:val="12"/>
                <w:szCs w:val="12"/>
              </w:rPr>
            </w:pPr>
          </w:p>
        </w:tc>
        <w:tc>
          <w:tcPr>
            <w:tcW w:w="2040" w:type="dxa"/>
            <w:gridSpan w:val="2"/>
            <w:tcBorders>
              <w:top w:val="single" w:color="auto" w:sz="4" w:space="0"/>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2"/>
                <w:szCs w:val="12"/>
              </w:rPr>
            </w:pPr>
            <w:r>
              <w:rPr>
                <w:rFonts w:hint="eastAsia" w:ascii="宋体" w:hAnsi="宋体" w:cs="宋体"/>
                <w:sz w:val="12"/>
                <w:szCs w:val="12"/>
              </w:rPr>
              <w:t>　　上年结转资金</w:t>
            </w:r>
          </w:p>
        </w:tc>
        <w:tc>
          <w:tcPr>
            <w:tcW w:w="1720"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2"/>
                <w:szCs w:val="12"/>
              </w:rPr>
            </w:pPr>
            <w:r>
              <w:rPr>
                <w:rFonts w:hint="eastAsia" w:ascii="宋体" w:hAnsi="宋体" w:cs="宋体"/>
                <w:sz w:val="12"/>
                <w:szCs w:val="12"/>
              </w:rPr>
              <w:t>　</w:t>
            </w:r>
          </w:p>
        </w:tc>
        <w:tc>
          <w:tcPr>
            <w:tcW w:w="1000"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2"/>
                <w:szCs w:val="12"/>
              </w:rPr>
            </w:pPr>
            <w:r>
              <w:rPr>
                <w:rFonts w:hint="eastAsia" w:ascii="宋体" w:hAnsi="宋体" w:cs="宋体"/>
                <w:sz w:val="12"/>
                <w:szCs w:val="12"/>
              </w:rPr>
              <w:t>　</w:t>
            </w:r>
          </w:p>
        </w:tc>
        <w:tc>
          <w:tcPr>
            <w:tcW w:w="1000"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2"/>
                <w:szCs w:val="12"/>
              </w:rPr>
            </w:pPr>
            <w:r>
              <w:rPr>
                <w:rFonts w:hint="eastAsia" w:ascii="宋体" w:hAnsi="宋体" w:cs="宋体"/>
                <w:sz w:val="12"/>
                <w:szCs w:val="12"/>
              </w:rPr>
              <w:t>　</w:t>
            </w:r>
          </w:p>
        </w:tc>
        <w:tc>
          <w:tcPr>
            <w:tcW w:w="580"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2"/>
                <w:szCs w:val="12"/>
              </w:rPr>
            </w:pPr>
            <w:r>
              <w:rPr>
                <w:rFonts w:hint="eastAsia" w:ascii="宋体" w:hAnsi="宋体" w:cs="宋体"/>
                <w:sz w:val="12"/>
                <w:szCs w:val="12"/>
              </w:rPr>
              <w:t>　</w:t>
            </w:r>
          </w:p>
        </w:tc>
        <w:tc>
          <w:tcPr>
            <w:tcW w:w="580"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2"/>
                <w:szCs w:val="12"/>
              </w:rPr>
            </w:pPr>
            <w:r>
              <w:rPr>
                <w:rFonts w:hint="eastAsia" w:ascii="宋体" w:hAnsi="宋体" w:cs="宋体"/>
                <w:sz w:val="12"/>
                <w:szCs w:val="12"/>
              </w:rPr>
              <w:t>　</w:t>
            </w:r>
          </w:p>
        </w:tc>
        <w:tc>
          <w:tcPr>
            <w:tcW w:w="1680"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2"/>
                <w:szCs w:val="12"/>
              </w:rPr>
            </w:pPr>
            <w:r>
              <w:rPr>
                <w:rFonts w:hint="eastAsia" w:ascii="宋体" w:hAnsi="宋体" w:cs="宋体"/>
                <w:sz w:val="12"/>
                <w:szCs w:val="12"/>
              </w:rPr>
              <w:t>　</w:t>
            </w:r>
          </w:p>
        </w:tc>
      </w:tr>
      <w:tr>
        <w:tblPrEx>
          <w:tblCellMar>
            <w:top w:w="0" w:type="dxa"/>
            <w:left w:w="108" w:type="dxa"/>
            <w:bottom w:w="0" w:type="dxa"/>
            <w:right w:w="108" w:type="dxa"/>
          </w:tblCellMar>
        </w:tblPrEx>
        <w:trPr>
          <w:gridBefore w:val="1"/>
          <w:gridAfter w:val="1"/>
          <w:wBefore w:w="118" w:type="dxa"/>
          <w:wAfter w:w="46" w:type="dxa"/>
          <w:trHeight w:val="375"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spacing w:line="220" w:lineRule="exact"/>
              <w:rPr>
                <w:rFonts w:ascii="宋体" w:hAnsi="宋体" w:cs="宋体"/>
                <w:sz w:val="12"/>
                <w:szCs w:val="12"/>
              </w:rPr>
            </w:pPr>
          </w:p>
        </w:tc>
        <w:tc>
          <w:tcPr>
            <w:tcW w:w="2040" w:type="dxa"/>
            <w:gridSpan w:val="2"/>
            <w:tcBorders>
              <w:top w:val="single" w:color="auto" w:sz="4" w:space="0"/>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2"/>
                <w:szCs w:val="12"/>
              </w:rPr>
            </w:pPr>
            <w:r>
              <w:rPr>
                <w:rFonts w:hint="eastAsia" w:ascii="宋体" w:hAnsi="宋体" w:cs="宋体"/>
                <w:sz w:val="12"/>
                <w:szCs w:val="12"/>
              </w:rPr>
              <w:t>其他资金</w:t>
            </w:r>
          </w:p>
        </w:tc>
        <w:tc>
          <w:tcPr>
            <w:tcW w:w="1720"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2"/>
                <w:szCs w:val="12"/>
              </w:rPr>
            </w:pPr>
            <w:r>
              <w:rPr>
                <w:rFonts w:hint="eastAsia" w:ascii="宋体" w:hAnsi="宋体" w:cs="宋体"/>
                <w:sz w:val="12"/>
                <w:szCs w:val="12"/>
              </w:rPr>
              <w:t>　</w:t>
            </w:r>
          </w:p>
        </w:tc>
        <w:tc>
          <w:tcPr>
            <w:tcW w:w="1000"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2"/>
                <w:szCs w:val="12"/>
              </w:rPr>
            </w:pPr>
            <w:r>
              <w:rPr>
                <w:rFonts w:hint="eastAsia" w:ascii="宋体" w:hAnsi="宋体" w:cs="宋体"/>
                <w:sz w:val="12"/>
                <w:szCs w:val="12"/>
              </w:rPr>
              <w:t>　</w:t>
            </w:r>
          </w:p>
        </w:tc>
        <w:tc>
          <w:tcPr>
            <w:tcW w:w="1000"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2"/>
                <w:szCs w:val="12"/>
              </w:rPr>
            </w:pPr>
            <w:r>
              <w:rPr>
                <w:rFonts w:hint="eastAsia" w:ascii="宋体" w:hAnsi="宋体" w:cs="宋体"/>
                <w:sz w:val="12"/>
                <w:szCs w:val="12"/>
              </w:rPr>
              <w:t>　</w:t>
            </w:r>
          </w:p>
        </w:tc>
        <w:tc>
          <w:tcPr>
            <w:tcW w:w="580"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2"/>
                <w:szCs w:val="12"/>
              </w:rPr>
            </w:pPr>
            <w:r>
              <w:rPr>
                <w:rFonts w:hint="eastAsia" w:ascii="宋体" w:hAnsi="宋体" w:cs="宋体"/>
                <w:sz w:val="12"/>
                <w:szCs w:val="12"/>
              </w:rPr>
              <w:t>　</w:t>
            </w:r>
          </w:p>
        </w:tc>
        <w:tc>
          <w:tcPr>
            <w:tcW w:w="580"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2"/>
                <w:szCs w:val="12"/>
              </w:rPr>
            </w:pPr>
            <w:r>
              <w:rPr>
                <w:rFonts w:hint="eastAsia" w:ascii="宋体" w:hAnsi="宋体" w:cs="宋体"/>
                <w:sz w:val="12"/>
                <w:szCs w:val="12"/>
              </w:rPr>
              <w:t>　</w:t>
            </w:r>
          </w:p>
        </w:tc>
        <w:tc>
          <w:tcPr>
            <w:tcW w:w="1680"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2"/>
                <w:szCs w:val="12"/>
              </w:rPr>
            </w:pPr>
            <w:r>
              <w:rPr>
                <w:rFonts w:hint="eastAsia" w:ascii="宋体" w:hAnsi="宋体" w:cs="宋体"/>
                <w:sz w:val="12"/>
                <w:szCs w:val="12"/>
              </w:rPr>
              <w:t>　</w:t>
            </w:r>
          </w:p>
        </w:tc>
      </w:tr>
      <w:tr>
        <w:tblPrEx>
          <w:tblCellMar>
            <w:top w:w="0" w:type="dxa"/>
            <w:left w:w="108" w:type="dxa"/>
            <w:bottom w:w="0" w:type="dxa"/>
            <w:right w:w="108" w:type="dxa"/>
          </w:tblCellMar>
        </w:tblPrEx>
        <w:trPr>
          <w:gridBefore w:val="1"/>
          <w:gridAfter w:val="1"/>
          <w:wBefore w:w="118" w:type="dxa"/>
          <w:wAfter w:w="46" w:type="dxa"/>
          <w:trHeight w:val="420" w:hRule="atLeast"/>
          <w:jc w:val="center"/>
        </w:trPr>
        <w:tc>
          <w:tcPr>
            <w:tcW w:w="630" w:type="dxa"/>
            <w:vMerge w:val="restart"/>
            <w:tcBorders>
              <w:top w:val="nil"/>
              <w:left w:val="single" w:color="auto" w:sz="4" w:space="0"/>
              <w:bottom w:val="single" w:color="auto" w:sz="4" w:space="0"/>
              <w:right w:val="single" w:color="auto" w:sz="4" w:space="0"/>
            </w:tcBorders>
            <w:shd w:val="clear" w:color="auto" w:fill="auto"/>
            <w:vAlign w:val="center"/>
          </w:tcPr>
          <w:p>
            <w:pPr>
              <w:spacing w:line="220" w:lineRule="exact"/>
              <w:jc w:val="center"/>
              <w:rPr>
                <w:rFonts w:ascii="宋体" w:hAnsi="宋体" w:cs="宋体"/>
                <w:sz w:val="12"/>
                <w:szCs w:val="12"/>
              </w:rPr>
            </w:pPr>
            <w:r>
              <w:rPr>
                <w:rFonts w:hint="eastAsia" w:ascii="宋体" w:hAnsi="宋体" w:cs="宋体"/>
                <w:sz w:val="12"/>
                <w:szCs w:val="12"/>
              </w:rPr>
              <w:t>年度总体目标</w:t>
            </w:r>
          </w:p>
        </w:tc>
        <w:tc>
          <w:tcPr>
            <w:tcW w:w="4760" w:type="dxa"/>
            <w:gridSpan w:val="4"/>
            <w:tcBorders>
              <w:top w:val="single" w:color="auto" w:sz="4" w:space="0"/>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2"/>
                <w:szCs w:val="12"/>
              </w:rPr>
            </w:pPr>
            <w:r>
              <w:rPr>
                <w:rFonts w:hint="eastAsia" w:ascii="宋体" w:hAnsi="宋体" w:cs="宋体"/>
                <w:sz w:val="12"/>
                <w:szCs w:val="12"/>
              </w:rPr>
              <w:t>预期目标</w:t>
            </w:r>
          </w:p>
        </w:tc>
        <w:tc>
          <w:tcPr>
            <w:tcW w:w="3840" w:type="dxa"/>
            <w:gridSpan w:val="4"/>
            <w:tcBorders>
              <w:top w:val="single" w:color="auto" w:sz="4" w:space="0"/>
              <w:left w:val="nil"/>
              <w:bottom w:val="single" w:color="auto" w:sz="4" w:space="0"/>
              <w:right w:val="single" w:color="auto" w:sz="4" w:space="0"/>
            </w:tcBorders>
            <w:shd w:val="clear" w:color="auto" w:fill="auto"/>
            <w:noWrap/>
            <w:vAlign w:val="center"/>
          </w:tcPr>
          <w:p>
            <w:pPr>
              <w:spacing w:line="220" w:lineRule="exact"/>
              <w:jc w:val="center"/>
              <w:rPr>
                <w:rFonts w:ascii="宋体" w:hAnsi="宋体" w:cs="宋体"/>
                <w:sz w:val="12"/>
                <w:szCs w:val="12"/>
              </w:rPr>
            </w:pPr>
            <w:r>
              <w:rPr>
                <w:rFonts w:hint="eastAsia" w:ascii="宋体" w:hAnsi="宋体" w:cs="宋体"/>
                <w:sz w:val="12"/>
                <w:szCs w:val="12"/>
              </w:rPr>
              <w:t>实际完成情况</w:t>
            </w:r>
          </w:p>
        </w:tc>
      </w:tr>
      <w:tr>
        <w:tblPrEx>
          <w:tblCellMar>
            <w:top w:w="0" w:type="dxa"/>
            <w:left w:w="108" w:type="dxa"/>
            <w:bottom w:w="0" w:type="dxa"/>
            <w:right w:w="108" w:type="dxa"/>
          </w:tblCellMar>
        </w:tblPrEx>
        <w:trPr>
          <w:gridBefore w:val="1"/>
          <w:gridAfter w:val="1"/>
          <w:wBefore w:w="118" w:type="dxa"/>
          <w:wAfter w:w="46" w:type="dxa"/>
          <w:trHeight w:val="430"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spacing w:line="220" w:lineRule="exact"/>
              <w:rPr>
                <w:rFonts w:ascii="宋体" w:hAnsi="宋体" w:cs="宋体"/>
                <w:sz w:val="12"/>
                <w:szCs w:val="12"/>
              </w:rPr>
            </w:pPr>
          </w:p>
        </w:tc>
        <w:tc>
          <w:tcPr>
            <w:tcW w:w="4760" w:type="dxa"/>
            <w:gridSpan w:val="4"/>
            <w:tcBorders>
              <w:top w:val="single" w:color="auto" w:sz="4" w:space="0"/>
              <w:left w:val="nil"/>
              <w:bottom w:val="single" w:color="auto" w:sz="4" w:space="0"/>
              <w:right w:val="single" w:color="000000" w:sz="4" w:space="0"/>
            </w:tcBorders>
            <w:shd w:val="clear" w:color="auto" w:fill="auto"/>
            <w:vAlign w:val="center"/>
          </w:tcPr>
          <w:p>
            <w:pPr>
              <w:spacing w:line="220" w:lineRule="exact"/>
              <w:jc w:val="center"/>
              <w:rPr>
                <w:rFonts w:ascii="宋体" w:hAnsi="宋体" w:cs="宋体"/>
                <w:sz w:val="12"/>
                <w:szCs w:val="12"/>
              </w:rPr>
            </w:pPr>
            <w:r>
              <w:rPr>
                <w:rFonts w:hint="eastAsia" w:ascii="宋体" w:hAnsi="宋体" w:cs="宋体"/>
                <w:sz w:val="12"/>
                <w:szCs w:val="12"/>
              </w:rPr>
              <w:t>2941对</w:t>
            </w:r>
          </w:p>
        </w:tc>
        <w:tc>
          <w:tcPr>
            <w:tcW w:w="3840" w:type="dxa"/>
            <w:gridSpan w:val="4"/>
            <w:tcBorders>
              <w:top w:val="single" w:color="auto" w:sz="4" w:space="0"/>
              <w:left w:val="nil"/>
              <w:bottom w:val="single" w:color="auto" w:sz="4" w:space="0"/>
              <w:right w:val="single" w:color="000000" w:sz="4" w:space="0"/>
            </w:tcBorders>
            <w:shd w:val="clear" w:color="auto" w:fill="auto"/>
            <w:vAlign w:val="center"/>
          </w:tcPr>
          <w:p>
            <w:pPr>
              <w:spacing w:line="220" w:lineRule="exact"/>
              <w:jc w:val="center"/>
              <w:rPr>
                <w:rFonts w:ascii="宋体" w:hAnsi="宋体" w:cs="宋体"/>
                <w:sz w:val="12"/>
                <w:szCs w:val="12"/>
              </w:rPr>
            </w:pPr>
            <w:r>
              <w:rPr>
                <w:rFonts w:hint="eastAsia" w:ascii="宋体" w:hAnsi="宋体" w:cs="宋体"/>
                <w:sz w:val="12"/>
                <w:szCs w:val="12"/>
              </w:rPr>
              <w:t>男2803人，女2795人</w:t>
            </w:r>
          </w:p>
        </w:tc>
      </w:tr>
      <w:tr>
        <w:tblPrEx>
          <w:tblCellMar>
            <w:top w:w="0" w:type="dxa"/>
            <w:left w:w="108" w:type="dxa"/>
            <w:bottom w:w="0" w:type="dxa"/>
            <w:right w:w="108" w:type="dxa"/>
          </w:tblCellMar>
        </w:tblPrEx>
        <w:trPr>
          <w:gridBefore w:val="1"/>
          <w:gridAfter w:val="1"/>
          <w:wBefore w:w="118" w:type="dxa"/>
          <w:wAfter w:w="46" w:type="dxa"/>
          <w:trHeight w:val="480" w:hRule="atLeast"/>
          <w:jc w:val="center"/>
        </w:trPr>
        <w:tc>
          <w:tcPr>
            <w:tcW w:w="630" w:type="dxa"/>
            <w:vMerge w:val="restart"/>
            <w:tcBorders>
              <w:top w:val="nil"/>
              <w:left w:val="single" w:color="auto" w:sz="4" w:space="0"/>
              <w:bottom w:val="single" w:color="auto" w:sz="4" w:space="0"/>
              <w:right w:val="single" w:color="auto" w:sz="4" w:space="0"/>
            </w:tcBorders>
            <w:shd w:val="clear" w:color="auto" w:fill="auto"/>
            <w:vAlign w:val="center"/>
          </w:tcPr>
          <w:p>
            <w:pPr>
              <w:spacing w:line="220" w:lineRule="exact"/>
              <w:jc w:val="center"/>
              <w:rPr>
                <w:rFonts w:ascii="宋体" w:hAnsi="宋体" w:cs="宋体"/>
                <w:sz w:val="12"/>
                <w:szCs w:val="12"/>
              </w:rPr>
            </w:pPr>
            <w:r>
              <w:rPr>
                <w:rFonts w:hint="eastAsia" w:ascii="宋体" w:hAnsi="宋体" w:cs="宋体"/>
                <w:sz w:val="12"/>
                <w:szCs w:val="12"/>
              </w:rPr>
              <w:t>绩效目标</w:t>
            </w:r>
          </w:p>
        </w:tc>
        <w:tc>
          <w:tcPr>
            <w:tcW w:w="880"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2"/>
                <w:szCs w:val="12"/>
              </w:rPr>
            </w:pPr>
            <w:r>
              <w:rPr>
                <w:rFonts w:hint="eastAsia" w:ascii="宋体" w:hAnsi="宋体" w:cs="宋体"/>
                <w:sz w:val="12"/>
                <w:szCs w:val="12"/>
              </w:rPr>
              <w:t>一级指标</w:t>
            </w:r>
          </w:p>
        </w:tc>
        <w:tc>
          <w:tcPr>
            <w:tcW w:w="1160"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2"/>
                <w:szCs w:val="12"/>
              </w:rPr>
            </w:pPr>
            <w:r>
              <w:rPr>
                <w:rFonts w:hint="eastAsia" w:ascii="宋体" w:hAnsi="宋体" w:cs="宋体"/>
                <w:sz w:val="12"/>
                <w:szCs w:val="12"/>
              </w:rPr>
              <w:t>二级目标</w:t>
            </w:r>
          </w:p>
        </w:tc>
        <w:tc>
          <w:tcPr>
            <w:tcW w:w="1720"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2"/>
                <w:szCs w:val="12"/>
              </w:rPr>
            </w:pPr>
            <w:r>
              <w:rPr>
                <w:rFonts w:hint="eastAsia" w:ascii="宋体" w:hAnsi="宋体" w:cs="宋体"/>
                <w:sz w:val="12"/>
                <w:szCs w:val="12"/>
              </w:rPr>
              <w:t>三级目标（人次）</w:t>
            </w:r>
          </w:p>
        </w:tc>
        <w:tc>
          <w:tcPr>
            <w:tcW w:w="1000"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2"/>
                <w:szCs w:val="12"/>
              </w:rPr>
            </w:pPr>
            <w:r>
              <w:rPr>
                <w:rFonts w:hint="eastAsia" w:ascii="宋体" w:hAnsi="宋体" w:cs="宋体"/>
                <w:sz w:val="12"/>
                <w:szCs w:val="12"/>
              </w:rPr>
              <w:t>年度指标值</w:t>
            </w:r>
          </w:p>
        </w:tc>
        <w:tc>
          <w:tcPr>
            <w:tcW w:w="1000" w:type="dxa"/>
            <w:tcBorders>
              <w:top w:val="nil"/>
              <w:left w:val="nil"/>
              <w:bottom w:val="single" w:color="auto" w:sz="4" w:space="0"/>
              <w:right w:val="single" w:color="auto" w:sz="4" w:space="0"/>
            </w:tcBorders>
            <w:shd w:val="clear" w:color="auto" w:fill="auto"/>
            <w:noWrap/>
            <w:vAlign w:val="center"/>
          </w:tcPr>
          <w:p>
            <w:pPr>
              <w:spacing w:line="220" w:lineRule="exact"/>
              <w:jc w:val="center"/>
              <w:rPr>
                <w:rFonts w:ascii="宋体" w:hAnsi="宋体" w:cs="宋体"/>
                <w:sz w:val="12"/>
                <w:szCs w:val="12"/>
              </w:rPr>
            </w:pPr>
            <w:r>
              <w:rPr>
                <w:rFonts w:hint="eastAsia" w:ascii="宋体" w:hAnsi="宋体" w:cs="宋体"/>
                <w:sz w:val="12"/>
                <w:szCs w:val="12"/>
              </w:rPr>
              <w:t>实际完成值</w:t>
            </w:r>
          </w:p>
        </w:tc>
        <w:tc>
          <w:tcPr>
            <w:tcW w:w="580" w:type="dxa"/>
            <w:tcBorders>
              <w:top w:val="nil"/>
              <w:left w:val="nil"/>
              <w:bottom w:val="single" w:color="auto" w:sz="4" w:space="0"/>
              <w:right w:val="single" w:color="auto" w:sz="4" w:space="0"/>
            </w:tcBorders>
            <w:shd w:val="clear" w:color="auto" w:fill="auto"/>
            <w:noWrap/>
            <w:vAlign w:val="center"/>
          </w:tcPr>
          <w:p>
            <w:pPr>
              <w:spacing w:line="220" w:lineRule="exact"/>
              <w:jc w:val="center"/>
              <w:rPr>
                <w:rFonts w:ascii="宋体" w:hAnsi="宋体" w:cs="宋体"/>
                <w:sz w:val="12"/>
                <w:szCs w:val="12"/>
              </w:rPr>
            </w:pPr>
            <w:r>
              <w:rPr>
                <w:rFonts w:hint="eastAsia" w:ascii="宋体" w:hAnsi="宋体" w:cs="宋体"/>
                <w:sz w:val="12"/>
                <w:szCs w:val="12"/>
              </w:rPr>
              <w:t>分值</w:t>
            </w:r>
          </w:p>
        </w:tc>
        <w:tc>
          <w:tcPr>
            <w:tcW w:w="580"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2"/>
                <w:szCs w:val="12"/>
              </w:rPr>
            </w:pPr>
            <w:r>
              <w:rPr>
                <w:rFonts w:hint="eastAsia" w:ascii="宋体" w:hAnsi="宋体" w:cs="宋体"/>
                <w:sz w:val="12"/>
                <w:szCs w:val="12"/>
              </w:rPr>
              <w:t>得分</w:t>
            </w:r>
          </w:p>
        </w:tc>
        <w:tc>
          <w:tcPr>
            <w:tcW w:w="1680"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2"/>
                <w:szCs w:val="12"/>
                <w:lang w:eastAsia="zh-CN"/>
              </w:rPr>
            </w:pPr>
            <w:r>
              <w:rPr>
                <w:rFonts w:hint="eastAsia" w:ascii="宋体" w:hAnsi="宋体" w:cs="宋体"/>
                <w:sz w:val="12"/>
                <w:szCs w:val="12"/>
                <w:lang w:eastAsia="zh-CN"/>
              </w:rPr>
              <w:t>偏差原因分析及改进措施</w:t>
            </w:r>
          </w:p>
        </w:tc>
      </w:tr>
      <w:tr>
        <w:tblPrEx>
          <w:tblCellMar>
            <w:top w:w="0" w:type="dxa"/>
            <w:left w:w="108" w:type="dxa"/>
            <w:bottom w:w="0" w:type="dxa"/>
            <w:right w:w="108" w:type="dxa"/>
          </w:tblCellMar>
        </w:tblPrEx>
        <w:trPr>
          <w:gridBefore w:val="1"/>
          <w:gridAfter w:val="1"/>
          <w:wBefore w:w="118" w:type="dxa"/>
          <w:wAfter w:w="46" w:type="dxa"/>
          <w:trHeight w:val="770"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spacing w:line="220" w:lineRule="exact"/>
              <w:rPr>
                <w:rFonts w:ascii="宋体" w:hAnsi="宋体" w:cs="宋体"/>
                <w:sz w:val="12"/>
                <w:szCs w:val="12"/>
                <w:lang w:eastAsia="zh-CN"/>
              </w:rPr>
            </w:pPr>
          </w:p>
        </w:tc>
        <w:tc>
          <w:tcPr>
            <w:tcW w:w="880" w:type="dxa"/>
            <w:vMerge w:val="restart"/>
            <w:tcBorders>
              <w:top w:val="nil"/>
              <w:left w:val="single" w:color="auto" w:sz="4" w:space="0"/>
              <w:bottom w:val="single" w:color="auto" w:sz="4" w:space="0"/>
              <w:right w:val="single" w:color="auto" w:sz="4" w:space="0"/>
            </w:tcBorders>
            <w:shd w:val="clear" w:color="auto" w:fill="auto"/>
            <w:vAlign w:val="center"/>
          </w:tcPr>
          <w:p>
            <w:pPr>
              <w:spacing w:line="220" w:lineRule="exact"/>
              <w:jc w:val="center"/>
              <w:rPr>
                <w:rFonts w:ascii="宋体" w:hAnsi="宋体" w:cs="宋体"/>
                <w:sz w:val="12"/>
                <w:szCs w:val="12"/>
              </w:rPr>
            </w:pPr>
            <w:r>
              <w:rPr>
                <w:rFonts w:hint="eastAsia" w:ascii="宋体" w:hAnsi="宋体" w:cs="宋体"/>
                <w:sz w:val="12"/>
                <w:szCs w:val="12"/>
              </w:rPr>
              <w:t>产出指标（50分）</w:t>
            </w:r>
          </w:p>
        </w:tc>
        <w:tc>
          <w:tcPr>
            <w:tcW w:w="1160" w:type="dxa"/>
            <w:vMerge w:val="restart"/>
            <w:tcBorders>
              <w:top w:val="nil"/>
              <w:left w:val="single" w:color="auto" w:sz="4" w:space="0"/>
              <w:bottom w:val="single" w:color="auto" w:sz="4" w:space="0"/>
              <w:right w:val="single" w:color="auto" w:sz="4" w:space="0"/>
            </w:tcBorders>
            <w:shd w:val="clear" w:color="auto" w:fill="auto"/>
            <w:vAlign w:val="center"/>
          </w:tcPr>
          <w:p>
            <w:pPr>
              <w:spacing w:line="220" w:lineRule="exact"/>
              <w:jc w:val="center"/>
              <w:rPr>
                <w:rFonts w:ascii="宋体" w:hAnsi="宋体" w:cs="宋体"/>
                <w:sz w:val="12"/>
                <w:szCs w:val="12"/>
              </w:rPr>
            </w:pPr>
            <w:r>
              <w:rPr>
                <w:rFonts w:hint="eastAsia" w:ascii="宋体" w:hAnsi="宋体" w:cs="宋体"/>
                <w:sz w:val="12"/>
                <w:szCs w:val="12"/>
              </w:rPr>
              <w:t>数量指标（20分）</w:t>
            </w:r>
          </w:p>
        </w:tc>
        <w:tc>
          <w:tcPr>
            <w:tcW w:w="1720"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2"/>
                <w:szCs w:val="12"/>
              </w:rPr>
            </w:pPr>
            <w:r>
              <w:rPr>
                <w:rFonts w:hint="eastAsia" w:ascii="宋体" w:hAnsi="宋体" w:cs="宋体"/>
                <w:sz w:val="12"/>
                <w:szCs w:val="12"/>
              </w:rPr>
              <w:t>指标1：男婚检率</w:t>
            </w:r>
          </w:p>
        </w:tc>
        <w:tc>
          <w:tcPr>
            <w:tcW w:w="1000" w:type="dxa"/>
            <w:tcBorders>
              <w:top w:val="nil"/>
              <w:left w:val="nil"/>
              <w:bottom w:val="single" w:color="auto" w:sz="4" w:space="0"/>
              <w:right w:val="single" w:color="auto" w:sz="4" w:space="0"/>
            </w:tcBorders>
            <w:shd w:val="clear" w:color="auto" w:fill="auto"/>
            <w:noWrap/>
            <w:vAlign w:val="center"/>
          </w:tcPr>
          <w:p>
            <w:pPr>
              <w:spacing w:line="220" w:lineRule="exact"/>
              <w:jc w:val="center"/>
              <w:rPr>
                <w:rFonts w:ascii="宋体" w:hAnsi="宋体" w:cs="宋体"/>
                <w:sz w:val="12"/>
                <w:szCs w:val="12"/>
              </w:rPr>
            </w:pPr>
            <w:r>
              <w:rPr>
                <w:rFonts w:hint="eastAsia" w:ascii="宋体" w:hAnsi="宋体" w:cs="宋体"/>
                <w:sz w:val="12"/>
                <w:szCs w:val="12"/>
              </w:rPr>
              <w:t>97%</w:t>
            </w:r>
          </w:p>
        </w:tc>
        <w:tc>
          <w:tcPr>
            <w:tcW w:w="1000" w:type="dxa"/>
            <w:tcBorders>
              <w:top w:val="nil"/>
              <w:left w:val="nil"/>
              <w:bottom w:val="single" w:color="auto" w:sz="4" w:space="0"/>
              <w:right w:val="single" w:color="auto" w:sz="4" w:space="0"/>
            </w:tcBorders>
            <w:shd w:val="clear" w:color="auto" w:fill="auto"/>
            <w:noWrap/>
            <w:vAlign w:val="center"/>
          </w:tcPr>
          <w:p>
            <w:pPr>
              <w:spacing w:line="220" w:lineRule="exact"/>
              <w:jc w:val="center"/>
              <w:rPr>
                <w:rFonts w:ascii="宋体" w:hAnsi="宋体" w:cs="宋体"/>
                <w:sz w:val="12"/>
                <w:szCs w:val="12"/>
              </w:rPr>
            </w:pPr>
            <w:r>
              <w:rPr>
                <w:rFonts w:hint="eastAsia" w:ascii="宋体" w:hAnsi="宋体" w:cs="宋体"/>
                <w:sz w:val="12"/>
                <w:szCs w:val="12"/>
              </w:rPr>
              <w:t>95%</w:t>
            </w:r>
          </w:p>
        </w:tc>
        <w:tc>
          <w:tcPr>
            <w:tcW w:w="580" w:type="dxa"/>
            <w:tcBorders>
              <w:top w:val="nil"/>
              <w:left w:val="nil"/>
              <w:bottom w:val="single" w:color="auto" w:sz="4" w:space="0"/>
              <w:right w:val="single" w:color="auto" w:sz="4" w:space="0"/>
            </w:tcBorders>
            <w:shd w:val="clear" w:color="auto" w:fill="auto"/>
            <w:noWrap/>
            <w:vAlign w:val="center"/>
          </w:tcPr>
          <w:p>
            <w:pPr>
              <w:spacing w:line="220" w:lineRule="exact"/>
              <w:jc w:val="center"/>
              <w:rPr>
                <w:rFonts w:ascii="宋体" w:hAnsi="宋体" w:cs="宋体"/>
                <w:sz w:val="12"/>
                <w:szCs w:val="12"/>
              </w:rPr>
            </w:pPr>
            <w:r>
              <w:rPr>
                <w:rFonts w:hint="eastAsia" w:ascii="宋体" w:hAnsi="宋体" w:cs="宋体"/>
                <w:sz w:val="12"/>
                <w:szCs w:val="12"/>
              </w:rPr>
              <w:t>10</w:t>
            </w:r>
          </w:p>
        </w:tc>
        <w:tc>
          <w:tcPr>
            <w:tcW w:w="580" w:type="dxa"/>
            <w:tcBorders>
              <w:top w:val="nil"/>
              <w:left w:val="nil"/>
              <w:bottom w:val="single" w:color="auto" w:sz="4" w:space="0"/>
              <w:right w:val="single" w:color="auto" w:sz="4" w:space="0"/>
            </w:tcBorders>
            <w:shd w:val="clear" w:color="auto" w:fill="auto"/>
            <w:noWrap/>
            <w:vAlign w:val="center"/>
          </w:tcPr>
          <w:p>
            <w:pPr>
              <w:spacing w:line="220" w:lineRule="exact"/>
              <w:jc w:val="center"/>
              <w:rPr>
                <w:rFonts w:ascii="宋体" w:hAnsi="宋体" w:cs="宋体"/>
                <w:sz w:val="12"/>
                <w:szCs w:val="12"/>
              </w:rPr>
            </w:pPr>
            <w:r>
              <w:rPr>
                <w:rFonts w:hint="eastAsia" w:ascii="宋体" w:hAnsi="宋体" w:cs="宋体"/>
                <w:sz w:val="12"/>
                <w:szCs w:val="12"/>
              </w:rPr>
              <w:t>9</w:t>
            </w:r>
          </w:p>
        </w:tc>
        <w:tc>
          <w:tcPr>
            <w:tcW w:w="1680" w:type="dxa"/>
            <w:vMerge w:val="restart"/>
            <w:tcBorders>
              <w:top w:val="nil"/>
              <w:left w:val="single" w:color="auto" w:sz="4" w:space="0"/>
              <w:bottom w:val="nil"/>
              <w:right w:val="single" w:color="auto" w:sz="4" w:space="0"/>
            </w:tcBorders>
            <w:shd w:val="clear" w:color="auto" w:fill="auto"/>
            <w:vAlign w:val="center"/>
          </w:tcPr>
          <w:p>
            <w:pPr>
              <w:spacing w:line="220" w:lineRule="exact"/>
              <w:rPr>
                <w:rFonts w:hint="eastAsia" w:ascii="宋体" w:hAnsi="宋体" w:cs="宋体"/>
                <w:sz w:val="12"/>
                <w:szCs w:val="12"/>
                <w:lang w:eastAsia="zh-CN"/>
              </w:rPr>
            </w:pPr>
            <w:r>
              <w:rPr>
                <w:rFonts w:hint="eastAsia" w:ascii="宋体" w:hAnsi="宋体" w:cs="宋体"/>
                <w:sz w:val="12"/>
                <w:szCs w:val="12"/>
                <w:lang w:eastAsia="zh-CN"/>
              </w:rPr>
              <w:t>免费婚检是一项全社会参与胡民生工程，由于少数群众的认识不到位，再加上当地的宣传力度不够，导致我县婚检率未达标。</w:t>
            </w:r>
          </w:p>
          <w:p>
            <w:pPr>
              <w:spacing w:line="220" w:lineRule="exact"/>
              <w:rPr>
                <w:rFonts w:ascii="宋体" w:hAnsi="宋体" w:cs="宋体"/>
                <w:sz w:val="12"/>
                <w:szCs w:val="12"/>
                <w:lang w:eastAsia="zh-CN"/>
              </w:rPr>
            </w:pPr>
            <w:r>
              <w:rPr>
                <w:rFonts w:hint="eastAsia" w:ascii="宋体" w:hAnsi="宋体" w:cs="宋体"/>
                <w:sz w:val="12"/>
                <w:szCs w:val="12"/>
                <w:lang w:eastAsia="zh-CN"/>
              </w:rPr>
              <w:t>进一步加强婚检服务和规范管理，联合各乡镇妇联、民政、卫生部门加大免费婚检工作的宣传力度，进一步提高群众的知晓率。</w:t>
            </w:r>
          </w:p>
        </w:tc>
      </w:tr>
      <w:tr>
        <w:tblPrEx>
          <w:tblCellMar>
            <w:top w:w="0" w:type="dxa"/>
            <w:left w:w="108" w:type="dxa"/>
            <w:bottom w:w="0" w:type="dxa"/>
            <w:right w:w="108" w:type="dxa"/>
          </w:tblCellMar>
        </w:tblPrEx>
        <w:trPr>
          <w:gridBefore w:val="1"/>
          <w:gridAfter w:val="1"/>
          <w:wBefore w:w="118" w:type="dxa"/>
          <w:wAfter w:w="46" w:type="dxa"/>
          <w:trHeight w:val="852"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spacing w:line="220" w:lineRule="exact"/>
              <w:rPr>
                <w:rFonts w:ascii="宋体" w:hAnsi="宋体" w:cs="宋体"/>
                <w:sz w:val="12"/>
                <w:szCs w:val="12"/>
                <w:lang w:eastAsia="zh-CN"/>
              </w:rPr>
            </w:pPr>
          </w:p>
        </w:tc>
        <w:tc>
          <w:tcPr>
            <w:tcW w:w="880" w:type="dxa"/>
            <w:vMerge w:val="continue"/>
            <w:tcBorders>
              <w:top w:val="nil"/>
              <w:left w:val="single" w:color="auto" w:sz="4" w:space="0"/>
              <w:bottom w:val="single" w:color="auto" w:sz="4" w:space="0"/>
              <w:right w:val="single" w:color="auto" w:sz="4" w:space="0"/>
            </w:tcBorders>
            <w:vAlign w:val="center"/>
          </w:tcPr>
          <w:p>
            <w:pPr>
              <w:spacing w:line="220" w:lineRule="exact"/>
              <w:rPr>
                <w:rFonts w:ascii="宋体" w:hAnsi="宋体" w:cs="宋体"/>
                <w:sz w:val="12"/>
                <w:szCs w:val="12"/>
                <w:lang w:eastAsia="zh-CN"/>
              </w:rPr>
            </w:pPr>
          </w:p>
        </w:tc>
        <w:tc>
          <w:tcPr>
            <w:tcW w:w="1160" w:type="dxa"/>
            <w:vMerge w:val="continue"/>
            <w:tcBorders>
              <w:top w:val="nil"/>
              <w:left w:val="single" w:color="auto" w:sz="4" w:space="0"/>
              <w:bottom w:val="single" w:color="auto" w:sz="4" w:space="0"/>
              <w:right w:val="single" w:color="auto" w:sz="4" w:space="0"/>
            </w:tcBorders>
            <w:vAlign w:val="center"/>
          </w:tcPr>
          <w:p>
            <w:pPr>
              <w:spacing w:line="220" w:lineRule="exact"/>
              <w:rPr>
                <w:rFonts w:ascii="宋体" w:hAnsi="宋体" w:cs="宋体"/>
                <w:sz w:val="12"/>
                <w:szCs w:val="12"/>
                <w:lang w:eastAsia="zh-CN"/>
              </w:rPr>
            </w:pPr>
          </w:p>
        </w:tc>
        <w:tc>
          <w:tcPr>
            <w:tcW w:w="1720"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2"/>
                <w:szCs w:val="12"/>
              </w:rPr>
            </w:pPr>
            <w:r>
              <w:rPr>
                <w:rFonts w:hint="eastAsia" w:ascii="宋体" w:hAnsi="宋体" w:cs="宋体"/>
                <w:sz w:val="12"/>
                <w:szCs w:val="12"/>
              </w:rPr>
              <w:t>指标2：女婚检率</w:t>
            </w:r>
          </w:p>
        </w:tc>
        <w:tc>
          <w:tcPr>
            <w:tcW w:w="1000" w:type="dxa"/>
            <w:tcBorders>
              <w:top w:val="nil"/>
              <w:left w:val="nil"/>
              <w:bottom w:val="single" w:color="auto" w:sz="4" w:space="0"/>
              <w:right w:val="single" w:color="auto" w:sz="4" w:space="0"/>
            </w:tcBorders>
            <w:shd w:val="clear" w:color="auto" w:fill="auto"/>
            <w:noWrap/>
            <w:vAlign w:val="center"/>
          </w:tcPr>
          <w:p>
            <w:pPr>
              <w:spacing w:line="220" w:lineRule="exact"/>
              <w:jc w:val="center"/>
              <w:rPr>
                <w:rFonts w:ascii="宋体" w:hAnsi="宋体" w:cs="宋体"/>
                <w:sz w:val="12"/>
                <w:szCs w:val="12"/>
              </w:rPr>
            </w:pPr>
            <w:r>
              <w:rPr>
                <w:rFonts w:hint="eastAsia" w:ascii="宋体" w:hAnsi="宋体" w:cs="宋体"/>
                <w:sz w:val="12"/>
                <w:szCs w:val="12"/>
              </w:rPr>
              <w:t>97%</w:t>
            </w:r>
          </w:p>
        </w:tc>
        <w:tc>
          <w:tcPr>
            <w:tcW w:w="1000" w:type="dxa"/>
            <w:tcBorders>
              <w:top w:val="nil"/>
              <w:left w:val="nil"/>
              <w:bottom w:val="single" w:color="auto" w:sz="4" w:space="0"/>
              <w:right w:val="single" w:color="auto" w:sz="4" w:space="0"/>
            </w:tcBorders>
            <w:shd w:val="clear" w:color="auto" w:fill="auto"/>
            <w:noWrap/>
            <w:vAlign w:val="center"/>
          </w:tcPr>
          <w:p>
            <w:pPr>
              <w:spacing w:line="220" w:lineRule="exact"/>
              <w:jc w:val="center"/>
              <w:rPr>
                <w:rFonts w:ascii="宋体" w:hAnsi="宋体" w:cs="宋体"/>
                <w:sz w:val="12"/>
                <w:szCs w:val="12"/>
              </w:rPr>
            </w:pPr>
            <w:r>
              <w:rPr>
                <w:rFonts w:hint="eastAsia" w:ascii="宋体" w:hAnsi="宋体" w:cs="宋体"/>
                <w:sz w:val="12"/>
                <w:szCs w:val="12"/>
              </w:rPr>
              <w:t>95%</w:t>
            </w:r>
          </w:p>
        </w:tc>
        <w:tc>
          <w:tcPr>
            <w:tcW w:w="580" w:type="dxa"/>
            <w:tcBorders>
              <w:top w:val="nil"/>
              <w:left w:val="nil"/>
              <w:bottom w:val="single" w:color="auto" w:sz="4" w:space="0"/>
              <w:right w:val="single" w:color="auto" w:sz="4" w:space="0"/>
            </w:tcBorders>
            <w:shd w:val="clear" w:color="auto" w:fill="auto"/>
            <w:noWrap/>
            <w:vAlign w:val="center"/>
          </w:tcPr>
          <w:p>
            <w:pPr>
              <w:spacing w:line="220" w:lineRule="exact"/>
              <w:jc w:val="center"/>
              <w:rPr>
                <w:rFonts w:ascii="宋体" w:hAnsi="宋体" w:cs="宋体"/>
                <w:sz w:val="12"/>
                <w:szCs w:val="12"/>
              </w:rPr>
            </w:pPr>
            <w:r>
              <w:rPr>
                <w:rFonts w:hint="eastAsia" w:ascii="宋体" w:hAnsi="宋体" w:cs="宋体"/>
                <w:sz w:val="12"/>
                <w:szCs w:val="12"/>
              </w:rPr>
              <w:t>10</w:t>
            </w:r>
          </w:p>
        </w:tc>
        <w:tc>
          <w:tcPr>
            <w:tcW w:w="580" w:type="dxa"/>
            <w:tcBorders>
              <w:top w:val="nil"/>
              <w:left w:val="nil"/>
              <w:bottom w:val="single" w:color="auto" w:sz="4" w:space="0"/>
              <w:right w:val="single" w:color="auto" w:sz="4" w:space="0"/>
            </w:tcBorders>
            <w:shd w:val="clear" w:color="auto" w:fill="auto"/>
            <w:noWrap/>
            <w:vAlign w:val="center"/>
          </w:tcPr>
          <w:p>
            <w:pPr>
              <w:spacing w:line="220" w:lineRule="exact"/>
              <w:jc w:val="center"/>
              <w:rPr>
                <w:rFonts w:ascii="宋体" w:hAnsi="宋体" w:cs="宋体"/>
                <w:sz w:val="12"/>
                <w:szCs w:val="12"/>
              </w:rPr>
            </w:pPr>
            <w:r>
              <w:rPr>
                <w:rFonts w:hint="eastAsia" w:ascii="宋体" w:hAnsi="宋体" w:cs="宋体"/>
                <w:sz w:val="12"/>
                <w:szCs w:val="12"/>
              </w:rPr>
              <w:t>9</w:t>
            </w:r>
          </w:p>
        </w:tc>
        <w:tc>
          <w:tcPr>
            <w:tcW w:w="1680" w:type="dxa"/>
            <w:vMerge w:val="continue"/>
            <w:tcBorders>
              <w:top w:val="nil"/>
              <w:left w:val="single" w:color="auto" w:sz="4" w:space="0"/>
              <w:bottom w:val="nil"/>
              <w:right w:val="single" w:color="auto" w:sz="4" w:space="0"/>
            </w:tcBorders>
            <w:vAlign w:val="center"/>
          </w:tcPr>
          <w:p>
            <w:pPr>
              <w:spacing w:line="220" w:lineRule="exact"/>
              <w:rPr>
                <w:rFonts w:ascii="宋体" w:hAnsi="宋体" w:cs="宋体"/>
                <w:sz w:val="12"/>
                <w:szCs w:val="12"/>
              </w:rPr>
            </w:pPr>
          </w:p>
        </w:tc>
      </w:tr>
      <w:tr>
        <w:tblPrEx>
          <w:tblCellMar>
            <w:top w:w="0" w:type="dxa"/>
            <w:left w:w="108" w:type="dxa"/>
            <w:bottom w:w="0" w:type="dxa"/>
            <w:right w:w="108" w:type="dxa"/>
          </w:tblCellMar>
        </w:tblPrEx>
        <w:trPr>
          <w:gridBefore w:val="1"/>
          <w:gridAfter w:val="1"/>
          <w:wBefore w:w="118" w:type="dxa"/>
          <w:wAfter w:w="46" w:type="dxa"/>
          <w:trHeight w:val="510"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spacing w:line="220" w:lineRule="exact"/>
              <w:rPr>
                <w:rFonts w:ascii="宋体" w:hAnsi="宋体" w:cs="宋体"/>
                <w:sz w:val="12"/>
                <w:szCs w:val="12"/>
              </w:rPr>
            </w:pPr>
          </w:p>
        </w:tc>
        <w:tc>
          <w:tcPr>
            <w:tcW w:w="880" w:type="dxa"/>
            <w:vMerge w:val="continue"/>
            <w:tcBorders>
              <w:top w:val="nil"/>
              <w:left w:val="single" w:color="auto" w:sz="4" w:space="0"/>
              <w:bottom w:val="single" w:color="auto" w:sz="4" w:space="0"/>
              <w:right w:val="single" w:color="auto" w:sz="4" w:space="0"/>
            </w:tcBorders>
            <w:vAlign w:val="center"/>
          </w:tcPr>
          <w:p>
            <w:pPr>
              <w:spacing w:line="220" w:lineRule="exact"/>
              <w:rPr>
                <w:rFonts w:ascii="宋体" w:hAnsi="宋体" w:cs="宋体"/>
                <w:sz w:val="12"/>
                <w:szCs w:val="12"/>
              </w:rPr>
            </w:pPr>
          </w:p>
        </w:tc>
        <w:tc>
          <w:tcPr>
            <w:tcW w:w="1160"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2"/>
                <w:szCs w:val="12"/>
              </w:rPr>
            </w:pPr>
            <w:r>
              <w:rPr>
                <w:rFonts w:hint="eastAsia" w:ascii="宋体" w:hAnsi="宋体" w:cs="宋体"/>
                <w:sz w:val="12"/>
                <w:szCs w:val="12"/>
              </w:rPr>
              <w:t>质量指标（15分）</w:t>
            </w:r>
          </w:p>
        </w:tc>
        <w:tc>
          <w:tcPr>
            <w:tcW w:w="1720"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2"/>
                <w:szCs w:val="12"/>
              </w:rPr>
            </w:pPr>
            <w:r>
              <w:rPr>
                <w:rFonts w:hint="eastAsia" w:ascii="宋体" w:hAnsi="宋体" w:cs="宋体"/>
                <w:sz w:val="12"/>
                <w:szCs w:val="12"/>
              </w:rPr>
              <w:t>指标1：婚检准确率</w:t>
            </w:r>
          </w:p>
        </w:tc>
        <w:tc>
          <w:tcPr>
            <w:tcW w:w="1000" w:type="dxa"/>
            <w:tcBorders>
              <w:top w:val="nil"/>
              <w:left w:val="nil"/>
              <w:bottom w:val="single" w:color="auto" w:sz="4" w:space="0"/>
              <w:right w:val="single" w:color="auto" w:sz="4" w:space="0"/>
            </w:tcBorders>
            <w:shd w:val="clear" w:color="auto" w:fill="auto"/>
            <w:noWrap/>
            <w:vAlign w:val="center"/>
          </w:tcPr>
          <w:p>
            <w:pPr>
              <w:spacing w:line="220" w:lineRule="exact"/>
              <w:jc w:val="center"/>
              <w:rPr>
                <w:rFonts w:ascii="宋体" w:hAnsi="宋体" w:cs="宋体"/>
                <w:sz w:val="12"/>
                <w:szCs w:val="12"/>
              </w:rPr>
            </w:pPr>
            <w:r>
              <w:rPr>
                <w:rFonts w:hint="eastAsia" w:ascii="宋体" w:hAnsi="宋体" w:cs="宋体"/>
                <w:sz w:val="12"/>
                <w:szCs w:val="12"/>
              </w:rPr>
              <w:t>97%</w:t>
            </w:r>
          </w:p>
        </w:tc>
        <w:tc>
          <w:tcPr>
            <w:tcW w:w="1000" w:type="dxa"/>
            <w:tcBorders>
              <w:top w:val="nil"/>
              <w:left w:val="nil"/>
              <w:bottom w:val="single" w:color="auto" w:sz="4" w:space="0"/>
              <w:right w:val="single" w:color="auto" w:sz="4" w:space="0"/>
            </w:tcBorders>
            <w:shd w:val="clear" w:color="auto" w:fill="auto"/>
            <w:noWrap/>
            <w:vAlign w:val="center"/>
          </w:tcPr>
          <w:p>
            <w:pPr>
              <w:spacing w:line="220" w:lineRule="exact"/>
              <w:jc w:val="center"/>
              <w:rPr>
                <w:rFonts w:ascii="宋体" w:hAnsi="宋体" w:cs="宋体"/>
                <w:sz w:val="12"/>
                <w:szCs w:val="12"/>
              </w:rPr>
            </w:pPr>
            <w:r>
              <w:rPr>
                <w:rFonts w:hint="eastAsia" w:ascii="宋体" w:hAnsi="宋体" w:cs="宋体"/>
                <w:sz w:val="12"/>
                <w:szCs w:val="12"/>
              </w:rPr>
              <w:t>95%</w:t>
            </w:r>
          </w:p>
        </w:tc>
        <w:tc>
          <w:tcPr>
            <w:tcW w:w="580" w:type="dxa"/>
            <w:tcBorders>
              <w:top w:val="nil"/>
              <w:left w:val="nil"/>
              <w:bottom w:val="single" w:color="auto" w:sz="4" w:space="0"/>
              <w:right w:val="single" w:color="auto" w:sz="4" w:space="0"/>
            </w:tcBorders>
            <w:shd w:val="clear" w:color="auto" w:fill="auto"/>
            <w:noWrap/>
            <w:vAlign w:val="center"/>
          </w:tcPr>
          <w:p>
            <w:pPr>
              <w:spacing w:line="220" w:lineRule="exact"/>
              <w:jc w:val="center"/>
              <w:rPr>
                <w:rFonts w:ascii="宋体" w:hAnsi="宋体" w:cs="宋体"/>
                <w:sz w:val="12"/>
                <w:szCs w:val="12"/>
              </w:rPr>
            </w:pPr>
            <w:r>
              <w:rPr>
                <w:rFonts w:hint="eastAsia" w:ascii="宋体" w:hAnsi="宋体" w:cs="宋体"/>
                <w:sz w:val="12"/>
                <w:szCs w:val="12"/>
              </w:rPr>
              <w:t>15</w:t>
            </w:r>
          </w:p>
        </w:tc>
        <w:tc>
          <w:tcPr>
            <w:tcW w:w="580" w:type="dxa"/>
            <w:tcBorders>
              <w:top w:val="nil"/>
              <w:left w:val="nil"/>
              <w:bottom w:val="single" w:color="auto" w:sz="4" w:space="0"/>
              <w:right w:val="single" w:color="auto" w:sz="4" w:space="0"/>
            </w:tcBorders>
            <w:shd w:val="clear" w:color="auto" w:fill="auto"/>
            <w:noWrap/>
            <w:vAlign w:val="center"/>
          </w:tcPr>
          <w:p>
            <w:pPr>
              <w:spacing w:line="220" w:lineRule="exact"/>
              <w:jc w:val="center"/>
              <w:rPr>
                <w:rFonts w:ascii="宋体" w:hAnsi="宋体" w:cs="宋体"/>
                <w:sz w:val="12"/>
                <w:szCs w:val="12"/>
              </w:rPr>
            </w:pPr>
            <w:r>
              <w:rPr>
                <w:rFonts w:hint="eastAsia" w:ascii="宋体" w:hAnsi="宋体" w:cs="宋体"/>
                <w:sz w:val="12"/>
                <w:szCs w:val="12"/>
              </w:rPr>
              <w:t>14</w:t>
            </w:r>
          </w:p>
        </w:tc>
        <w:tc>
          <w:tcPr>
            <w:tcW w:w="1680" w:type="dxa"/>
            <w:vMerge w:val="continue"/>
            <w:tcBorders>
              <w:top w:val="nil"/>
              <w:left w:val="single" w:color="auto" w:sz="4" w:space="0"/>
              <w:bottom w:val="nil"/>
              <w:right w:val="single" w:color="auto" w:sz="4" w:space="0"/>
            </w:tcBorders>
            <w:vAlign w:val="center"/>
          </w:tcPr>
          <w:p>
            <w:pPr>
              <w:spacing w:line="220" w:lineRule="exact"/>
              <w:rPr>
                <w:rFonts w:ascii="宋体" w:hAnsi="宋体" w:cs="宋体"/>
                <w:sz w:val="12"/>
                <w:szCs w:val="12"/>
              </w:rPr>
            </w:pPr>
          </w:p>
        </w:tc>
      </w:tr>
      <w:tr>
        <w:tblPrEx>
          <w:tblCellMar>
            <w:top w:w="0" w:type="dxa"/>
            <w:left w:w="108" w:type="dxa"/>
            <w:bottom w:w="0" w:type="dxa"/>
            <w:right w:w="108" w:type="dxa"/>
          </w:tblCellMar>
        </w:tblPrEx>
        <w:trPr>
          <w:gridBefore w:val="1"/>
          <w:gridAfter w:val="1"/>
          <w:wBefore w:w="118" w:type="dxa"/>
          <w:wAfter w:w="46" w:type="dxa"/>
          <w:trHeight w:val="480"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spacing w:line="220" w:lineRule="exact"/>
              <w:rPr>
                <w:rFonts w:ascii="宋体" w:hAnsi="宋体" w:cs="宋体"/>
                <w:sz w:val="12"/>
                <w:szCs w:val="12"/>
              </w:rPr>
            </w:pPr>
          </w:p>
        </w:tc>
        <w:tc>
          <w:tcPr>
            <w:tcW w:w="880" w:type="dxa"/>
            <w:vMerge w:val="continue"/>
            <w:tcBorders>
              <w:top w:val="nil"/>
              <w:left w:val="single" w:color="auto" w:sz="4" w:space="0"/>
              <w:bottom w:val="single" w:color="auto" w:sz="4" w:space="0"/>
              <w:right w:val="single" w:color="auto" w:sz="4" w:space="0"/>
            </w:tcBorders>
            <w:vAlign w:val="center"/>
          </w:tcPr>
          <w:p>
            <w:pPr>
              <w:spacing w:line="220" w:lineRule="exact"/>
              <w:rPr>
                <w:rFonts w:ascii="宋体" w:hAnsi="宋体" w:cs="宋体"/>
                <w:sz w:val="12"/>
                <w:szCs w:val="12"/>
              </w:rPr>
            </w:pPr>
          </w:p>
        </w:tc>
        <w:tc>
          <w:tcPr>
            <w:tcW w:w="1160" w:type="dxa"/>
            <w:tcBorders>
              <w:top w:val="nil"/>
              <w:left w:val="nil"/>
              <w:bottom w:val="nil"/>
              <w:right w:val="single" w:color="auto" w:sz="4" w:space="0"/>
            </w:tcBorders>
            <w:shd w:val="clear" w:color="auto" w:fill="auto"/>
            <w:vAlign w:val="center"/>
          </w:tcPr>
          <w:p>
            <w:pPr>
              <w:spacing w:line="220" w:lineRule="exact"/>
              <w:jc w:val="center"/>
              <w:rPr>
                <w:rFonts w:ascii="宋体" w:hAnsi="宋体" w:cs="宋体"/>
                <w:sz w:val="12"/>
                <w:szCs w:val="12"/>
              </w:rPr>
            </w:pPr>
            <w:r>
              <w:rPr>
                <w:rFonts w:hint="eastAsia" w:ascii="宋体" w:hAnsi="宋体" w:cs="宋体"/>
                <w:sz w:val="12"/>
                <w:szCs w:val="12"/>
              </w:rPr>
              <w:t>时效指标（5分）</w:t>
            </w:r>
          </w:p>
        </w:tc>
        <w:tc>
          <w:tcPr>
            <w:tcW w:w="1720"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2"/>
                <w:szCs w:val="12"/>
              </w:rPr>
            </w:pPr>
            <w:r>
              <w:rPr>
                <w:rFonts w:hint="eastAsia" w:ascii="宋体" w:hAnsi="宋体" w:cs="宋体"/>
                <w:sz w:val="12"/>
                <w:szCs w:val="12"/>
              </w:rPr>
              <w:t>指标1：婚检及时率</w:t>
            </w:r>
          </w:p>
        </w:tc>
        <w:tc>
          <w:tcPr>
            <w:tcW w:w="1000" w:type="dxa"/>
            <w:tcBorders>
              <w:top w:val="nil"/>
              <w:left w:val="nil"/>
              <w:bottom w:val="single" w:color="auto" w:sz="4" w:space="0"/>
              <w:right w:val="single" w:color="auto" w:sz="4" w:space="0"/>
            </w:tcBorders>
            <w:shd w:val="clear" w:color="auto" w:fill="auto"/>
            <w:noWrap/>
            <w:vAlign w:val="center"/>
          </w:tcPr>
          <w:p>
            <w:pPr>
              <w:spacing w:line="220" w:lineRule="exact"/>
              <w:jc w:val="center"/>
              <w:rPr>
                <w:rFonts w:ascii="宋体" w:hAnsi="宋体" w:cs="宋体"/>
                <w:sz w:val="12"/>
                <w:szCs w:val="12"/>
              </w:rPr>
            </w:pPr>
            <w:r>
              <w:rPr>
                <w:rFonts w:hint="eastAsia" w:ascii="宋体" w:hAnsi="宋体" w:cs="宋体"/>
                <w:sz w:val="12"/>
                <w:szCs w:val="12"/>
              </w:rPr>
              <w:t>及时</w:t>
            </w:r>
          </w:p>
        </w:tc>
        <w:tc>
          <w:tcPr>
            <w:tcW w:w="1000"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2"/>
                <w:szCs w:val="12"/>
              </w:rPr>
            </w:pPr>
            <w:r>
              <w:rPr>
                <w:rFonts w:hint="eastAsia" w:ascii="宋体" w:hAnsi="宋体" w:cs="宋体"/>
                <w:sz w:val="12"/>
                <w:szCs w:val="12"/>
              </w:rPr>
              <w:t>及时</w:t>
            </w:r>
          </w:p>
        </w:tc>
        <w:tc>
          <w:tcPr>
            <w:tcW w:w="580" w:type="dxa"/>
            <w:tcBorders>
              <w:top w:val="nil"/>
              <w:left w:val="nil"/>
              <w:bottom w:val="single" w:color="auto" w:sz="4" w:space="0"/>
              <w:right w:val="single" w:color="auto" w:sz="4" w:space="0"/>
            </w:tcBorders>
            <w:shd w:val="clear" w:color="auto" w:fill="auto"/>
            <w:noWrap/>
            <w:vAlign w:val="center"/>
          </w:tcPr>
          <w:p>
            <w:pPr>
              <w:spacing w:line="220" w:lineRule="exact"/>
              <w:jc w:val="center"/>
              <w:rPr>
                <w:rFonts w:ascii="宋体" w:hAnsi="宋体" w:cs="宋体"/>
                <w:sz w:val="12"/>
                <w:szCs w:val="12"/>
              </w:rPr>
            </w:pPr>
            <w:r>
              <w:rPr>
                <w:rFonts w:hint="eastAsia" w:ascii="宋体" w:hAnsi="宋体" w:cs="宋体"/>
                <w:sz w:val="12"/>
                <w:szCs w:val="12"/>
              </w:rPr>
              <w:t>5</w:t>
            </w:r>
          </w:p>
        </w:tc>
        <w:tc>
          <w:tcPr>
            <w:tcW w:w="580" w:type="dxa"/>
            <w:tcBorders>
              <w:top w:val="nil"/>
              <w:left w:val="nil"/>
              <w:bottom w:val="single" w:color="auto" w:sz="4" w:space="0"/>
              <w:right w:val="single" w:color="auto" w:sz="4" w:space="0"/>
            </w:tcBorders>
            <w:shd w:val="clear" w:color="auto" w:fill="auto"/>
            <w:noWrap/>
            <w:vAlign w:val="center"/>
          </w:tcPr>
          <w:p>
            <w:pPr>
              <w:spacing w:line="220" w:lineRule="exact"/>
              <w:jc w:val="center"/>
              <w:rPr>
                <w:rFonts w:ascii="宋体" w:hAnsi="宋体" w:cs="宋体"/>
                <w:sz w:val="12"/>
                <w:szCs w:val="12"/>
              </w:rPr>
            </w:pPr>
            <w:r>
              <w:rPr>
                <w:rFonts w:hint="eastAsia" w:ascii="宋体" w:hAnsi="宋体" w:cs="宋体"/>
                <w:sz w:val="12"/>
                <w:szCs w:val="12"/>
              </w:rPr>
              <w:t>5</w:t>
            </w:r>
          </w:p>
        </w:tc>
        <w:tc>
          <w:tcPr>
            <w:tcW w:w="1680"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cs="宋体"/>
                <w:sz w:val="12"/>
                <w:szCs w:val="12"/>
              </w:rPr>
            </w:pPr>
            <w:r>
              <w:rPr>
                <w:rFonts w:hint="eastAsia" w:ascii="宋体" w:hAnsi="宋体" w:cs="宋体"/>
                <w:sz w:val="12"/>
                <w:szCs w:val="12"/>
              </w:rPr>
              <w:t>　</w:t>
            </w:r>
          </w:p>
        </w:tc>
      </w:tr>
      <w:tr>
        <w:tblPrEx>
          <w:tblCellMar>
            <w:top w:w="0" w:type="dxa"/>
            <w:left w:w="108" w:type="dxa"/>
            <w:bottom w:w="0" w:type="dxa"/>
            <w:right w:w="108" w:type="dxa"/>
          </w:tblCellMar>
        </w:tblPrEx>
        <w:trPr>
          <w:gridBefore w:val="1"/>
          <w:gridAfter w:val="1"/>
          <w:wBefore w:w="118" w:type="dxa"/>
          <w:wAfter w:w="46" w:type="dxa"/>
          <w:trHeight w:val="480"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spacing w:line="220" w:lineRule="exact"/>
              <w:rPr>
                <w:rFonts w:ascii="宋体" w:hAnsi="宋体" w:cs="宋体"/>
                <w:sz w:val="12"/>
                <w:szCs w:val="12"/>
              </w:rPr>
            </w:pPr>
          </w:p>
        </w:tc>
        <w:tc>
          <w:tcPr>
            <w:tcW w:w="880" w:type="dxa"/>
            <w:vMerge w:val="continue"/>
            <w:tcBorders>
              <w:top w:val="nil"/>
              <w:left w:val="single" w:color="auto" w:sz="4" w:space="0"/>
              <w:bottom w:val="single" w:color="auto" w:sz="4" w:space="0"/>
              <w:right w:val="single" w:color="auto" w:sz="4" w:space="0"/>
            </w:tcBorders>
            <w:vAlign w:val="center"/>
          </w:tcPr>
          <w:p>
            <w:pPr>
              <w:spacing w:line="220" w:lineRule="exact"/>
              <w:rPr>
                <w:rFonts w:ascii="宋体" w:hAnsi="宋体" w:cs="宋体"/>
                <w:sz w:val="12"/>
                <w:szCs w:val="12"/>
              </w:rPr>
            </w:pPr>
          </w:p>
        </w:tc>
        <w:tc>
          <w:tcPr>
            <w:tcW w:w="1160" w:type="dxa"/>
            <w:tcBorders>
              <w:top w:val="single" w:color="auto" w:sz="4" w:space="0"/>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2"/>
                <w:szCs w:val="12"/>
              </w:rPr>
            </w:pPr>
            <w:r>
              <w:rPr>
                <w:rFonts w:hint="eastAsia" w:ascii="宋体" w:hAnsi="宋体" w:cs="宋体"/>
                <w:sz w:val="12"/>
                <w:szCs w:val="12"/>
              </w:rPr>
              <w:t>成本指标（10分）</w:t>
            </w:r>
          </w:p>
        </w:tc>
        <w:tc>
          <w:tcPr>
            <w:tcW w:w="1720"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2"/>
                <w:szCs w:val="12"/>
              </w:rPr>
            </w:pPr>
            <w:r>
              <w:rPr>
                <w:rFonts w:hint="eastAsia" w:ascii="宋体" w:hAnsi="宋体" w:cs="宋体"/>
                <w:sz w:val="12"/>
                <w:szCs w:val="12"/>
              </w:rPr>
              <w:t>指标1：　经费</w:t>
            </w:r>
          </w:p>
        </w:tc>
        <w:tc>
          <w:tcPr>
            <w:tcW w:w="1000" w:type="dxa"/>
            <w:tcBorders>
              <w:top w:val="nil"/>
              <w:left w:val="nil"/>
              <w:bottom w:val="single" w:color="auto" w:sz="4" w:space="0"/>
              <w:right w:val="single" w:color="auto" w:sz="4" w:space="0"/>
            </w:tcBorders>
            <w:shd w:val="clear" w:color="auto" w:fill="auto"/>
            <w:noWrap/>
            <w:vAlign w:val="center"/>
          </w:tcPr>
          <w:p>
            <w:pPr>
              <w:spacing w:line="220" w:lineRule="exact"/>
              <w:jc w:val="center"/>
              <w:rPr>
                <w:rFonts w:ascii="宋体" w:hAnsi="宋体" w:cs="宋体"/>
                <w:sz w:val="12"/>
                <w:szCs w:val="12"/>
              </w:rPr>
            </w:pPr>
            <w:r>
              <w:rPr>
                <w:rFonts w:hint="eastAsia" w:ascii="宋体" w:hAnsi="宋体" w:cs="宋体"/>
                <w:sz w:val="12"/>
                <w:szCs w:val="12"/>
              </w:rPr>
              <w:t>59.87万元</w:t>
            </w:r>
          </w:p>
        </w:tc>
        <w:tc>
          <w:tcPr>
            <w:tcW w:w="1000"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2"/>
                <w:szCs w:val="12"/>
              </w:rPr>
            </w:pPr>
            <w:r>
              <w:rPr>
                <w:rFonts w:hint="eastAsia" w:ascii="宋体" w:hAnsi="宋体" w:cs="宋体"/>
                <w:sz w:val="12"/>
                <w:szCs w:val="12"/>
              </w:rPr>
              <w:t>59.87万元</w:t>
            </w:r>
          </w:p>
        </w:tc>
        <w:tc>
          <w:tcPr>
            <w:tcW w:w="580" w:type="dxa"/>
            <w:tcBorders>
              <w:top w:val="nil"/>
              <w:left w:val="nil"/>
              <w:bottom w:val="single" w:color="auto" w:sz="4" w:space="0"/>
              <w:right w:val="single" w:color="auto" w:sz="4" w:space="0"/>
            </w:tcBorders>
            <w:shd w:val="clear" w:color="auto" w:fill="auto"/>
            <w:noWrap/>
            <w:vAlign w:val="center"/>
          </w:tcPr>
          <w:p>
            <w:pPr>
              <w:spacing w:line="220" w:lineRule="exact"/>
              <w:jc w:val="center"/>
              <w:rPr>
                <w:rFonts w:ascii="宋体" w:hAnsi="宋体" w:cs="宋体"/>
                <w:sz w:val="12"/>
                <w:szCs w:val="12"/>
              </w:rPr>
            </w:pPr>
            <w:r>
              <w:rPr>
                <w:rFonts w:hint="eastAsia" w:ascii="宋体" w:hAnsi="宋体" w:cs="宋体"/>
                <w:sz w:val="12"/>
                <w:szCs w:val="12"/>
              </w:rPr>
              <w:t>10</w:t>
            </w:r>
          </w:p>
        </w:tc>
        <w:tc>
          <w:tcPr>
            <w:tcW w:w="580"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2"/>
                <w:szCs w:val="12"/>
              </w:rPr>
            </w:pPr>
            <w:r>
              <w:rPr>
                <w:rFonts w:hint="eastAsia" w:ascii="宋体" w:hAnsi="宋体" w:cs="宋体"/>
                <w:sz w:val="12"/>
                <w:szCs w:val="12"/>
              </w:rPr>
              <w:t>10</w:t>
            </w:r>
          </w:p>
        </w:tc>
        <w:tc>
          <w:tcPr>
            <w:tcW w:w="1680"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2"/>
                <w:szCs w:val="12"/>
              </w:rPr>
            </w:pPr>
            <w:r>
              <w:rPr>
                <w:rFonts w:hint="eastAsia" w:ascii="宋体" w:hAnsi="宋体" w:cs="宋体"/>
                <w:sz w:val="12"/>
                <w:szCs w:val="12"/>
              </w:rPr>
              <w:t>　</w:t>
            </w:r>
          </w:p>
        </w:tc>
      </w:tr>
      <w:tr>
        <w:tblPrEx>
          <w:tblCellMar>
            <w:top w:w="0" w:type="dxa"/>
            <w:left w:w="108" w:type="dxa"/>
            <w:bottom w:w="0" w:type="dxa"/>
            <w:right w:w="108" w:type="dxa"/>
          </w:tblCellMar>
        </w:tblPrEx>
        <w:trPr>
          <w:gridBefore w:val="1"/>
          <w:gridAfter w:val="1"/>
          <w:wBefore w:w="118" w:type="dxa"/>
          <w:wAfter w:w="46" w:type="dxa"/>
          <w:trHeight w:val="405"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spacing w:line="220" w:lineRule="exact"/>
              <w:rPr>
                <w:rFonts w:ascii="宋体" w:hAnsi="宋体" w:cs="宋体"/>
                <w:sz w:val="12"/>
                <w:szCs w:val="12"/>
              </w:rPr>
            </w:pPr>
          </w:p>
        </w:tc>
        <w:tc>
          <w:tcPr>
            <w:tcW w:w="880" w:type="dxa"/>
            <w:vMerge w:val="restart"/>
            <w:tcBorders>
              <w:top w:val="nil"/>
              <w:left w:val="single" w:color="auto" w:sz="4" w:space="0"/>
              <w:bottom w:val="single" w:color="auto" w:sz="4" w:space="0"/>
              <w:right w:val="single" w:color="auto" w:sz="4" w:space="0"/>
            </w:tcBorders>
            <w:shd w:val="clear" w:color="auto" w:fill="auto"/>
            <w:vAlign w:val="center"/>
          </w:tcPr>
          <w:p>
            <w:pPr>
              <w:spacing w:line="220" w:lineRule="exact"/>
              <w:jc w:val="center"/>
              <w:rPr>
                <w:rFonts w:ascii="宋体" w:hAnsi="宋体" w:cs="宋体"/>
                <w:sz w:val="12"/>
                <w:szCs w:val="12"/>
              </w:rPr>
            </w:pPr>
            <w:r>
              <w:rPr>
                <w:rFonts w:hint="eastAsia" w:ascii="宋体" w:hAnsi="宋体" w:cs="宋体"/>
                <w:sz w:val="12"/>
                <w:szCs w:val="12"/>
              </w:rPr>
              <w:t>效益指标（40分）</w:t>
            </w:r>
          </w:p>
        </w:tc>
        <w:tc>
          <w:tcPr>
            <w:tcW w:w="1160" w:type="dxa"/>
            <w:vMerge w:val="restart"/>
            <w:tcBorders>
              <w:top w:val="nil"/>
              <w:left w:val="single" w:color="auto" w:sz="4" w:space="0"/>
              <w:bottom w:val="single" w:color="auto" w:sz="4" w:space="0"/>
              <w:right w:val="single" w:color="auto" w:sz="4" w:space="0"/>
            </w:tcBorders>
            <w:shd w:val="clear" w:color="000000" w:fill="FFFFFF"/>
            <w:vAlign w:val="center"/>
          </w:tcPr>
          <w:p>
            <w:pPr>
              <w:spacing w:line="220" w:lineRule="exact"/>
              <w:jc w:val="center"/>
              <w:rPr>
                <w:rFonts w:ascii="宋体" w:hAnsi="宋体" w:cs="宋体"/>
                <w:sz w:val="12"/>
                <w:szCs w:val="12"/>
              </w:rPr>
            </w:pPr>
            <w:r>
              <w:rPr>
                <w:rFonts w:hint="eastAsia" w:ascii="宋体" w:hAnsi="宋体" w:cs="宋体"/>
                <w:sz w:val="12"/>
                <w:szCs w:val="12"/>
              </w:rPr>
              <w:t>经济效益指标</w:t>
            </w:r>
          </w:p>
        </w:tc>
        <w:tc>
          <w:tcPr>
            <w:tcW w:w="1720"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2"/>
                <w:szCs w:val="12"/>
              </w:rPr>
            </w:pPr>
            <w:r>
              <w:rPr>
                <w:rFonts w:hint="eastAsia" w:ascii="宋体" w:hAnsi="宋体" w:cs="宋体"/>
                <w:sz w:val="12"/>
                <w:szCs w:val="12"/>
              </w:rPr>
              <w:t>指标1：　</w:t>
            </w:r>
          </w:p>
        </w:tc>
        <w:tc>
          <w:tcPr>
            <w:tcW w:w="1000" w:type="dxa"/>
            <w:tcBorders>
              <w:top w:val="nil"/>
              <w:left w:val="nil"/>
              <w:bottom w:val="single" w:color="auto" w:sz="4" w:space="0"/>
              <w:right w:val="single" w:color="auto" w:sz="4" w:space="0"/>
            </w:tcBorders>
            <w:shd w:val="clear" w:color="000000" w:fill="FFFFFF"/>
            <w:vAlign w:val="center"/>
          </w:tcPr>
          <w:p>
            <w:pPr>
              <w:spacing w:line="220" w:lineRule="exact"/>
              <w:jc w:val="center"/>
              <w:rPr>
                <w:rFonts w:ascii="宋体" w:hAnsi="宋体" w:cs="宋体"/>
                <w:sz w:val="12"/>
                <w:szCs w:val="12"/>
              </w:rPr>
            </w:pPr>
            <w:r>
              <w:rPr>
                <w:rFonts w:hint="eastAsia" w:ascii="宋体" w:hAnsi="宋体" w:cs="宋体"/>
                <w:sz w:val="12"/>
                <w:szCs w:val="12"/>
              </w:rPr>
              <w:t>　</w:t>
            </w:r>
          </w:p>
        </w:tc>
        <w:tc>
          <w:tcPr>
            <w:tcW w:w="1000" w:type="dxa"/>
            <w:tcBorders>
              <w:top w:val="nil"/>
              <w:left w:val="nil"/>
              <w:bottom w:val="single" w:color="auto" w:sz="4" w:space="0"/>
              <w:right w:val="single" w:color="auto" w:sz="4" w:space="0"/>
            </w:tcBorders>
            <w:shd w:val="clear" w:color="000000" w:fill="FFFFFF"/>
            <w:noWrap/>
            <w:vAlign w:val="center"/>
          </w:tcPr>
          <w:p>
            <w:pPr>
              <w:spacing w:line="220" w:lineRule="exact"/>
              <w:jc w:val="center"/>
              <w:rPr>
                <w:rFonts w:ascii="宋体" w:hAnsi="宋体" w:cs="宋体"/>
                <w:sz w:val="12"/>
                <w:szCs w:val="12"/>
              </w:rPr>
            </w:pPr>
            <w:r>
              <w:rPr>
                <w:rFonts w:hint="eastAsia" w:ascii="宋体" w:hAnsi="宋体" w:cs="宋体"/>
                <w:sz w:val="12"/>
                <w:szCs w:val="12"/>
              </w:rPr>
              <w:t>　</w:t>
            </w:r>
          </w:p>
        </w:tc>
        <w:tc>
          <w:tcPr>
            <w:tcW w:w="580" w:type="dxa"/>
            <w:tcBorders>
              <w:top w:val="nil"/>
              <w:left w:val="nil"/>
              <w:bottom w:val="single" w:color="auto" w:sz="4" w:space="0"/>
              <w:right w:val="single" w:color="auto" w:sz="4" w:space="0"/>
            </w:tcBorders>
            <w:shd w:val="clear" w:color="000000" w:fill="FFFFFF"/>
            <w:noWrap/>
            <w:vAlign w:val="center"/>
          </w:tcPr>
          <w:p>
            <w:pPr>
              <w:spacing w:line="220" w:lineRule="exact"/>
              <w:jc w:val="center"/>
              <w:rPr>
                <w:rFonts w:ascii="宋体" w:hAnsi="宋体" w:cs="宋体"/>
                <w:sz w:val="12"/>
                <w:szCs w:val="12"/>
              </w:rPr>
            </w:pPr>
            <w:r>
              <w:rPr>
                <w:rFonts w:hint="eastAsia" w:ascii="宋体" w:hAnsi="宋体" w:cs="宋体"/>
                <w:sz w:val="12"/>
                <w:szCs w:val="12"/>
              </w:rPr>
              <w:t>　</w:t>
            </w:r>
          </w:p>
        </w:tc>
        <w:tc>
          <w:tcPr>
            <w:tcW w:w="580" w:type="dxa"/>
            <w:tcBorders>
              <w:top w:val="nil"/>
              <w:left w:val="nil"/>
              <w:bottom w:val="single" w:color="auto" w:sz="4" w:space="0"/>
              <w:right w:val="single" w:color="auto" w:sz="4" w:space="0"/>
            </w:tcBorders>
            <w:shd w:val="clear" w:color="000000" w:fill="FFFFFF"/>
            <w:vAlign w:val="center"/>
          </w:tcPr>
          <w:p>
            <w:pPr>
              <w:spacing w:line="220" w:lineRule="exact"/>
              <w:jc w:val="center"/>
              <w:rPr>
                <w:rFonts w:ascii="宋体" w:hAnsi="宋体" w:cs="宋体"/>
                <w:sz w:val="12"/>
                <w:szCs w:val="12"/>
              </w:rPr>
            </w:pPr>
            <w:r>
              <w:rPr>
                <w:rFonts w:hint="eastAsia" w:ascii="宋体" w:hAnsi="宋体" w:cs="宋体"/>
                <w:sz w:val="12"/>
                <w:szCs w:val="12"/>
              </w:rPr>
              <w:t>　</w:t>
            </w:r>
          </w:p>
        </w:tc>
        <w:tc>
          <w:tcPr>
            <w:tcW w:w="1680"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cs="宋体"/>
                <w:sz w:val="12"/>
                <w:szCs w:val="12"/>
              </w:rPr>
            </w:pPr>
            <w:r>
              <w:rPr>
                <w:rFonts w:hint="eastAsia" w:ascii="宋体" w:hAnsi="宋体" w:cs="宋体"/>
                <w:sz w:val="12"/>
                <w:szCs w:val="12"/>
              </w:rPr>
              <w:t>　</w:t>
            </w:r>
          </w:p>
        </w:tc>
      </w:tr>
      <w:tr>
        <w:tblPrEx>
          <w:tblCellMar>
            <w:top w:w="0" w:type="dxa"/>
            <w:left w:w="108" w:type="dxa"/>
            <w:bottom w:w="0" w:type="dxa"/>
            <w:right w:w="108" w:type="dxa"/>
          </w:tblCellMar>
        </w:tblPrEx>
        <w:trPr>
          <w:gridBefore w:val="1"/>
          <w:gridAfter w:val="1"/>
          <w:wBefore w:w="118" w:type="dxa"/>
          <w:wAfter w:w="46" w:type="dxa"/>
          <w:trHeight w:val="405"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spacing w:line="220" w:lineRule="exact"/>
              <w:rPr>
                <w:rFonts w:ascii="宋体" w:hAnsi="宋体" w:cs="宋体"/>
                <w:sz w:val="12"/>
                <w:szCs w:val="12"/>
              </w:rPr>
            </w:pPr>
          </w:p>
        </w:tc>
        <w:tc>
          <w:tcPr>
            <w:tcW w:w="880" w:type="dxa"/>
            <w:vMerge w:val="continue"/>
            <w:tcBorders>
              <w:top w:val="nil"/>
              <w:left w:val="single" w:color="auto" w:sz="4" w:space="0"/>
              <w:bottom w:val="single" w:color="auto" w:sz="4" w:space="0"/>
              <w:right w:val="single" w:color="auto" w:sz="4" w:space="0"/>
            </w:tcBorders>
            <w:vAlign w:val="center"/>
          </w:tcPr>
          <w:p>
            <w:pPr>
              <w:spacing w:line="220" w:lineRule="exact"/>
              <w:rPr>
                <w:rFonts w:ascii="宋体" w:hAnsi="宋体" w:cs="宋体"/>
                <w:sz w:val="12"/>
                <w:szCs w:val="12"/>
              </w:rPr>
            </w:pPr>
          </w:p>
        </w:tc>
        <w:tc>
          <w:tcPr>
            <w:tcW w:w="1160" w:type="dxa"/>
            <w:vMerge w:val="continue"/>
            <w:tcBorders>
              <w:top w:val="nil"/>
              <w:left w:val="single" w:color="auto" w:sz="4" w:space="0"/>
              <w:bottom w:val="single" w:color="auto" w:sz="4" w:space="0"/>
              <w:right w:val="single" w:color="auto" w:sz="4" w:space="0"/>
            </w:tcBorders>
            <w:vAlign w:val="center"/>
          </w:tcPr>
          <w:p>
            <w:pPr>
              <w:spacing w:line="220" w:lineRule="exact"/>
              <w:rPr>
                <w:rFonts w:ascii="宋体" w:hAnsi="宋体" w:cs="宋体"/>
                <w:sz w:val="12"/>
                <w:szCs w:val="12"/>
              </w:rPr>
            </w:pPr>
          </w:p>
        </w:tc>
        <w:tc>
          <w:tcPr>
            <w:tcW w:w="1720"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2"/>
                <w:szCs w:val="12"/>
              </w:rPr>
            </w:pPr>
            <w:r>
              <w:rPr>
                <w:rFonts w:hint="eastAsia" w:ascii="宋体" w:hAnsi="宋体" w:cs="宋体"/>
                <w:sz w:val="12"/>
                <w:szCs w:val="12"/>
              </w:rPr>
              <w:t>指标2：　</w:t>
            </w:r>
          </w:p>
        </w:tc>
        <w:tc>
          <w:tcPr>
            <w:tcW w:w="1000" w:type="dxa"/>
            <w:tcBorders>
              <w:top w:val="nil"/>
              <w:left w:val="nil"/>
              <w:bottom w:val="single" w:color="auto" w:sz="4" w:space="0"/>
              <w:right w:val="single" w:color="auto" w:sz="4" w:space="0"/>
            </w:tcBorders>
            <w:shd w:val="clear" w:color="000000" w:fill="FFFFFF"/>
            <w:vAlign w:val="center"/>
          </w:tcPr>
          <w:p>
            <w:pPr>
              <w:spacing w:line="220" w:lineRule="exact"/>
              <w:jc w:val="center"/>
              <w:rPr>
                <w:rFonts w:ascii="宋体" w:hAnsi="宋体" w:cs="宋体"/>
                <w:sz w:val="12"/>
                <w:szCs w:val="12"/>
              </w:rPr>
            </w:pPr>
            <w:r>
              <w:rPr>
                <w:rFonts w:hint="eastAsia" w:ascii="宋体" w:hAnsi="宋体" w:cs="宋体"/>
                <w:sz w:val="12"/>
                <w:szCs w:val="12"/>
              </w:rPr>
              <w:t>　</w:t>
            </w:r>
          </w:p>
        </w:tc>
        <w:tc>
          <w:tcPr>
            <w:tcW w:w="1000" w:type="dxa"/>
            <w:tcBorders>
              <w:top w:val="nil"/>
              <w:left w:val="nil"/>
              <w:bottom w:val="single" w:color="auto" w:sz="4" w:space="0"/>
              <w:right w:val="single" w:color="auto" w:sz="4" w:space="0"/>
            </w:tcBorders>
            <w:shd w:val="clear" w:color="000000" w:fill="FFFFFF"/>
            <w:noWrap/>
            <w:vAlign w:val="center"/>
          </w:tcPr>
          <w:p>
            <w:pPr>
              <w:spacing w:line="220" w:lineRule="exact"/>
              <w:jc w:val="center"/>
              <w:rPr>
                <w:rFonts w:ascii="宋体" w:hAnsi="宋体" w:cs="宋体"/>
                <w:sz w:val="12"/>
                <w:szCs w:val="12"/>
              </w:rPr>
            </w:pPr>
            <w:r>
              <w:rPr>
                <w:rFonts w:hint="eastAsia" w:ascii="宋体" w:hAnsi="宋体" w:cs="宋体"/>
                <w:sz w:val="12"/>
                <w:szCs w:val="12"/>
              </w:rPr>
              <w:t>　</w:t>
            </w:r>
          </w:p>
        </w:tc>
        <w:tc>
          <w:tcPr>
            <w:tcW w:w="580" w:type="dxa"/>
            <w:tcBorders>
              <w:top w:val="nil"/>
              <w:left w:val="nil"/>
              <w:bottom w:val="single" w:color="auto" w:sz="4" w:space="0"/>
              <w:right w:val="single" w:color="auto" w:sz="4" w:space="0"/>
            </w:tcBorders>
            <w:shd w:val="clear" w:color="000000" w:fill="FFFFFF"/>
            <w:noWrap/>
            <w:vAlign w:val="center"/>
          </w:tcPr>
          <w:p>
            <w:pPr>
              <w:spacing w:line="220" w:lineRule="exact"/>
              <w:jc w:val="center"/>
              <w:rPr>
                <w:rFonts w:ascii="宋体" w:hAnsi="宋体" w:cs="宋体"/>
                <w:sz w:val="12"/>
                <w:szCs w:val="12"/>
              </w:rPr>
            </w:pPr>
            <w:r>
              <w:rPr>
                <w:rFonts w:hint="eastAsia" w:ascii="宋体" w:hAnsi="宋体" w:cs="宋体"/>
                <w:sz w:val="12"/>
                <w:szCs w:val="12"/>
              </w:rPr>
              <w:t>　</w:t>
            </w:r>
          </w:p>
        </w:tc>
        <w:tc>
          <w:tcPr>
            <w:tcW w:w="580" w:type="dxa"/>
            <w:tcBorders>
              <w:top w:val="nil"/>
              <w:left w:val="nil"/>
              <w:bottom w:val="single" w:color="auto" w:sz="4" w:space="0"/>
              <w:right w:val="single" w:color="auto" w:sz="4" w:space="0"/>
            </w:tcBorders>
            <w:shd w:val="clear" w:color="000000" w:fill="FFFFFF"/>
            <w:vAlign w:val="center"/>
          </w:tcPr>
          <w:p>
            <w:pPr>
              <w:spacing w:line="220" w:lineRule="exact"/>
              <w:jc w:val="center"/>
              <w:rPr>
                <w:rFonts w:ascii="宋体" w:hAnsi="宋体" w:cs="宋体"/>
                <w:sz w:val="12"/>
                <w:szCs w:val="12"/>
              </w:rPr>
            </w:pPr>
            <w:r>
              <w:rPr>
                <w:rFonts w:hint="eastAsia" w:ascii="宋体" w:hAnsi="宋体" w:cs="宋体"/>
                <w:sz w:val="12"/>
                <w:szCs w:val="12"/>
              </w:rPr>
              <w:t xml:space="preserve"> </w:t>
            </w:r>
          </w:p>
        </w:tc>
        <w:tc>
          <w:tcPr>
            <w:tcW w:w="1680"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cs="宋体"/>
                <w:sz w:val="12"/>
                <w:szCs w:val="12"/>
              </w:rPr>
            </w:pPr>
            <w:r>
              <w:rPr>
                <w:rFonts w:hint="eastAsia" w:ascii="宋体" w:hAnsi="宋体" w:cs="宋体"/>
                <w:sz w:val="12"/>
                <w:szCs w:val="12"/>
              </w:rPr>
              <w:t>　</w:t>
            </w:r>
          </w:p>
        </w:tc>
      </w:tr>
      <w:tr>
        <w:tblPrEx>
          <w:tblCellMar>
            <w:top w:w="0" w:type="dxa"/>
            <w:left w:w="108" w:type="dxa"/>
            <w:bottom w:w="0" w:type="dxa"/>
            <w:right w:w="108" w:type="dxa"/>
          </w:tblCellMar>
        </w:tblPrEx>
        <w:trPr>
          <w:gridBefore w:val="1"/>
          <w:gridAfter w:val="1"/>
          <w:wBefore w:w="118" w:type="dxa"/>
          <w:wAfter w:w="46" w:type="dxa"/>
          <w:trHeight w:val="390"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spacing w:line="220" w:lineRule="exact"/>
              <w:rPr>
                <w:rFonts w:ascii="宋体" w:hAnsi="宋体" w:cs="宋体"/>
                <w:sz w:val="12"/>
                <w:szCs w:val="12"/>
              </w:rPr>
            </w:pPr>
          </w:p>
        </w:tc>
        <w:tc>
          <w:tcPr>
            <w:tcW w:w="880" w:type="dxa"/>
            <w:vMerge w:val="continue"/>
            <w:tcBorders>
              <w:top w:val="nil"/>
              <w:left w:val="single" w:color="auto" w:sz="4" w:space="0"/>
              <w:bottom w:val="single" w:color="auto" w:sz="4" w:space="0"/>
              <w:right w:val="single" w:color="auto" w:sz="4" w:space="0"/>
            </w:tcBorders>
            <w:vAlign w:val="center"/>
          </w:tcPr>
          <w:p>
            <w:pPr>
              <w:spacing w:line="220" w:lineRule="exact"/>
              <w:rPr>
                <w:rFonts w:ascii="宋体" w:hAnsi="宋体" w:cs="宋体"/>
                <w:sz w:val="12"/>
                <w:szCs w:val="12"/>
              </w:rPr>
            </w:pPr>
          </w:p>
        </w:tc>
        <w:tc>
          <w:tcPr>
            <w:tcW w:w="1160" w:type="dxa"/>
            <w:vMerge w:val="restart"/>
            <w:tcBorders>
              <w:top w:val="nil"/>
              <w:left w:val="single" w:color="auto" w:sz="4" w:space="0"/>
              <w:bottom w:val="single" w:color="auto" w:sz="4" w:space="0"/>
              <w:right w:val="single" w:color="auto" w:sz="4" w:space="0"/>
            </w:tcBorders>
            <w:shd w:val="clear" w:color="auto" w:fill="auto"/>
            <w:vAlign w:val="center"/>
          </w:tcPr>
          <w:p>
            <w:pPr>
              <w:spacing w:line="220" w:lineRule="exact"/>
              <w:jc w:val="center"/>
              <w:rPr>
                <w:rFonts w:ascii="宋体" w:hAnsi="宋体" w:cs="宋体"/>
                <w:sz w:val="12"/>
                <w:szCs w:val="12"/>
              </w:rPr>
            </w:pPr>
            <w:r>
              <w:rPr>
                <w:rFonts w:hint="eastAsia" w:ascii="宋体" w:hAnsi="宋体" w:cs="宋体"/>
                <w:sz w:val="12"/>
                <w:szCs w:val="12"/>
              </w:rPr>
              <w:t>社会效益指标</w:t>
            </w:r>
          </w:p>
        </w:tc>
        <w:tc>
          <w:tcPr>
            <w:tcW w:w="1720"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2"/>
                <w:szCs w:val="12"/>
                <w:lang w:eastAsia="zh-CN"/>
              </w:rPr>
            </w:pPr>
            <w:r>
              <w:rPr>
                <w:rFonts w:hint="eastAsia" w:ascii="宋体" w:hAnsi="宋体" w:cs="宋体"/>
                <w:sz w:val="12"/>
                <w:szCs w:val="12"/>
                <w:lang w:eastAsia="zh-CN"/>
              </w:rPr>
              <w:t>指标1：免费婚检的普及　</w:t>
            </w:r>
          </w:p>
        </w:tc>
        <w:tc>
          <w:tcPr>
            <w:tcW w:w="1000" w:type="dxa"/>
            <w:tcBorders>
              <w:top w:val="nil"/>
              <w:left w:val="nil"/>
              <w:bottom w:val="single" w:color="auto" w:sz="4" w:space="0"/>
              <w:right w:val="single" w:color="auto" w:sz="4" w:space="0"/>
            </w:tcBorders>
            <w:shd w:val="clear" w:color="auto" w:fill="auto"/>
            <w:noWrap/>
            <w:vAlign w:val="center"/>
          </w:tcPr>
          <w:p>
            <w:pPr>
              <w:spacing w:line="220" w:lineRule="exact"/>
              <w:jc w:val="center"/>
              <w:rPr>
                <w:rFonts w:ascii="宋体" w:hAnsi="宋体" w:cs="宋体"/>
                <w:sz w:val="12"/>
                <w:szCs w:val="12"/>
              </w:rPr>
            </w:pPr>
            <w:r>
              <w:rPr>
                <w:rFonts w:hint="eastAsia" w:ascii="宋体" w:hAnsi="宋体" w:cs="宋体"/>
                <w:sz w:val="12"/>
                <w:szCs w:val="12"/>
              </w:rPr>
              <w:t>不断提高</w:t>
            </w:r>
          </w:p>
        </w:tc>
        <w:tc>
          <w:tcPr>
            <w:tcW w:w="1000" w:type="dxa"/>
            <w:tcBorders>
              <w:top w:val="nil"/>
              <w:left w:val="nil"/>
              <w:bottom w:val="single" w:color="auto" w:sz="4" w:space="0"/>
              <w:right w:val="single" w:color="auto" w:sz="4" w:space="0"/>
            </w:tcBorders>
            <w:shd w:val="clear" w:color="auto" w:fill="auto"/>
            <w:noWrap/>
            <w:vAlign w:val="center"/>
          </w:tcPr>
          <w:p>
            <w:pPr>
              <w:spacing w:line="220" w:lineRule="exact"/>
              <w:jc w:val="center"/>
              <w:rPr>
                <w:rFonts w:ascii="宋体" w:hAnsi="宋体" w:cs="宋体"/>
                <w:sz w:val="12"/>
                <w:szCs w:val="12"/>
              </w:rPr>
            </w:pPr>
            <w:r>
              <w:rPr>
                <w:rFonts w:hint="eastAsia" w:ascii="宋体" w:hAnsi="宋体" w:cs="宋体"/>
                <w:sz w:val="12"/>
                <w:szCs w:val="12"/>
              </w:rPr>
              <w:t>不断提高</w:t>
            </w:r>
          </w:p>
        </w:tc>
        <w:tc>
          <w:tcPr>
            <w:tcW w:w="580" w:type="dxa"/>
            <w:tcBorders>
              <w:top w:val="nil"/>
              <w:left w:val="nil"/>
              <w:bottom w:val="single" w:color="auto" w:sz="4" w:space="0"/>
              <w:right w:val="single" w:color="auto" w:sz="4" w:space="0"/>
            </w:tcBorders>
            <w:shd w:val="clear" w:color="auto" w:fill="auto"/>
            <w:noWrap/>
            <w:vAlign w:val="center"/>
          </w:tcPr>
          <w:p>
            <w:pPr>
              <w:spacing w:line="220" w:lineRule="exact"/>
              <w:jc w:val="center"/>
              <w:rPr>
                <w:rFonts w:ascii="宋体" w:hAnsi="宋体" w:cs="宋体"/>
                <w:sz w:val="12"/>
                <w:szCs w:val="12"/>
              </w:rPr>
            </w:pPr>
            <w:r>
              <w:rPr>
                <w:rFonts w:hint="eastAsia" w:ascii="宋体" w:hAnsi="宋体" w:cs="宋体"/>
                <w:sz w:val="12"/>
                <w:szCs w:val="12"/>
              </w:rPr>
              <w:t>10</w:t>
            </w:r>
          </w:p>
        </w:tc>
        <w:tc>
          <w:tcPr>
            <w:tcW w:w="580" w:type="dxa"/>
            <w:tcBorders>
              <w:top w:val="nil"/>
              <w:left w:val="nil"/>
              <w:bottom w:val="single" w:color="auto" w:sz="4" w:space="0"/>
              <w:right w:val="single" w:color="auto" w:sz="4" w:space="0"/>
            </w:tcBorders>
            <w:shd w:val="clear" w:color="auto" w:fill="auto"/>
            <w:noWrap/>
            <w:vAlign w:val="center"/>
          </w:tcPr>
          <w:p>
            <w:pPr>
              <w:spacing w:line="220" w:lineRule="exact"/>
              <w:jc w:val="center"/>
              <w:rPr>
                <w:rFonts w:ascii="宋体" w:hAnsi="宋体" w:cs="宋体"/>
                <w:sz w:val="12"/>
                <w:szCs w:val="12"/>
              </w:rPr>
            </w:pPr>
            <w:r>
              <w:rPr>
                <w:rFonts w:hint="eastAsia" w:ascii="宋体" w:hAnsi="宋体" w:cs="宋体"/>
                <w:sz w:val="12"/>
                <w:szCs w:val="12"/>
              </w:rPr>
              <w:t>10</w:t>
            </w:r>
          </w:p>
        </w:tc>
        <w:tc>
          <w:tcPr>
            <w:tcW w:w="1680" w:type="dxa"/>
            <w:tcBorders>
              <w:top w:val="nil"/>
              <w:left w:val="nil"/>
              <w:bottom w:val="single" w:color="auto" w:sz="4" w:space="0"/>
              <w:right w:val="single" w:color="auto" w:sz="4" w:space="0"/>
            </w:tcBorders>
            <w:shd w:val="clear" w:color="auto" w:fill="auto"/>
            <w:noWrap/>
            <w:vAlign w:val="center"/>
          </w:tcPr>
          <w:p>
            <w:pPr>
              <w:spacing w:line="220" w:lineRule="exact"/>
              <w:rPr>
                <w:rFonts w:ascii="宋体" w:hAnsi="宋体" w:cs="宋体"/>
                <w:sz w:val="12"/>
                <w:szCs w:val="12"/>
              </w:rPr>
            </w:pPr>
            <w:r>
              <w:rPr>
                <w:rFonts w:hint="eastAsia" w:ascii="宋体" w:hAnsi="宋体" w:cs="宋体"/>
                <w:sz w:val="12"/>
                <w:szCs w:val="12"/>
              </w:rPr>
              <w:t>　</w:t>
            </w:r>
          </w:p>
        </w:tc>
      </w:tr>
      <w:tr>
        <w:tblPrEx>
          <w:tblCellMar>
            <w:top w:w="0" w:type="dxa"/>
            <w:left w:w="108" w:type="dxa"/>
            <w:bottom w:w="0" w:type="dxa"/>
            <w:right w:w="108" w:type="dxa"/>
          </w:tblCellMar>
        </w:tblPrEx>
        <w:trPr>
          <w:gridBefore w:val="1"/>
          <w:gridAfter w:val="1"/>
          <w:wBefore w:w="118" w:type="dxa"/>
          <w:wAfter w:w="46" w:type="dxa"/>
          <w:trHeight w:val="390"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spacing w:line="220" w:lineRule="exact"/>
              <w:rPr>
                <w:rFonts w:ascii="宋体" w:hAnsi="宋体" w:cs="宋体"/>
                <w:sz w:val="12"/>
                <w:szCs w:val="12"/>
              </w:rPr>
            </w:pPr>
          </w:p>
        </w:tc>
        <w:tc>
          <w:tcPr>
            <w:tcW w:w="880" w:type="dxa"/>
            <w:vMerge w:val="continue"/>
            <w:tcBorders>
              <w:top w:val="nil"/>
              <w:left w:val="single" w:color="auto" w:sz="4" w:space="0"/>
              <w:bottom w:val="single" w:color="auto" w:sz="4" w:space="0"/>
              <w:right w:val="single" w:color="auto" w:sz="4" w:space="0"/>
            </w:tcBorders>
            <w:vAlign w:val="center"/>
          </w:tcPr>
          <w:p>
            <w:pPr>
              <w:spacing w:line="220" w:lineRule="exact"/>
              <w:rPr>
                <w:rFonts w:ascii="宋体" w:hAnsi="宋体" w:cs="宋体"/>
                <w:sz w:val="12"/>
                <w:szCs w:val="12"/>
              </w:rPr>
            </w:pPr>
          </w:p>
        </w:tc>
        <w:tc>
          <w:tcPr>
            <w:tcW w:w="1160" w:type="dxa"/>
            <w:vMerge w:val="continue"/>
            <w:tcBorders>
              <w:top w:val="nil"/>
              <w:left w:val="single" w:color="auto" w:sz="4" w:space="0"/>
              <w:bottom w:val="single" w:color="auto" w:sz="4" w:space="0"/>
              <w:right w:val="single" w:color="auto" w:sz="4" w:space="0"/>
            </w:tcBorders>
            <w:shd w:val="clear" w:color="auto" w:fill="auto"/>
            <w:vAlign w:val="center"/>
          </w:tcPr>
          <w:p>
            <w:pPr>
              <w:spacing w:line="220" w:lineRule="exact"/>
              <w:jc w:val="center"/>
              <w:rPr>
                <w:rFonts w:ascii="宋体" w:hAnsi="宋体" w:cs="宋体"/>
                <w:sz w:val="12"/>
                <w:szCs w:val="12"/>
              </w:rPr>
            </w:pPr>
          </w:p>
        </w:tc>
        <w:tc>
          <w:tcPr>
            <w:tcW w:w="1720"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2"/>
                <w:szCs w:val="12"/>
                <w:lang w:eastAsia="zh-CN"/>
              </w:rPr>
            </w:pPr>
            <w:r>
              <w:rPr>
                <w:rFonts w:hint="eastAsia" w:ascii="宋体" w:hAnsi="宋体" w:cs="宋体"/>
                <w:sz w:val="12"/>
                <w:szCs w:val="12"/>
                <w:lang w:eastAsia="zh-CN"/>
              </w:rPr>
              <w:t>指标2：人们的认知意识　</w:t>
            </w:r>
          </w:p>
        </w:tc>
        <w:tc>
          <w:tcPr>
            <w:tcW w:w="1000" w:type="dxa"/>
            <w:tcBorders>
              <w:top w:val="nil"/>
              <w:left w:val="nil"/>
              <w:bottom w:val="single" w:color="auto" w:sz="4" w:space="0"/>
              <w:right w:val="single" w:color="auto" w:sz="4" w:space="0"/>
            </w:tcBorders>
            <w:shd w:val="clear" w:color="auto" w:fill="auto"/>
            <w:noWrap/>
            <w:vAlign w:val="center"/>
          </w:tcPr>
          <w:p>
            <w:pPr>
              <w:spacing w:line="220" w:lineRule="exact"/>
              <w:jc w:val="center"/>
              <w:rPr>
                <w:rFonts w:ascii="宋体" w:hAnsi="宋体" w:cs="宋体"/>
                <w:sz w:val="12"/>
                <w:szCs w:val="12"/>
              </w:rPr>
            </w:pPr>
            <w:r>
              <w:rPr>
                <w:rFonts w:hint="eastAsia" w:ascii="宋体" w:hAnsi="宋体" w:cs="宋体"/>
                <w:sz w:val="12"/>
                <w:szCs w:val="12"/>
              </w:rPr>
              <w:t>不断提高</w:t>
            </w:r>
          </w:p>
        </w:tc>
        <w:tc>
          <w:tcPr>
            <w:tcW w:w="1000" w:type="dxa"/>
            <w:tcBorders>
              <w:top w:val="nil"/>
              <w:left w:val="nil"/>
              <w:bottom w:val="single" w:color="auto" w:sz="4" w:space="0"/>
              <w:right w:val="single" w:color="auto" w:sz="4" w:space="0"/>
            </w:tcBorders>
            <w:shd w:val="clear" w:color="auto" w:fill="auto"/>
            <w:noWrap/>
            <w:vAlign w:val="center"/>
          </w:tcPr>
          <w:p>
            <w:pPr>
              <w:spacing w:line="220" w:lineRule="exact"/>
              <w:jc w:val="center"/>
              <w:rPr>
                <w:rFonts w:ascii="宋体" w:hAnsi="宋体" w:cs="宋体"/>
                <w:sz w:val="12"/>
                <w:szCs w:val="12"/>
              </w:rPr>
            </w:pPr>
            <w:r>
              <w:rPr>
                <w:rFonts w:hint="eastAsia" w:ascii="宋体" w:hAnsi="宋体" w:cs="宋体"/>
                <w:sz w:val="12"/>
                <w:szCs w:val="12"/>
              </w:rPr>
              <w:t>不断提高</w:t>
            </w:r>
          </w:p>
        </w:tc>
        <w:tc>
          <w:tcPr>
            <w:tcW w:w="580" w:type="dxa"/>
            <w:tcBorders>
              <w:top w:val="nil"/>
              <w:left w:val="nil"/>
              <w:bottom w:val="single" w:color="auto" w:sz="4" w:space="0"/>
              <w:right w:val="single" w:color="auto" w:sz="4" w:space="0"/>
            </w:tcBorders>
            <w:shd w:val="clear" w:color="auto" w:fill="auto"/>
            <w:noWrap/>
            <w:vAlign w:val="center"/>
          </w:tcPr>
          <w:p>
            <w:pPr>
              <w:spacing w:line="220" w:lineRule="exact"/>
              <w:jc w:val="center"/>
              <w:rPr>
                <w:rFonts w:ascii="宋体" w:hAnsi="宋体" w:cs="宋体"/>
                <w:sz w:val="12"/>
                <w:szCs w:val="12"/>
              </w:rPr>
            </w:pPr>
            <w:r>
              <w:rPr>
                <w:rFonts w:hint="eastAsia" w:ascii="宋体" w:hAnsi="宋体" w:cs="宋体"/>
                <w:sz w:val="12"/>
                <w:szCs w:val="12"/>
              </w:rPr>
              <w:t>10</w:t>
            </w:r>
          </w:p>
        </w:tc>
        <w:tc>
          <w:tcPr>
            <w:tcW w:w="580" w:type="dxa"/>
            <w:tcBorders>
              <w:top w:val="nil"/>
              <w:left w:val="nil"/>
              <w:bottom w:val="single" w:color="auto" w:sz="4" w:space="0"/>
              <w:right w:val="single" w:color="auto" w:sz="4" w:space="0"/>
            </w:tcBorders>
            <w:shd w:val="clear" w:color="auto" w:fill="auto"/>
            <w:noWrap/>
            <w:vAlign w:val="center"/>
          </w:tcPr>
          <w:p>
            <w:pPr>
              <w:spacing w:line="220" w:lineRule="exact"/>
              <w:jc w:val="center"/>
              <w:rPr>
                <w:rFonts w:ascii="宋体" w:hAnsi="宋体" w:cs="宋体"/>
                <w:sz w:val="12"/>
                <w:szCs w:val="12"/>
              </w:rPr>
            </w:pPr>
            <w:r>
              <w:rPr>
                <w:rFonts w:hint="eastAsia" w:ascii="宋体" w:hAnsi="宋体" w:cs="宋体"/>
                <w:sz w:val="12"/>
                <w:szCs w:val="12"/>
              </w:rPr>
              <w:t>10</w:t>
            </w:r>
          </w:p>
        </w:tc>
        <w:tc>
          <w:tcPr>
            <w:tcW w:w="1680" w:type="dxa"/>
            <w:tcBorders>
              <w:top w:val="nil"/>
              <w:left w:val="nil"/>
              <w:bottom w:val="single" w:color="auto" w:sz="4" w:space="0"/>
              <w:right w:val="single" w:color="auto" w:sz="4" w:space="0"/>
            </w:tcBorders>
            <w:shd w:val="clear" w:color="auto" w:fill="auto"/>
            <w:noWrap/>
            <w:vAlign w:val="center"/>
          </w:tcPr>
          <w:p>
            <w:pPr>
              <w:spacing w:line="220" w:lineRule="exact"/>
              <w:rPr>
                <w:rFonts w:ascii="宋体" w:hAnsi="宋体" w:cs="宋体"/>
                <w:sz w:val="12"/>
                <w:szCs w:val="12"/>
              </w:rPr>
            </w:pPr>
          </w:p>
        </w:tc>
      </w:tr>
      <w:tr>
        <w:tblPrEx>
          <w:tblCellMar>
            <w:top w:w="0" w:type="dxa"/>
            <w:left w:w="108" w:type="dxa"/>
            <w:bottom w:w="0" w:type="dxa"/>
            <w:right w:w="108" w:type="dxa"/>
          </w:tblCellMar>
        </w:tblPrEx>
        <w:trPr>
          <w:gridBefore w:val="1"/>
          <w:gridAfter w:val="1"/>
          <w:wBefore w:w="118" w:type="dxa"/>
          <w:wAfter w:w="46" w:type="dxa"/>
          <w:trHeight w:val="390"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spacing w:line="220" w:lineRule="exact"/>
              <w:rPr>
                <w:rFonts w:ascii="宋体" w:hAnsi="宋体" w:cs="宋体"/>
                <w:sz w:val="12"/>
                <w:szCs w:val="12"/>
              </w:rPr>
            </w:pPr>
          </w:p>
        </w:tc>
        <w:tc>
          <w:tcPr>
            <w:tcW w:w="880" w:type="dxa"/>
            <w:vMerge w:val="continue"/>
            <w:tcBorders>
              <w:top w:val="nil"/>
              <w:left w:val="single" w:color="auto" w:sz="4" w:space="0"/>
              <w:bottom w:val="single" w:color="auto" w:sz="4" w:space="0"/>
              <w:right w:val="single" w:color="auto" w:sz="4" w:space="0"/>
            </w:tcBorders>
            <w:vAlign w:val="center"/>
          </w:tcPr>
          <w:p>
            <w:pPr>
              <w:spacing w:line="220" w:lineRule="exact"/>
              <w:rPr>
                <w:rFonts w:ascii="宋体" w:hAnsi="宋体" w:cs="宋体"/>
                <w:sz w:val="12"/>
                <w:szCs w:val="12"/>
              </w:rPr>
            </w:pPr>
          </w:p>
        </w:tc>
        <w:tc>
          <w:tcPr>
            <w:tcW w:w="1160" w:type="dxa"/>
            <w:vMerge w:val="continue"/>
            <w:tcBorders>
              <w:top w:val="nil"/>
              <w:left w:val="single" w:color="auto" w:sz="4" w:space="0"/>
              <w:bottom w:val="single" w:color="auto" w:sz="4" w:space="0"/>
              <w:right w:val="single" w:color="auto" w:sz="4" w:space="0"/>
            </w:tcBorders>
            <w:vAlign w:val="center"/>
          </w:tcPr>
          <w:p>
            <w:pPr>
              <w:spacing w:line="220" w:lineRule="exact"/>
              <w:rPr>
                <w:rFonts w:ascii="宋体" w:hAnsi="宋体" w:cs="宋体"/>
                <w:sz w:val="12"/>
                <w:szCs w:val="12"/>
              </w:rPr>
            </w:pPr>
          </w:p>
        </w:tc>
        <w:tc>
          <w:tcPr>
            <w:tcW w:w="1720"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2"/>
                <w:szCs w:val="12"/>
                <w:lang w:eastAsia="zh-CN"/>
              </w:rPr>
            </w:pPr>
            <w:r>
              <w:rPr>
                <w:rFonts w:hint="eastAsia" w:ascii="宋体" w:hAnsi="宋体" w:cs="宋体"/>
                <w:sz w:val="12"/>
                <w:szCs w:val="12"/>
                <w:lang w:eastAsia="zh-CN"/>
              </w:rPr>
              <w:t>指标3：降低出生缺陷发生率</w:t>
            </w:r>
          </w:p>
        </w:tc>
        <w:tc>
          <w:tcPr>
            <w:tcW w:w="1000" w:type="dxa"/>
            <w:tcBorders>
              <w:top w:val="nil"/>
              <w:left w:val="nil"/>
              <w:bottom w:val="single" w:color="auto" w:sz="4" w:space="0"/>
              <w:right w:val="single" w:color="auto" w:sz="4" w:space="0"/>
            </w:tcBorders>
            <w:shd w:val="clear" w:color="auto" w:fill="auto"/>
            <w:noWrap/>
            <w:vAlign w:val="center"/>
          </w:tcPr>
          <w:p>
            <w:pPr>
              <w:spacing w:line="220" w:lineRule="exact"/>
              <w:jc w:val="center"/>
              <w:rPr>
                <w:rFonts w:ascii="宋体" w:hAnsi="宋体" w:cs="宋体"/>
                <w:sz w:val="12"/>
                <w:szCs w:val="12"/>
              </w:rPr>
            </w:pPr>
            <w:r>
              <w:rPr>
                <w:rFonts w:hint="eastAsia" w:ascii="宋体" w:hAnsi="宋体" w:cs="宋体"/>
                <w:sz w:val="12"/>
                <w:szCs w:val="12"/>
              </w:rPr>
              <w:t>效果明显</w:t>
            </w:r>
          </w:p>
        </w:tc>
        <w:tc>
          <w:tcPr>
            <w:tcW w:w="1000" w:type="dxa"/>
            <w:tcBorders>
              <w:top w:val="nil"/>
              <w:left w:val="nil"/>
              <w:bottom w:val="single" w:color="auto" w:sz="4" w:space="0"/>
              <w:right w:val="single" w:color="auto" w:sz="4" w:space="0"/>
            </w:tcBorders>
            <w:shd w:val="clear" w:color="auto" w:fill="auto"/>
            <w:noWrap/>
            <w:vAlign w:val="center"/>
          </w:tcPr>
          <w:p>
            <w:pPr>
              <w:spacing w:line="220" w:lineRule="exact"/>
              <w:jc w:val="center"/>
              <w:rPr>
                <w:rFonts w:ascii="宋体" w:hAnsi="宋体" w:cs="宋体"/>
                <w:sz w:val="12"/>
                <w:szCs w:val="12"/>
              </w:rPr>
            </w:pPr>
            <w:r>
              <w:rPr>
                <w:rFonts w:hint="eastAsia" w:ascii="宋体" w:hAnsi="宋体" w:cs="宋体"/>
                <w:sz w:val="12"/>
                <w:szCs w:val="12"/>
              </w:rPr>
              <w:t>效果明显</w:t>
            </w:r>
          </w:p>
        </w:tc>
        <w:tc>
          <w:tcPr>
            <w:tcW w:w="580" w:type="dxa"/>
            <w:tcBorders>
              <w:top w:val="nil"/>
              <w:left w:val="nil"/>
              <w:bottom w:val="single" w:color="auto" w:sz="4" w:space="0"/>
              <w:right w:val="single" w:color="auto" w:sz="4" w:space="0"/>
            </w:tcBorders>
            <w:shd w:val="clear" w:color="auto" w:fill="auto"/>
            <w:noWrap/>
            <w:vAlign w:val="center"/>
          </w:tcPr>
          <w:p>
            <w:pPr>
              <w:spacing w:line="220" w:lineRule="exact"/>
              <w:jc w:val="center"/>
              <w:rPr>
                <w:rFonts w:ascii="宋体" w:hAnsi="宋体" w:cs="宋体"/>
                <w:sz w:val="12"/>
                <w:szCs w:val="12"/>
              </w:rPr>
            </w:pPr>
            <w:r>
              <w:rPr>
                <w:rFonts w:hint="eastAsia" w:ascii="宋体" w:hAnsi="宋体" w:cs="宋体"/>
                <w:sz w:val="12"/>
                <w:szCs w:val="12"/>
              </w:rPr>
              <w:t>10</w:t>
            </w:r>
          </w:p>
        </w:tc>
        <w:tc>
          <w:tcPr>
            <w:tcW w:w="580" w:type="dxa"/>
            <w:tcBorders>
              <w:top w:val="nil"/>
              <w:left w:val="nil"/>
              <w:bottom w:val="single" w:color="auto" w:sz="4" w:space="0"/>
              <w:right w:val="single" w:color="auto" w:sz="4" w:space="0"/>
            </w:tcBorders>
            <w:shd w:val="clear" w:color="auto" w:fill="auto"/>
            <w:noWrap/>
            <w:vAlign w:val="center"/>
          </w:tcPr>
          <w:p>
            <w:pPr>
              <w:spacing w:line="220" w:lineRule="exact"/>
              <w:jc w:val="center"/>
              <w:rPr>
                <w:rFonts w:ascii="宋体" w:hAnsi="宋体" w:cs="宋体"/>
                <w:sz w:val="12"/>
                <w:szCs w:val="12"/>
              </w:rPr>
            </w:pPr>
            <w:r>
              <w:rPr>
                <w:rFonts w:hint="eastAsia" w:ascii="宋体" w:hAnsi="宋体" w:cs="宋体"/>
                <w:sz w:val="12"/>
                <w:szCs w:val="12"/>
              </w:rPr>
              <w:t>10</w:t>
            </w:r>
          </w:p>
        </w:tc>
        <w:tc>
          <w:tcPr>
            <w:tcW w:w="1680" w:type="dxa"/>
            <w:tcBorders>
              <w:top w:val="nil"/>
              <w:left w:val="nil"/>
              <w:bottom w:val="single" w:color="auto" w:sz="4" w:space="0"/>
              <w:right w:val="single" w:color="auto" w:sz="4" w:space="0"/>
            </w:tcBorders>
            <w:shd w:val="clear" w:color="auto" w:fill="auto"/>
            <w:noWrap/>
            <w:vAlign w:val="center"/>
          </w:tcPr>
          <w:p>
            <w:pPr>
              <w:spacing w:line="220" w:lineRule="exact"/>
              <w:rPr>
                <w:rFonts w:ascii="宋体" w:hAnsi="宋体" w:cs="宋体"/>
                <w:sz w:val="12"/>
                <w:szCs w:val="12"/>
              </w:rPr>
            </w:pPr>
            <w:r>
              <w:rPr>
                <w:rFonts w:hint="eastAsia" w:ascii="宋体" w:hAnsi="宋体" w:cs="宋体"/>
                <w:sz w:val="12"/>
                <w:szCs w:val="12"/>
              </w:rPr>
              <w:t>　</w:t>
            </w:r>
          </w:p>
        </w:tc>
      </w:tr>
      <w:tr>
        <w:tblPrEx>
          <w:tblCellMar>
            <w:top w:w="0" w:type="dxa"/>
            <w:left w:w="108" w:type="dxa"/>
            <w:bottom w:w="0" w:type="dxa"/>
            <w:right w:w="108" w:type="dxa"/>
          </w:tblCellMar>
        </w:tblPrEx>
        <w:trPr>
          <w:gridBefore w:val="1"/>
          <w:gridAfter w:val="1"/>
          <w:wBefore w:w="118" w:type="dxa"/>
          <w:wAfter w:w="46" w:type="dxa"/>
          <w:trHeight w:val="480"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spacing w:line="220" w:lineRule="exact"/>
              <w:rPr>
                <w:rFonts w:ascii="宋体" w:hAnsi="宋体" w:cs="宋体"/>
                <w:sz w:val="12"/>
                <w:szCs w:val="12"/>
              </w:rPr>
            </w:pPr>
          </w:p>
        </w:tc>
        <w:tc>
          <w:tcPr>
            <w:tcW w:w="880" w:type="dxa"/>
            <w:vMerge w:val="continue"/>
            <w:tcBorders>
              <w:top w:val="nil"/>
              <w:left w:val="single" w:color="auto" w:sz="4" w:space="0"/>
              <w:bottom w:val="single" w:color="auto" w:sz="4" w:space="0"/>
              <w:right w:val="single" w:color="auto" w:sz="4" w:space="0"/>
            </w:tcBorders>
            <w:vAlign w:val="center"/>
          </w:tcPr>
          <w:p>
            <w:pPr>
              <w:spacing w:line="220" w:lineRule="exact"/>
              <w:rPr>
                <w:rFonts w:ascii="宋体" w:hAnsi="宋体" w:cs="宋体"/>
                <w:sz w:val="12"/>
                <w:szCs w:val="12"/>
              </w:rPr>
            </w:pPr>
          </w:p>
        </w:tc>
        <w:tc>
          <w:tcPr>
            <w:tcW w:w="1160" w:type="dxa"/>
            <w:tcBorders>
              <w:top w:val="nil"/>
              <w:left w:val="nil"/>
              <w:bottom w:val="single" w:color="auto" w:sz="4" w:space="0"/>
              <w:right w:val="single" w:color="auto" w:sz="4" w:space="0"/>
            </w:tcBorders>
            <w:shd w:val="clear" w:color="000000" w:fill="FFFFFF"/>
            <w:vAlign w:val="center"/>
          </w:tcPr>
          <w:p>
            <w:pPr>
              <w:spacing w:line="220" w:lineRule="exact"/>
              <w:jc w:val="center"/>
              <w:rPr>
                <w:rFonts w:ascii="宋体" w:hAnsi="宋体" w:cs="宋体"/>
                <w:sz w:val="12"/>
                <w:szCs w:val="12"/>
              </w:rPr>
            </w:pPr>
            <w:r>
              <w:rPr>
                <w:rFonts w:hint="eastAsia" w:ascii="宋体" w:hAnsi="宋体" w:cs="宋体"/>
                <w:sz w:val="12"/>
                <w:szCs w:val="12"/>
              </w:rPr>
              <w:t>生态效益指标</w:t>
            </w:r>
          </w:p>
        </w:tc>
        <w:tc>
          <w:tcPr>
            <w:tcW w:w="1720"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cs="宋体"/>
                <w:sz w:val="12"/>
                <w:szCs w:val="12"/>
              </w:rPr>
            </w:pPr>
            <w:r>
              <w:rPr>
                <w:rFonts w:hint="eastAsia" w:ascii="宋体" w:hAnsi="宋体" w:cs="宋体"/>
                <w:sz w:val="12"/>
                <w:szCs w:val="12"/>
              </w:rPr>
              <w:t>······</w:t>
            </w:r>
          </w:p>
        </w:tc>
        <w:tc>
          <w:tcPr>
            <w:tcW w:w="1000" w:type="dxa"/>
            <w:tcBorders>
              <w:top w:val="nil"/>
              <w:left w:val="nil"/>
              <w:bottom w:val="single" w:color="auto" w:sz="4" w:space="0"/>
              <w:right w:val="single" w:color="auto" w:sz="4" w:space="0"/>
            </w:tcBorders>
            <w:shd w:val="clear" w:color="000000" w:fill="FFFFFF"/>
            <w:vAlign w:val="center"/>
          </w:tcPr>
          <w:p>
            <w:pPr>
              <w:spacing w:line="220" w:lineRule="exact"/>
              <w:jc w:val="center"/>
              <w:rPr>
                <w:rFonts w:ascii="宋体" w:hAnsi="宋体" w:cs="宋体"/>
                <w:sz w:val="12"/>
                <w:szCs w:val="12"/>
              </w:rPr>
            </w:pPr>
            <w:r>
              <w:rPr>
                <w:rFonts w:hint="eastAsia" w:ascii="宋体" w:hAnsi="宋体" w:cs="宋体"/>
                <w:sz w:val="12"/>
                <w:szCs w:val="12"/>
              </w:rPr>
              <w:t>　</w:t>
            </w:r>
          </w:p>
        </w:tc>
        <w:tc>
          <w:tcPr>
            <w:tcW w:w="1000" w:type="dxa"/>
            <w:tcBorders>
              <w:top w:val="nil"/>
              <w:left w:val="nil"/>
              <w:bottom w:val="single" w:color="auto" w:sz="4" w:space="0"/>
              <w:right w:val="single" w:color="auto" w:sz="4" w:space="0"/>
            </w:tcBorders>
            <w:shd w:val="clear" w:color="000000" w:fill="FFFFFF"/>
            <w:vAlign w:val="center"/>
          </w:tcPr>
          <w:p>
            <w:pPr>
              <w:spacing w:line="220" w:lineRule="exact"/>
              <w:jc w:val="center"/>
              <w:rPr>
                <w:rFonts w:ascii="宋体" w:hAnsi="宋体" w:cs="宋体"/>
                <w:sz w:val="12"/>
                <w:szCs w:val="12"/>
              </w:rPr>
            </w:pPr>
            <w:r>
              <w:rPr>
                <w:rFonts w:hint="eastAsia" w:ascii="宋体" w:hAnsi="宋体" w:cs="宋体"/>
                <w:sz w:val="12"/>
                <w:szCs w:val="12"/>
              </w:rPr>
              <w:t>　</w:t>
            </w:r>
          </w:p>
        </w:tc>
        <w:tc>
          <w:tcPr>
            <w:tcW w:w="580" w:type="dxa"/>
            <w:tcBorders>
              <w:top w:val="nil"/>
              <w:left w:val="nil"/>
              <w:bottom w:val="single" w:color="auto" w:sz="4" w:space="0"/>
              <w:right w:val="single" w:color="auto" w:sz="4" w:space="0"/>
            </w:tcBorders>
            <w:shd w:val="clear" w:color="000000" w:fill="FFFFFF"/>
            <w:vAlign w:val="center"/>
          </w:tcPr>
          <w:p>
            <w:pPr>
              <w:spacing w:line="220" w:lineRule="exact"/>
              <w:jc w:val="center"/>
              <w:rPr>
                <w:rFonts w:ascii="宋体" w:hAnsi="宋体" w:cs="宋体"/>
                <w:sz w:val="12"/>
                <w:szCs w:val="12"/>
              </w:rPr>
            </w:pPr>
            <w:r>
              <w:rPr>
                <w:rFonts w:hint="eastAsia" w:ascii="宋体" w:hAnsi="宋体" w:cs="宋体"/>
                <w:sz w:val="12"/>
                <w:szCs w:val="12"/>
              </w:rPr>
              <w:t xml:space="preserve"> </w:t>
            </w:r>
          </w:p>
        </w:tc>
        <w:tc>
          <w:tcPr>
            <w:tcW w:w="580" w:type="dxa"/>
            <w:tcBorders>
              <w:top w:val="nil"/>
              <w:left w:val="nil"/>
              <w:bottom w:val="single" w:color="auto" w:sz="4" w:space="0"/>
              <w:right w:val="single" w:color="auto" w:sz="4" w:space="0"/>
            </w:tcBorders>
            <w:shd w:val="clear" w:color="000000" w:fill="FFFFFF"/>
            <w:vAlign w:val="center"/>
          </w:tcPr>
          <w:p>
            <w:pPr>
              <w:spacing w:line="220" w:lineRule="exact"/>
              <w:jc w:val="center"/>
              <w:rPr>
                <w:rFonts w:ascii="宋体" w:hAnsi="宋体" w:cs="宋体"/>
                <w:sz w:val="12"/>
                <w:szCs w:val="12"/>
              </w:rPr>
            </w:pPr>
            <w:r>
              <w:rPr>
                <w:rFonts w:hint="eastAsia" w:ascii="宋体" w:hAnsi="宋体" w:cs="宋体"/>
                <w:sz w:val="12"/>
                <w:szCs w:val="12"/>
              </w:rPr>
              <w:t>　</w:t>
            </w:r>
          </w:p>
        </w:tc>
        <w:tc>
          <w:tcPr>
            <w:tcW w:w="1680"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cs="宋体"/>
                <w:sz w:val="12"/>
                <w:szCs w:val="12"/>
              </w:rPr>
            </w:pPr>
            <w:r>
              <w:rPr>
                <w:rFonts w:hint="eastAsia" w:ascii="宋体" w:hAnsi="宋体" w:cs="宋体"/>
                <w:sz w:val="12"/>
                <w:szCs w:val="12"/>
              </w:rPr>
              <w:t>　</w:t>
            </w:r>
          </w:p>
        </w:tc>
      </w:tr>
      <w:tr>
        <w:tblPrEx>
          <w:tblCellMar>
            <w:top w:w="0" w:type="dxa"/>
            <w:left w:w="108" w:type="dxa"/>
            <w:bottom w:w="0" w:type="dxa"/>
            <w:right w:w="108" w:type="dxa"/>
          </w:tblCellMar>
        </w:tblPrEx>
        <w:trPr>
          <w:gridBefore w:val="1"/>
          <w:gridAfter w:val="1"/>
          <w:wBefore w:w="118" w:type="dxa"/>
          <w:wAfter w:w="46" w:type="dxa"/>
          <w:trHeight w:val="540"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spacing w:line="220" w:lineRule="exact"/>
              <w:rPr>
                <w:rFonts w:ascii="宋体" w:hAnsi="宋体" w:cs="宋体"/>
                <w:sz w:val="12"/>
                <w:szCs w:val="12"/>
              </w:rPr>
            </w:pPr>
          </w:p>
        </w:tc>
        <w:tc>
          <w:tcPr>
            <w:tcW w:w="880" w:type="dxa"/>
            <w:vMerge w:val="continue"/>
            <w:tcBorders>
              <w:top w:val="nil"/>
              <w:left w:val="single" w:color="auto" w:sz="4" w:space="0"/>
              <w:bottom w:val="single" w:color="auto" w:sz="4" w:space="0"/>
              <w:right w:val="single" w:color="auto" w:sz="4" w:space="0"/>
            </w:tcBorders>
            <w:vAlign w:val="center"/>
          </w:tcPr>
          <w:p>
            <w:pPr>
              <w:spacing w:line="220" w:lineRule="exact"/>
              <w:rPr>
                <w:rFonts w:ascii="宋体" w:hAnsi="宋体" w:cs="宋体"/>
                <w:sz w:val="12"/>
                <w:szCs w:val="12"/>
              </w:rPr>
            </w:pPr>
          </w:p>
        </w:tc>
        <w:tc>
          <w:tcPr>
            <w:tcW w:w="1160"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2"/>
                <w:szCs w:val="12"/>
              </w:rPr>
            </w:pPr>
            <w:r>
              <w:rPr>
                <w:rFonts w:hint="eastAsia" w:ascii="宋体" w:hAnsi="宋体" w:cs="宋体"/>
                <w:sz w:val="12"/>
                <w:szCs w:val="12"/>
              </w:rPr>
              <w:t>可持续影响指标</w:t>
            </w:r>
          </w:p>
        </w:tc>
        <w:tc>
          <w:tcPr>
            <w:tcW w:w="1720"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2"/>
                <w:szCs w:val="12"/>
                <w:lang w:eastAsia="zh-CN"/>
              </w:rPr>
            </w:pPr>
            <w:r>
              <w:rPr>
                <w:rFonts w:hint="eastAsia" w:ascii="宋体" w:hAnsi="宋体" w:cs="宋体"/>
                <w:sz w:val="12"/>
                <w:szCs w:val="12"/>
                <w:lang w:eastAsia="zh-CN"/>
              </w:rPr>
              <w:t>指标1：　提高见物不见人 口素质</w:t>
            </w:r>
          </w:p>
        </w:tc>
        <w:tc>
          <w:tcPr>
            <w:tcW w:w="1000" w:type="dxa"/>
            <w:tcBorders>
              <w:top w:val="nil"/>
              <w:left w:val="nil"/>
              <w:bottom w:val="single" w:color="auto" w:sz="4" w:space="0"/>
              <w:right w:val="single" w:color="auto" w:sz="4" w:space="0"/>
            </w:tcBorders>
            <w:shd w:val="clear" w:color="auto" w:fill="auto"/>
            <w:noWrap/>
            <w:vAlign w:val="center"/>
          </w:tcPr>
          <w:p>
            <w:pPr>
              <w:spacing w:line="220" w:lineRule="exact"/>
              <w:jc w:val="center"/>
              <w:rPr>
                <w:rFonts w:ascii="宋体" w:hAnsi="宋体" w:cs="宋体"/>
                <w:sz w:val="12"/>
                <w:szCs w:val="12"/>
              </w:rPr>
            </w:pPr>
            <w:r>
              <w:rPr>
                <w:rFonts w:hint="eastAsia" w:ascii="宋体" w:hAnsi="宋体" w:cs="宋体"/>
                <w:sz w:val="12"/>
                <w:szCs w:val="12"/>
              </w:rPr>
              <w:t>有效提高　</w:t>
            </w:r>
          </w:p>
        </w:tc>
        <w:tc>
          <w:tcPr>
            <w:tcW w:w="1000" w:type="dxa"/>
            <w:tcBorders>
              <w:top w:val="nil"/>
              <w:left w:val="nil"/>
              <w:bottom w:val="single" w:color="auto" w:sz="4" w:space="0"/>
              <w:right w:val="single" w:color="auto" w:sz="4" w:space="0"/>
            </w:tcBorders>
            <w:shd w:val="clear" w:color="auto" w:fill="auto"/>
            <w:noWrap/>
            <w:vAlign w:val="center"/>
          </w:tcPr>
          <w:p>
            <w:pPr>
              <w:spacing w:line="220" w:lineRule="exact"/>
              <w:jc w:val="center"/>
              <w:rPr>
                <w:rFonts w:ascii="宋体" w:hAnsi="宋体" w:cs="宋体"/>
                <w:sz w:val="12"/>
                <w:szCs w:val="12"/>
              </w:rPr>
            </w:pPr>
            <w:r>
              <w:rPr>
                <w:rFonts w:hint="eastAsia" w:ascii="宋体" w:hAnsi="宋体" w:cs="宋体"/>
                <w:sz w:val="12"/>
                <w:szCs w:val="12"/>
              </w:rPr>
              <w:t>有效提高　</w:t>
            </w:r>
          </w:p>
        </w:tc>
        <w:tc>
          <w:tcPr>
            <w:tcW w:w="580" w:type="dxa"/>
            <w:tcBorders>
              <w:top w:val="nil"/>
              <w:left w:val="nil"/>
              <w:bottom w:val="single" w:color="auto" w:sz="4" w:space="0"/>
              <w:right w:val="single" w:color="auto" w:sz="4" w:space="0"/>
            </w:tcBorders>
            <w:shd w:val="clear" w:color="auto" w:fill="auto"/>
            <w:noWrap/>
            <w:vAlign w:val="center"/>
          </w:tcPr>
          <w:p>
            <w:pPr>
              <w:spacing w:line="220" w:lineRule="exact"/>
              <w:jc w:val="center"/>
              <w:rPr>
                <w:rFonts w:ascii="宋体" w:hAnsi="宋体" w:cs="宋体"/>
                <w:sz w:val="12"/>
                <w:szCs w:val="12"/>
              </w:rPr>
            </w:pPr>
            <w:r>
              <w:rPr>
                <w:rFonts w:hint="eastAsia" w:ascii="宋体" w:hAnsi="宋体" w:cs="宋体"/>
                <w:sz w:val="12"/>
                <w:szCs w:val="12"/>
              </w:rPr>
              <w:t>10　</w:t>
            </w:r>
          </w:p>
        </w:tc>
        <w:tc>
          <w:tcPr>
            <w:tcW w:w="580" w:type="dxa"/>
            <w:tcBorders>
              <w:top w:val="nil"/>
              <w:left w:val="nil"/>
              <w:bottom w:val="single" w:color="auto" w:sz="4" w:space="0"/>
              <w:right w:val="single" w:color="auto" w:sz="4" w:space="0"/>
            </w:tcBorders>
            <w:shd w:val="clear" w:color="auto" w:fill="auto"/>
            <w:noWrap/>
            <w:vAlign w:val="center"/>
          </w:tcPr>
          <w:p>
            <w:pPr>
              <w:spacing w:line="220" w:lineRule="exact"/>
              <w:jc w:val="center"/>
              <w:rPr>
                <w:rFonts w:ascii="宋体" w:hAnsi="宋体" w:cs="宋体"/>
                <w:sz w:val="12"/>
                <w:szCs w:val="12"/>
              </w:rPr>
            </w:pPr>
            <w:r>
              <w:rPr>
                <w:rFonts w:hint="eastAsia" w:ascii="宋体" w:hAnsi="宋体" w:cs="宋体"/>
                <w:sz w:val="12"/>
                <w:szCs w:val="12"/>
              </w:rPr>
              <w:t>10　</w:t>
            </w:r>
          </w:p>
        </w:tc>
        <w:tc>
          <w:tcPr>
            <w:tcW w:w="1680"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2"/>
                <w:szCs w:val="12"/>
              </w:rPr>
            </w:pPr>
            <w:r>
              <w:rPr>
                <w:rFonts w:hint="eastAsia" w:ascii="宋体" w:hAnsi="宋体" w:cs="宋体"/>
                <w:sz w:val="12"/>
                <w:szCs w:val="12"/>
              </w:rPr>
              <w:t>　</w:t>
            </w:r>
          </w:p>
        </w:tc>
      </w:tr>
      <w:tr>
        <w:tblPrEx>
          <w:tblCellMar>
            <w:top w:w="0" w:type="dxa"/>
            <w:left w:w="108" w:type="dxa"/>
            <w:bottom w:w="0" w:type="dxa"/>
            <w:right w:w="108" w:type="dxa"/>
          </w:tblCellMar>
        </w:tblPrEx>
        <w:trPr>
          <w:gridBefore w:val="1"/>
          <w:gridAfter w:val="1"/>
          <w:wBefore w:w="118" w:type="dxa"/>
          <w:wAfter w:w="46" w:type="dxa"/>
          <w:trHeight w:val="540"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spacing w:line="220" w:lineRule="exact"/>
              <w:rPr>
                <w:rFonts w:ascii="宋体" w:hAnsi="宋体" w:cs="宋体"/>
                <w:sz w:val="12"/>
                <w:szCs w:val="12"/>
              </w:rPr>
            </w:pPr>
          </w:p>
        </w:tc>
        <w:tc>
          <w:tcPr>
            <w:tcW w:w="880"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2"/>
                <w:szCs w:val="12"/>
              </w:rPr>
            </w:pPr>
            <w:r>
              <w:rPr>
                <w:rFonts w:hint="eastAsia" w:ascii="宋体" w:hAnsi="宋体" w:cs="宋体"/>
                <w:sz w:val="12"/>
                <w:szCs w:val="12"/>
              </w:rPr>
              <w:t>满意度指标（10分）</w:t>
            </w:r>
          </w:p>
        </w:tc>
        <w:tc>
          <w:tcPr>
            <w:tcW w:w="1160"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2"/>
                <w:szCs w:val="12"/>
                <w:lang w:eastAsia="zh-CN"/>
              </w:rPr>
            </w:pPr>
            <w:r>
              <w:rPr>
                <w:rFonts w:hint="eastAsia" w:ascii="宋体" w:hAnsi="宋体" w:cs="宋体"/>
                <w:sz w:val="12"/>
                <w:szCs w:val="12"/>
                <w:lang w:eastAsia="zh-CN"/>
              </w:rPr>
              <w:t>服务对象满意度指标（10分）</w:t>
            </w:r>
          </w:p>
        </w:tc>
        <w:tc>
          <w:tcPr>
            <w:tcW w:w="1720"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2"/>
                <w:szCs w:val="12"/>
                <w:lang w:eastAsia="zh-CN"/>
              </w:rPr>
            </w:pPr>
            <w:r>
              <w:rPr>
                <w:rFonts w:hint="eastAsia" w:ascii="宋体" w:hAnsi="宋体" w:cs="宋体"/>
                <w:sz w:val="12"/>
                <w:szCs w:val="12"/>
                <w:lang w:eastAsia="zh-CN"/>
              </w:rPr>
              <w:t>指标1：服务环境、态度</w:t>
            </w:r>
          </w:p>
        </w:tc>
        <w:tc>
          <w:tcPr>
            <w:tcW w:w="1000"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2"/>
                <w:szCs w:val="12"/>
              </w:rPr>
            </w:pPr>
            <w:r>
              <w:rPr>
                <w:rFonts w:hint="eastAsia" w:ascii="宋体" w:hAnsi="宋体" w:cs="宋体"/>
                <w:sz w:val="12"/>
                <w:szCs w:val="12"/>
              </w:rPr>
              <w:t>满意</w:t>
            </w:r>
          </w:p>
        </w:tc>
        <w:tc>
          <w:tcPr>
            <w:tcW w:w="1000"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2"/>
                <w:szCs w:val="12"/>
              </w:rPr>
            </w:pPr>
            <w:r>
              <w:rPr>
                <w:rFonts w:hint="eastAsia" w:ascii="宋体" w:hAnsi="宋体" w:cs="宋体"/>
                <w:sz w:val="12"/>
                <w:szCs w:val="12"/>
              </w:rPr>
              <w:t>满意</w:t>
            </w:r>
          </w:p>
        </w:tc>
        <w:tc>
          <w:tcPr>
            <w:tcW w:w="580" w:type="dxa"/>
            <w:tcBorders>
              <w:top w:val="nil"/>
              <w:left w:val="nil"/>
              <w:bottom w:val="single" w:color="auto" w:sz="4" w:space="0"/>
              <w:right w:val="single" w:color="auto" w:sz="4" w:space="0"/>
            </w:tcBorders>
            <w:shd w:val="clear" w:color="auto" w:fill="auto"/>
            <w:noWrap/>
            <w:vAlign w:val="center"/>
          </w:tcPr>
          <w:p>
            <w:pPr>
              <w:spacing w:line="220" w:lineRule="exact"/>
              <w:jc w:val="center"/>
              <w:rPr>
                <w:rFonts w:ascii="宋体" w:hAnsi="宋体" w:cs="宋体"/>
                <w:sz w:val="12"/>
                <w:szCs w:val="12"/>
              </w:rPr>
            </w:pPr>
            <w:r>
              <w:rPr>
                <w:rFonts w:hint="eastAsia" w:ascii="宋体" w:hAnsi="宋体" w:cs="宋体"/>
                <w:sz w:val="12"/>
                <w:szCs w:val="12"/>
              </w:rPr>
              <w:t>10</w:t>
            </w:r>
          </w:p>
        </w:tc>
        <w:tc>
          <w:tcPr>
            <w:tcW w:w="580" w:type="dxa"/>
            <w:tcBorders>
              <w:top w:val="nil"/>
              <w:left w:val="nil"/>
              <w:bottom w:val="single" w:color="auto" w:sz="4" w:space="0"/>
              <w:right w:val="single" w:color="auto" w:sz="4" w:space="0"/>
            </w:tcBorders>
            <w:shd w:val="clear" w:color="auto" w:fill="auto"/>
            <w:noWrap/>
            <w:vAlign w:val="center"/>
          </w:tcPr>
          <w:p>
            <w:pPr>
              <w:spacing w:line="220" w:lineRule="exact"/>
              <w:jc w:val="center"/>
              <w:rPr>
                <w:rFonts w:ascii="宋体" w:hAnsi="宋体" w:cs="宋体"/>
                <w:sz w:val="12"/>
                <w:szCs w:val="12"/>
              </w:rPr>
            </w:pPr>
            <w:r>
              <w:rPr>
                <w:rFonts w:hint="eastAsia" w:ascii="宋体" w:hAnsi="宋体" w:cs="宋体"/>
                <w:sz w:val="12"/>
                <w:szCs w:val="12"/>
              </w:rPr>
              <w:t>9</w:t>
            </w:r>
          </w:p>
        </w:tc>
        <w:tc>
          <w:tcPr>
            <w:tcW w:w="1680" w:type="dxa"/>
            <w:tcBorders>
              <w:top w:val="nil"/>
              <w:left w:val="nil"/>
              <w:bottom w:val="nil"/>
              <w:right w:val="single" w:color="auto" w:sz="4" w:space="0"/>
            </w:tcBorders>
            <w:shd w:val="clear" w:color="auto" w:fill="auto"/>
            <w:vAlign w:val="center"/>
          </w:tcPr>
          <w:p>
            <w:pPr>
              <w:spacing w:line="220" w:lineRule="exact"/>
              <w:rPr>
                <w:rFonts w:ascii="宋体" w:hAnsi="宋体" w:cs="宋体"/>
                <w:sz w:val="12"/>
                <w:szCs w:val="12"/>
                <w:lang w:eastAsia="zh-CN"/>
              </w:rPr>
            </w:pPr>
            <w:r>
              <w:rPr>
                <w:rFonts w:hint="eastAsia" w:ascii="宋体" w:hAnsi="宋体" w:cs="宋体"/>
                <w:sz w:val="12"/>
                <w:szCs w:val="12"/>
                <w:lang w:eastAsia="zh-CN"/>
              </w:rPr>
              <w:t>服务环境欠佳，未达到市级建设标准</w:t>
            </w:r>
          </w:p>
        </w:tc>
      </w:tr>
      <w:tr>
        <w:tblPrEx>
          <w:tblCellMar>
            <w:top w:w="0" w:type="dxa"/>
            <w:left w:w="108" w:type="dxa"/>
            <w:bottom w:w="0" w:type="dxa"/>
            <w:right w:w="108" w:type="dxa"/>
          </w:tblCellMar>
        </w:tblPrEx>
        <w:trPr>
          <w:gridBefore w:val="1"/>
          <w:gridAfter w:val="1"/>
          <w:wBefore w:w="118" w:type="dxa"/>
          <w:wAfter w:w="46" w:type="dxa"/>
          <w:trHeight w:val="390" w:hRule="atLeast"/>
          <w:jc w:val="center"/>
        </w:trPr>
        <w:tc>
          <w:tcPr>
            <w:tcW w:w="6390"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20" w:lineRule="exact"/>
              <w:jc w:val="center"/>
              <w:rPr>
                <w:rFonts w:ascii="宋体" w:hAnsi="宋体" w:cs="宋体"/>
                <w:sz w:val="12"/>
                <w:szCs w:val="12"/>
              </w:rPr>
            </w:pPr>
            <w:r>
              <w:rPr>
                <w:rFonts w:hint="eastAsia" w:ascii="宋体" w:hAnsi="宋体" w:cs="宋体"/>
                <w:sz w:val="12"/>
                <w:szCs w:val="12"/>
              </w:rPr>
              <w:t>总分</w:t>
            </w:r>
          </w:p>
        </w:tc>
        <w:tc>
          <w:tcPr>
            <w:tcW w:w="580" w:type="dxa"/>
            <w:tcBorders>
              <w:top w:val="nil"/>
              <w:left w:val="nil"/>
              <w:bottom w:val="single" w:color="auto" w:sz="4" w:space="0"/>
              <w:right w:val="single" w:color="auto" w:sz="4" w:space="0"/>
            </w:tcBorders>
            <w:shd w:val="clear" w:color="auto" w:fill="auto"/>
            <w:noWrap/>
            <w:vAlign w:val="center"/>
          </w:tcPr>
          <w:p>
            <w:pPr>
              <w:spacing w:line="220" w:lineRule="exact"/>
              <w:jc w:val="center"/>
              <w:rPr>
                <w:rFonts w:ascii="宋体" w:hAnsi="宋体" w:cs="宋体"/>
                <w:sz w:val="12"/>
                <w:szCs w:val="12"/>
              </w:rPr>
            </w:pPr>
            <w:r>
              <w:rPr>
                <w:rFonts w:hint="eastAsia" w:ascii="宋体" w:hAnsi="宋体" w:cs="宋体"/>
                <w:sz w:val="12"/>
                <w:szCs w:val="12"/>
              </w:rPr>
              <w:t>100</w:t>
            </w:r>
          </w:p>
        </w:tc>
        <w:tc>
          <w:tcPr>
            <w:tcW w:w="580" w:type="dxa"/>
            <w:tcBorders>
              <w:top w:val="nil"/>
              <w:left w:val="nil"/>
              <w:bottom w:val="single" w:color="auto" w:sz="4" w:space="0"/>
              <w:right w:val="single" w:color="auto" w:sz="4" w:space="0"/>
            </w:tcBorders>
            <w:shd w:val="clear" w:color="auto" w:fill="auto"/>
            <w:noWrap/>
            <w:vAlign w:val="center"/>
          </w:tcPr>
          <w:p>
            <w:pPr>
              <w:spacing w:line="220" w:lineRule="exact"/>
              <w:jc w:val="center"/>
              <w:rPr>
                <w:rFonts w:ascii="宋体" w:hAnsi="宋体" w:cs="宋体"/>
                <w:sz w:val="12"/>
                <w:szCs w:val="12"/>
              </w:rPr>
            </w:pPr>
            <w:r>
              <w:rPr>
                <w:rFonts w:hint="eastAsia" w:ascii="宋体" w:hAnsi="宋体" w:cs="宋体"/>
                <w:sz w:val="12"/>
                <w:szCs w:val="12"/>
              </w:rPr>
              <w:t>96</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spacing w:line="220" w:lineRule="exact"/>
              <w:rPr>
                <w:rFonts w:ascii="宋体" w:hAnsi="宋体" w:cs="宋体"/>
                <w:sz w:val="12"/>
                <w:szCs w:val="12"/>
              </w:rPr>
            </w:pPr>
            <w:r>
              <w:rPr>
                <w:rFonts w:hint="eastAsia" w:ascii="宋体" w:hAnsi="宋体" w:cs="宋体"/>
                <w:sz w:val="12"/>
                <w:szCs w:val="12"/>
              </w:rPr>
              <w:t>　</w:t>
            </w:r>
          </w:p>
        </w:tc>
      </w:tr>
      <w:tr>
        <w:tblPrEx>
          <w:tblCellMar>
            <w:top w:w="0" w:type="dxa"/>
            <w:left w:w="108" w:type="dxa"/>
            <w:bottom w:w="0" w:type="dxa"/>
            <w:right w:w="108" w:type="dxa"/>
          </w:tblCellMar>
        </w:tblPrEx>
        <w:trPr>
          <w:gridBefore w:val="1"/>
          <w:gridAfter w:val="1"/>
          <w:wBefore w:w="118" w:type="dxa"/>
          <w:wAfter w:w="46" w:type="dxa"/>
          <w:trHeight w:val="345" w:hRule="atLeast"/>
          <w:jc w:val="center"/>
        </w:trPr>
        <w:tc>
          <w:tcPr>
            <w:tcW w:w="9230" w:type="dxa"/>
            <w:gridSpan w:val="9"/>
            <w:tcBorders>
              <w:top w:val="single" w:color="auto" w:sz="4" w:space="0"/>
              <w:left w:val="nil"/>
              <w:bottom w:val="nil"/>
              <w:right w:val="nil"/>
            </w:tcBorders>
            <w:shd w:val="clear" w:color="auto" w:fill="auto"/>
            <w:vAlign w:val="center"/>
          </w:tcPr>
          <w:p>
            <w:pPr>
              <w:spacing w:line="240" w:lineRule="exact"/>
              <w:rPr>
                <w:rFonts w:ascii="宋体" w:hAnsi="宋体" w:cs="宋体"/>
                <w:sz w:val="12"/>
                <w:szCs w:val="12"/>
                <w:lang w:eastAsia="zh-CN"/>
              </w:rPr>
            </w:pPr>
            <w:r>
              <w:rPr>
                <w:rFonts w:hint="eastAsia" w:ascii="宋体" w:hAnsi="宋体" w:cs="宋体"/>
                <w:sz w:val="12"/>
                <w:szCs w:val="12"/>
                <w:lang w:eastAsia="zh-CN"/>
              </w:rPr>
              <w:t>注：1.其他资金包括和中央补助、地方财政资金共同投入到同一项目的自有资金、社会资金，以及以前年度的结转结转结余资金等。</w:t>
            </w:r>
          </w:p>
        </w:tc>
      </w:tr>
      <w:tr>
        <w:tblPrEx>
          <w:tblCellMar>
            <w:top w:w="0" w:type="dxa"/>
            <w:left w:w="108" w:type="dxa"/>
            <w:bottom w:w="0" w:type="dxa"/>
            <w:right w:w="108" w:type="dxa"/>
          </w:tblCellMar>
        </w:tblPrEx>
        <w:trPr>
          <w:gridBefore w:val="1"/>
          <w:gridAfter w:val="1"/>
          <w:wBefore w:w="118" w:type="dxa"/>
          <w:wAfter w:w="46" w:type="dxa"/>
          <w:trHeight w:val="255" w:hRule="atLeast"/>
          <w:jc w:val="center"/>
        </w:trPr>
        <w:tc>
          <w:tcPr>
            <w:tcW w:w="9230" w:type="dxa"/>
            <w:gridSpan w:val="9"/>
            <w:tcBorders>
              <w:top w:val="nil"/>
              <w:left w:val="nil"/>
              <w:bottom w:val="nil"/>
              <w:right w:val="nil"/>
            </w:tcBorders>
            <w:shd w:val="clear" w:color="auto" w:fill="auto"/>
            <w:vAlign w:val="center"/>
          </w:tcPr>
          <w:p>
            <w:pPr>
              <w:spacing w:line="240" w:lineRule="exact"/>
              <w:rPr>
                <w:rFonts w:ascii="宋体" w:hAnsi="宋体" w:cs="宋体"/>
                <w:sz w:val="12"/>
                <w:szCs w:val="12"/>
                <w:lang w:eastAsia="zh-CN"/>
              </w:rPr>
            </w:pPr>
            <w:r>
              <w:rPr>
                <w:rFonts w:hint="eastAsia" w:ascii="宋体" w:hAnsi="宋体" w:cs="宋体"/>
                <w:sz w:val="12"/>
                <w:szCs w:val="12"/>
                <w:lang w:eastAsia="zh-CN"/>
              </w:rPr>
              <w:t xml:space="preserve">    2.定量指标，资金使用单位填写本地区实际完成数。财政和主管部门汇总时，对绝对值直接累加计算，相对值按照资金额度加权平均计算。</w:t>
            </w:r>
          </w:p>
        </w:tc>
      </w:tr>
      <w:tr>
        <w:tblPrEx>
          <w:tblCellMar>
            <w:top w:w="0" w:type="dxa"/>
            <w:left w:w="108" w:type="dxa"/>
            <w:bottom w:w="0" w:type="dxa"/>
            <w:right w:w="108" w:type="dxa"/>
          </w:tblCellMar>
        </w:tblPrEx>
        <w:trPr>
          <w:gridBefore w:val="1"/>
          <w:gridAfter w:val="1"/>
          <w:wBefore w:w="118" w:type="dxa"/>
          <w:wAfter w:w="46" w:type="dxa"/>
          <w:trHeight w:val="480" w:hRule="atLeast"/>
          <w:jc w:val="center"/>
        </w:trPr>
        <w:tc>
          <w:tcPr>
            <w:tcW w:w="9230" w:type="dxa"/>
            <w:gridSpan w:val="9"/>
            <w:tcBorders>
              <w:top w:val="nil"/>
              <w:left w:val="nil"/>
              <w:bottom w:val="nil"/>
              <w:right w:val="nil"/>
            </w:tcBorders>
            <w:shd w:val="clear" w:color="auto" w:fill="auto"/>
            <w:vAlign w:val="center"/>
          </w:tcPr>
          <w:p>
            <w:pPr>
              <w:spacing w:line="240" w:lineRule="exact"/>
              <w:rPr>
                <w:rFonts w:ascii="宋体" w:hAnsi="宋体" w:cs="宋体"/>
                <w:sz w:val="12"/>
                <w:szCs w:val="12"/>
                <w:lang w:eastAsia="zh-CN"/>
              </w:rPr>
            </w:pPr>
            <w:r>
              <w:rPr>
                <w:rFonts w:hint="eastAsia" w:ascii="宋体" w:hAnsi="宋体" w:cs="宋体"/>
                <w:sz w:val="12"/>
                <w:szCs w:val="12"/>
                <w:lang w:eastAsia="zh-CN"/>
              </w:rPr>
              <w:t xml:space="preserve">    3.定性指标根据指标完成情况分为：全部或基本达成预期指标、部分达成预期指标并具有一定效果、未达到预期指标且效果较差三档，分别按照100%-80%(含）、80%-60%（含）、60%-0%合理填写完成比例。</w:t>
            </w:r>
          </w:p>
        </w:tc>
      </w:tr>
      <w:tr>
        <w:tblPrEx>
          <w:tblCellMar>
            <w:top w:w="0" w:type="dxa"/>
            <w:left w:w="108" w:type="dxa"/>
            <w:bottom w:w="0" w:type="dxa"/>
            <w:right w:w="108" w:type="dxa"/>
          </w:tblCellMar>
        </w:tblPrEx>
        <w:trPr>
          <w:gridBefore w:val="1"/>
          <w:gridAfter w:val="1"/>
          <w:wBefore w:w="118" w:type="dxa"/>
          <w:wAfter w:w="46" w:type="dxa"/>
          <w:trHeight w:val="240" w:hRule="atLeast"/>
          <w:jc w:val="center"/>
        </w:trPr>
        <w:tc>
          <w:tcPr>
            <w:tcW w:w="9230" w:type="dxa"/>
            <w:gridSpan w:val="9"/>
            <w:tcBorders>
              <w:top w:val="nil"/>
              <w:left w:val="nil"/>
              <w:bottom w:val="nil"/>
              <w:right w:val="nil"/>
            </w:tcBorders>
            <w:shd w:val="clear" w:color="auto" w:fill="auto"/>
            <w:noWrap/>
            <w:vAlign w:val="center"/>
          </w:tcPr>
          <w:p>
            <w:pPr>
              <w:spacing w:line="240" w:lineRule="exact"/>
              <w:rPr>
                <w:rFonts w:ascii="宋体" w:hAnsi="宋体" w:cs="宋体"/>
                <w:sz w:val="12"/>
                <w:szCs w:val="12"/>
                <w:lang w:eastAsia="zh-CN"/>
              </w:rPr>
            </w:pPr>
            <w:r>
              <w:rPr>
                <w:rFonts w:hint="eastAsia" w:ascii="宋体" w:hAnsi="宋体" w:cs="宋体"/>
                <w:sz w:val="12"/>
                <w:szCs w:val="12"/>
                <w:lang w:eastAsia="zh-CN"/>
              </w:rPr>
              <w:t xml:space="preserve">    4.资金使用单位按项目填报，主管部门和财政部门汇总时按区域绩效目标填报</w:t>
            </w:r>
          </w:p>
        </w:tc>
      </w:tr>
    </w:tbl>
    <w:p>
      <w:pPr>
        <w:spacing w:line="600" w:lineRule="exact"/>
        <w:jc w:val="center"/>
        <w:rPr>
          <w:rFonts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第四部分</w:t>
      </w:r>
      <w:r>
        <w:rPr>
          <w:rFonts w:ascii="方正小标宋简体" w:hAnsi="方正小标宋简体" w:eastAsia="方正小标宋简体" w:cs="方正小标宋简体"/>
          <w:color w:val="auto"/>
          <w:sz w:val="44"/>
          <w:szCs w:val="44"/>
          <w:lang w:eastAsia="zh-CN"/>
        </w:rPr>
        <w:t xml:space="preserve">  </w:t>
      </w:r>
      <w:r>
        <w:rPr>
          <w:rFonts w:hint="eastAsia" w:ascii="方正小标宋简体" w:hAnsi="方正小标宋简体" w:eastAsia="方正小标宋简体" w:cs="方正小标宋简体"/>
          <w:color w:val="auto"/>
          <w:sz w:val="44"/>
          <w:szCs w:val="44"/>
          <w:lang w:eastAsia="zh-CN"/>
        </w:rPr>
        <w:t>名词解释</w:t>
      </w:r>
    </w:p>
    <w:p>
      <w:pPr>
        <w:spacing w:line="600" w:lineRule="exact"/>
        <w:jc w:val="center"/>
        <w:rPr>
          <w:rFonts w:ascii="方正小标宋简体" w:hAnsi="方正小标宋简体" w:eastAsia="方正小标宋简体" w:cs="方正小标宋简体"/>
          <w:color w:val="auto"/>
          <w:sz w:val="44"/>
          <w:szCs w:val="44"/>
          <w:lang w:eastAsia="zh-CN"/>
        </w:rPr>
      </w:pPr>
    </w:p>
    <w:p>
      <w:pPr>
        <w:spacing w:line="600" w:lineRule="exact"/>
        <w:ind w:firstLine="640" w:firstLineChars="200"/>
        <w:rPr>
          <w:rFonts w:ascii="仿宋" w:hAnsi="仿宋" w:eastAsia="仿宋" w:cs="方正小标宋简体"/>
          <w:color w:val="auto"/>
          <w:sz w:val="32"/>
          <w:szCs w:val="32"/>
          <w:lang w:eastAsia="zh-CN"/>
        </w:rPr>
      </w:pPr>
      <w:r>
        <w:rPr>
          <w:rFonts w:ascii="仿宋" w:hAnsi="仿宋" w:eastAsia="仿宋" w:cs="方正小标宋简体"/>
          <w:color w:val="auto"/>
          <w:sz w:val="32"/>
          <w:szCs w:val="32"/>
          <w:lang w:eastAsia="zh-CN"/>
        </w:rPr>
        <w:t>1</w:t>
      </w:r>
      <w:r>
        <w:rPr>
          <w:rFonts w:hint="eastAsia" w:ascii="仿宋" w:hAnsi="仿宋" w:eastAsia="仿宋" w:cs="方正小标宋简体"/>
          <w:color w:val="auto"/>
          <w:sz w:val="32"/>
          <w:szCs w:val="32"/>
          <w:lang w:eastAsia="zh-CN"/>
        </w:rPr>
        <w:t>、基本支出：是指预算单位为保障其机构正常运转、完成日常工作任务而需要发生的支出，包括人员经费和日常公用经费两部分。</w:t>
      </w:r>
    </w:p>
    <w:p>
      <w:pPr>
        <w:spacing w:line="600" w:lineRule="exact"/>
        <w:ind w:firstLine="640" w:firstLineChars="200"/>
        <w:rPr>
          <w:rFonts w:ascii="仿宋" w:hAnsi="仿宋" w:eastAsia="仿宋" w:cs="方正小标宋简体"/>
          <w:color w:val="auto"/>
          <w:sz w:val="32"/>
          <w:szCs w:val="32"/>
          <w:lang w:eastAsia="zh-CN"/>
        </w:rPr>
      </w:pPr>
      <w:r>
        <w:rPr>
          <w:rFonts w:ascii="仿宋" w:hAnsi="仿宋" w:eastAsia="仿宋" w:cs="方正小标宋简体"/>
          <w:color w:val="auto"/>
          <w:sz w:val="32"/>
          <w:szCs w:val="32"/>
          <w:lang w:eastAsia="zh-CN"/>
        </w:rPr>
        <w:t>2</w:t>
      </w:r>
      <w:r>
        <w:rPr>
          <w:rFonts w:hint="eastAsia" w:ascii="仿宋" w:hAnsi="仿宋" w:eastAsia="仿宋" w:cs="方正小标宋简体"/>
          <w:color w:val="auto"/>
          <w:sz w:val="32"/>
          <w:szCs w:val="32"/>
          <w:lang w:eastAsia="zh-CN"/>
        </w:rPr>
        <w:t>、项目支出：是指预算单位在基本支出之外为完成其特定行政任务或事业发展目标所发生的支出。</w:t>
      </w:r>
    </w:p>
    <w:p>
      <w:pPr>
        <w:spacing w:line="600" w:lineRule="exact"/>
        <w:ind w:firstLine="640" w:firstLineChars="200"/>
        <w:rPr>
          <w:rFonts w:ascii="仿宋" w:hAnsi="仿宋" w:eastAsia="仿宋" w:cs="方正小标宋简体"/>
          <w:color w:val="auto"/>
          <w:sz w:val="32"/>
          <w:szCs w:val="32"/>
          <w:lang w:eastAsia="zh-CN"/>
        </w:rPr>
      </w:pPr>
      <w:r>
        <w:rPr>
          <w:rFonts w:ascii="仿宋" w:hAnsi="仿宋" w:eastAsia="仿宋" w:cs="方正小标宋简体"/>
          <w:color w:val="auto"/>
          <w:sz w:val="32"/>
          <w:szCs w:val="32"/>
          <w:lang w:eastAsia="zh-CN"/>
        </w:rPr>
        <w:t>3</w:t>
      </w:r>
      <w:r>
        <w:rPr>
          <w:rFonts w:hint="eastAsia" w:ascii="仿宋" w:hAnsi="仿宋" w:eastAsia="仿宋" w:cs="方正小标宋简体"/>
          <w:color w:val="auto"/>
          <w:sz w:val="32"/>
          <w:szCs w:val="32"/>
          <w:lang w:eastAsia="zh-CN"/>
        </w:rPr>
        <w:t>、财政拨款：指县级财政当年拨付的资金。</w:t>
      </w:r>
    </w:p>
    <w:p>
      <w:pPr>
        <w:spacing w:line="600" w:lineRule="exact"/>
        <w:ind w:firstLine="640" w:firstLineChars="200"/>
        <w:rPr>
          <w:rFonts w:ascii="仿宋" w:hAnsi="仿宋" w:eastAsia="仿宋" w:cs="方正小标宋简体"/>
          <w:color w:val="auto"/>
          <w:sz w:val="32"/>
          <w:szCs w:val="32"/>
          <w:lang w:eastAsia="zh-CN"/>
        </w:rPr>
      </w:pPr>
      <w:r>
        <w:rPr>
          <w:rFonts w:ascii="仿宋" w:hAnsi="仿宋" w:eastAsia="仿宋" w:cs="方正小标宋简体"/>
          <w:color w:val="auto"/>
          <w:sz w:val="32"/>
          <w:szCs w:val="32"/>
          <w:lang w:eastAsia="zh-CN"/>
        </w:rPr>
        <w:t>4</w:t>
      </w:r>
      <w:r>
        <w:rPr>
          <w:rFonts w:hint="eastAsia" w:ascii="仿宋" w:hAnsi="仿宋" w:eastAsia="仿宋" w:cs="方正小标宋简体"/>
          <w:color w:val="auto"/>
          <w:sz w:val="32"/>
          <w:szCs w:val="32"/>
          <w:lang w:eastAsia="zh-CN"/>
        </w:rPr>
        <w:t>、事业收入：指事业单位开展专业业务活动及辅助活动取得的收入。</w:t>
      </w:r>
    </w:p>
    <w:p>
      <w:pPr>
        <w:spacing w:line="600" w:lineRule="exact"/>
        <w:ind w:firstLine="640" w:firstLineChars="200"/>
        <w:rPr>
          <w:rFonts w:ascii="仿宋" w:hAnsi="仿宋" w:eastAsia="仿宋" w:cs="方正小标宋简体"/>
          <w:color w:val="auto"/>
          <w:sz w:val="32"/>
          <w:szCs w:val="32"/>
          <w:lang w:eastAsia="zh-CN"/>
        </w:rPr>
      </w:pPr>
      <w:r>
        <w:rPr>
          <w:rFonts w:ascii="仿宋" w:hAnsi="仿宋" w:eastAsia="仿宋" w:cs="方正小标宋简体"/>
          <w:color w:val="auto"/>
          <w:sz w:val="32"/>
          <w:szCs w:val="32"/>
          <w:lang w:eastAsia="zh-CN"/>
        </w:rPr>
        <w:t>5</w:t>
      </w:r>
      <w:r>
        <w:rPr>
          <w:rFonts w:hint="eastAsia" w:ascii="仿宋" w:hAnsi="仿宋" w:eastAsia="仿宋" w:cs="方正小标宋简体"/>
          <w:color w:val="auto"/>
          <w:sz w:val="32"/>
          <w:szCs w:val="32"/>
          <w:lang w:eastAsia="zh-CN"/>
        </w:rPr>
        <w:t>、事业单位经营收入：指事业单位在专业业务活动及辅助活动之外开展非独立核算经营活动取得的收入。</w:t>
      </w:r>
    </w:p>
    <w:p>
      <w:pPr>
        <w:spacing w:line="600" w:lineRule="exact"/>
        <w:ind w:firstLine="640" w:firstLineChars="200"/>
        <w:rPr>
          <w:rFonts w:ascii="仿宋" w:hAnsi="仿宋" w:eastAsia="仿宋" w:cs="方正小标宋简体"/>
          <w:color w:val="auto"/>
          <w:sz w:val="32"/>
          <w:szCs w:val="32"/>
          <w:lang w:eastAsia="zh-CN"/>
        </w:rPr>
      </w:pPr>
      <w:r>
        <w:rPr>
          <w:rFonts w:ascii="仿宋" w:hAnsi="仿宋" w:eastAsia="仿宋" w:cs="方正小标宋简体"/>
          <w:color w:val="auto"/>
          <w:sz w:val="32"/>
          <w:szCs w:val="32"/>
          <w:lang w:eastAsia="zh-CN"/>
        </w:rPr>
        <w:t>6</w:t>
      </w:r>
      <w:r>
        <w:rPr>
          <w:rFonts w:hint="eastAsia" w:ascii="仿宋" w:hAnsi="仿宋" w:eastAsia="仿宋" w:cs="方正小标宋简体"/>
          <w:color w:val="auto"/>
          <w:sz w:val="32"/>
          <w:szCs w:val="32"/>
          <w:lang w:eastAsia="zh-CN"/>
        </w:rPr>
        <w:t>、上年结转和结余：指以前年度滚存结转结余资金。</w:t>
      </w:r>
    </w:p>
    <w:p>
      <w:pPr>
        <w:spacing w:line="600" w:lineRule="exact"/>
        <w:ind w:firstLine="640" w:firstLineChars="200"/>
        <w:rPr>
          <w:rFonts w:ascii="仿宋" w:hAnsi="仿宋" w:eastAsia="仿宋" w:cs="方正小标宋简体"/>
          <w:color w:val="auto"/>
          <w:sz w:val="32"/>
          <w:szCs w:val="32"/>
          <w:lang w:eastAsia="zh-CN"/>
        </w:rPr>
      </w:pPr>
      <w:r>
        <w:rPr>
          <w:rFonts w:ascii="仿宋" w:hAnsi="仿宋" w:eastAsia="仿宋" w:cs="方正小标宋简体"/>
          <w:color w:val="auto"/>
          <w:sz w:val="32"/>
          <w:szCs w:val="32"/>
          <w:lang w:eastAsia="zh-CN"/>
        </w:rPr>
        <w:t>7</w:t>
      </w:r>
      <w:r>
        <w:rPr>
          <w:rFonts w:hint="eastAsia" w:ascii="仿宋" w:hAnsi="仿宋" w:eastAsia="仿宋" w:cs="方正小标宋简体"/>
          <w:color w:val="auto"/>
          <w:sz w:val="32"/>
          <w:szCs w:val="32"/>
          <w:lang w:eastAsia="zh-CN"/>
        </w:rPr>
        <w:t>、行政运行：反映行政单位（包括参公单位）的基本支出。</w:t>
      </w:r>
    </w:p>
    <w:p>
      <w:pPr>
        <w:spacing w:line="600" w:lineRule="exact"/>
        <w:ind w:firstLine="640" w:firstLineChars="200"/>
        <w:rPr>
          <w:rFonts w:ascii="仿宋" w:hAnsi="仿宋" w:eastAsia="仿宋" w:cs="方正小标宋简体"/>
          <w:color w:val="auto"/>
          <w:sz w:val="32"/>
          <w:szCs w:val="32"/>
          <w:lang w:eastAsia="zh-CN"/>
        </w:rPr>
      </w:pPr>
      <w:r>
        <w:rPr>
          <w:rFonts w:ascii="仿宋" w:hAnsi="仿宋" w:eastAsia="仿宋" w:cs="方正小标宋简体"/>
          <w:color w:val="auto"/>
          <w:sz w:val="32"/>
          <w:szCs w:val="32"/>
          <w:lang w:eastAsia="zh-CN"/>
        </w:rPr>
        <w:t>8</w:t>
      </w:r>
      <w:r>
        <w:rPr>
          <w:rFonts w:hint="eastAsia" w:ascii="仿宋" w:hAnsi="仿宋" w:eastAsia="仿宋" w:cs="方正小标宋简体"/>
          <w:color w:val="auto"/>
          <w:sz w:val="32"/>
          <w:szCs w:val="32"/>
          <w:lang w:eastAsia="zh-CN"/>
        </w:rPr>
        <w:t>、事业运行：反映事业单位的基本支出。</w:t>
      </w:r>
    </w:p>
    <w:p>
      <w:pPr>
        <w:spacing w:line="600" w:lineRule="exact"/>
        <w:ind w:firstLine="640" w:firstLineChars="200"/>
        <w:rPr>
          <w:rFonts w:ascii="仿宋" w:hAnsi="仿宋" w:eastAsia="仿宋" w:cs="方正小标宋简体"/>
          <w:color w:val="auto"/>
          <w:sz w:val="32"/>
          <w:szCs w:val="32"/>
          <w:lang w:eastAsia="zh-CN"/>
        </w:rPr>
      </w:pPr>
      <w:r>
        <w:rPr>
          <w:rFonts w:ascii="仿宋" w:hAnsi="仿宋" w:eastAsia="仿宋" w:cs="方正小标宋简体"/>
          <w:color w:val="auto"/>
          <w:sz w:val="32"/>
          <w:szCs w:val="32"/>
          <w:lang w:eastAsia="zh-CN"/>
        </w:rPr>
        <w:t>9</w:t>
      </w:r>
      <w:r>
        <w:rPr>
          <w:rFonts w:hint="eastAsia" w:ascii="仿宋" w:hAnsi="仿宋" w:eastAsia="仿宋" w:cs="方正小标宋简体"/>
          <w:color w:val="auto"/>
          <w:sz w:val="32"/>
          <w:szCs w:val="32"/>
          <w:lang w:eastAsia="zh-CN"/>
        </w:rPr>
        <w:t>、机关事业单位基本养老保险缴费支出：反映机关事业单位实施养老保险制度由单位缴纳的基本养老保险费支出。</w:t>
      </w:r>
    </w:p>
    <w:p>
      <w:pPr>
        <w:spacing w:line="600" w:lineRule="exact"/>
        <w:ind w:firstLine="640" w:firstLineChars="200"/>
        <w:rPr>
          <w:rFonts w:ascii="仿宋" w:hAnsi="仿宋" w:eastAsia="仿宋" w:cs="方正小标宋简体"/>
          <w:color w:val="auto"/>
          <w:sz w:val="32"/>
          <w:szCs w:val="32"/>
          <w:lang w:eastAsia="zh-CN"/>
        </w:rPr>
      </w:pPr>
      <w:r>
        <w:rPr>
          <w:rFonts w:ascii="仿宋" w:hAnsi="仿宋" w:eastAsia="仿宋" w:cs="方正小标宋简体"/>
          <w:color w:val="auto"/>
          <w:sz w:val="32"/>
          <w:szCs w:val="32"/>
          <w:lang w:eastAsia="zh-CN"/>
        </w:rPr>
        <w:t>10</w:t>
      </w:r>
      <w:r>
        <w:rPr>
          <w:rFonts w:hint="eastAsia" w:ascii="仿宋" w:hAnsi="仿宋" w:eastAsia="仿宋" w:cs="方正小标宋简体"/>
          <w:color w:val="auto"/>
          <w:sz w:val="32"/>
          <w:szCs w:val="32"/>
          <w:lang w:eastAsia="zh-CN"/>
        </w:rPr>
        <w:t>、机关事业单位职业年金缴费支出：反映机关事业单位实施养老保险制度由单位实际缴纳的职业年金支出。</w:t>
      </w:r>
    </w:p>
    <w:p>
      <w:pPr>
        <w:spacing w:line="600" w:lineRule="exact"/>
        <w:ind w:firstLine="640" w:firstLineChars="200"/>
        <w:rPr>
          <w:rFonts w:ascii="仿宋" w:hAnsi="仿宋" w:eastAsia="仿宋" w:cs="方正小标宋简体"/>
          <w:color w:val="auto"/>
          <w:sz w:val="32"/>
          <w:szCs w:val="32"/>
          <w:lang w:eastAsia="zh-CN"/>
        </w:rPr>
      </w:pPr>
      <w:r>
        <w:rPr>
          <w:rFonts w:ascii="仿宋" w:hAnsi="仿宋" w:eastAsia="仿宋" w:cs="方正小标宋简体"/>
          <w:color w:val="auto"/>
          <w:sz w:val="32"/>
          <w:szCs w:val="32"/>
          <w:lang w:eastAsia="zh-CN"/>
        </w:rPr>
        <w:t>11</w:t>
      </w:r>
      <w:r>
        <w:rPr>
          <w:rFonts w:hint="eastAsia" w:ascii="仿宋" w:hAnsi="仿宋" w:eastAsia="仿宋" w:cs="方正小标宋简体"/>
          <w:color w:val="auto"/>
          <w:sz w:val="32"/>
          <w:szCs w:val="32"/>
          <w:lang w:eastAsia="zh-CN"/>
        </w:rPr>
        <w:t>、住房公积金：反映行政事业单位按人力资源和社会保障部、财政部规定的基本工资和津补贴以及规定比例为职工缴纳的住房公积金。</w:t>
      </w:r>
    </w:p>
    <w:p>
      <w:pPr>
        <w:spacing w:line="600" w:lineRule="exact"/>
        <w:ind w:firstLine="640" w:firstLineChars="200"/>
        <w:rPr>
          <w:rFonts w:ascii="仿宋" w:hAnsi="仿宋" w:eastAsia="仿宋" w:cs="方正小标宋简体"/>
          <w:color w:val="auto"/>
          <w:sz w:val="32"/>
          <w:szCs w:val="32"/>
          <w:lang w:eastAsia="zh-CN"/>
        </w:rPr>
      </w:pPr>
      <w:r>
        <w:rPr>
          <w:rFonts w:ascii="仿宋" w:hAnsi="仿宋" w:eastAsia="仿宋" w:cs="方正小标宋简体"/>
          <w:color w:val="auto"/>
          <w:sz w:val="32"/>
          <w:szCs w:val="32"/>
          <w:lang w:eastAsia="zh-CN"/>
        </w:rPr>
        <w:t>12</w:t>
      </w:r>
      <w:r>
        <w:rPr>
          <w:rFonts w:hint="eastAsia" w:ascii="仿宋" w:hAnsi="仿宋" w:eastAsia="仿宋" w:cs="方正小标宋简体"/>
          <w:color w:val="auto"/>
          <w:sz w:val="32"/>
          <w:szCs w:val="32"/>
          <w:lang w:eastAsia="zh-CN"/>
        </w:rPr>
        <w:t>、“三公”经费：纳入预算管理的“三公”经费，是指用财政拨款安排的因公出国（境）费、公务用车购置及运行费和公务接待费。</w:t>
      </w:r>
    </w:p>
    <w:p>
      <w:pPr>
        <w:spacing w:line="600" w:lineRule="exact"/>
        <w:ind w:firstLine="640" w:firstLineChars="200"/>
        <w:rPr>
          <w:rFonts w:ascii="仿宋_GB2312" w:hAnsi="仿宋_GB2312" w:eastAsia="仿宋_GB2312"/>
          <w:color w:val="auto"/>
          <w:sz w:val="32"/>
          <w:szCs w:val="32"/>
          <w:lang w:eastAsia="zh-CN"/>
        </w:rPr>
      </w:pPr>
      <w:r>
        <w:rPr>
          <w:rFonts w:ascii="仿宋" w:hAnsi="仿宋" w:eastAsia="仿宋" w:cs="方正小标宋简体"/>
          <w:color w:val="auto"/>
          <w:sz w:val="32"/>
          <w:szCs w:val="32"/>
          <w:lang w:eastAsia="zh-CN"/>
        </w:rPr>
        <w:t>13</w:t>
      </w:r>
      <w:r>
        <w:rPr>
          <w:rFonts w:hint="eastAsia" w:ascii="仿宋" w:hAnsi="仿宋" w:eastAsia="仿宋" w:cs="方正小标宋简体"/>
          <w:color w:val="auto"/>
          <w:sz w:val="32"/>
          <w:szCs w:val="32"/>
          <w:lang w:eastAsia="zh-CN"/>
        </w:rPr>
        <w:t>、机关运行经费：为保障行政单位（包括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274"/>
      <w:rPr>
        <w:rFonts w:ascii="宋体" w:hAnsi="宋体" w:eastAsia="宋体" w:cs="宋体"/>
        <w:sz w:val="28"/>
        <w:szCs w:val="28"/>
      </w:rPr>
    </w:pPr>
    <w:r>
      <w:rPr>
        <w:rFonts w:ascii="宋体" w:hAnsi="宋体" w:eastAsia="宋体" w:cs="宋体"/>
        <w:spacing w:val="-3"/>
        <w:sz w:val="28"/>
        <w:szCs w:val="28"/>
      </w:rPr>
      <w:t>—2—</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2YTY1Y2YxZmFlOTM1N2U4ZWQ1NjA4ZGY5M2RkODEifQ=="/>
  </w:docVars>
  <w:rsids>
    <w:rsidRoot w:val="6D7D6800"/>
    <w:rsid w:val="00066DC8"/>
    <w:rsid w:val="000C6C94"/>
    <w:rsid w:val="00176BBA"/>
    <w:rsid w:val="001D26CA"/>
    <w:rsid w:val="002547C5"/>
    <w:rsid w:val="002968D5"/>
    <w:rsid w:val="003B485E"/>
    <w:rsid w:val="004625D2"/>
    <w:rsid w:val="00521FA0"/>
    <w:rsid w:val="00597E63"/>
    <w:rsid w:val="005F5822"/>
    <w:rsid w:val="00613A8F"/>
    <w:rsid w:val="006D342F"/>
    <w:rsid w:val="006F66AF"/>
    <w:rsid w:val="008117DD"/>
    <w:rsid w:val="00854C44"/>
    <w:rsid w:val="008C38E3"/>
    <w:rsid w:val="008C41F2"/>
    <w:rsid w:val="009463FB"/>
    <w:rsid w:val="00A139B5"/>
    <w:rsid w:val="00A558DB"/>
    <w:rsid w:val="00A5758C"/>
    <w:rsid w:val="00A8232C"/>
    <w:rsid w:val="00A929B5"/>
    <w:rsid w:val="00B257E1"/>
    <w:rsid w:val="00C12A9C"/>
    <w:rsid w:val="00C327A1"/>
    <w:rsid w:val="00CE3D98"/>
    <w:rsid w:val="00D21EAB"/>
    <w:rsid w:val="00E75B96"/>
    <w:rsid w:val="00EA299C"/>
    <w:rsid w:val="21292AD7"/>
    <w:rsid w:val="6D7D680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en-US"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uiPriority w:val="0"/>
    <w:rPr>
      <w:sz w:val="18"/>
      <w:szCs w:val="18"/>
    </w:rPr>
  </w:style>
  <w:style w:type="paragraph" w:styleId="3">
    <w:name w:val="Title"/>
    <w:basedOn w:val="1"/>
    <w:next w:val="1"/>
    <w:link w:val="8"/>
    <w:qFormat/>
    <w:uiPriority w:val="0"/>
    <w:pPr>
      <w:widowControl w:val="0"/>
      <w:kinsoku/>
      <w:autoSpaceDE/>
      <w:autoSpaceDN/>
      <w:adjustRightInd/>
      <w:snapToGrid/>
      <w:spacing w:before="240" w:after="60"/>
      <w:jc w:val="center"/>
      <w:textAlignment w:val="auto"/>
      <w:outlineLvl w:val="0"/>
    </w:pPr>
    <w:rPr>
      <w:rFonts w:ascii="Cambria" w:hAnsi="Cambria" w:eastAsia="宋体" w:cs="Times New Roman"/>
      <w:b/>
      <w:bCs/>
      <w:snapToGrid/>
      <w:color w:val="auto"/>
      <w:kern w:val="2"/>
      <w:sz w:val="32"/>
      <w:szCs w:val="32"/>
      <w:lang w:eastAsia="zh-CN"/>
    </w:rPr>
  </w:style>
  <w:style w:type="paragraph" w:customStyle="1" w:styleId="6">
    <w:name w:val="p0"/>
    <w:basedOn w:val="1"/>
    <w:uiPriority w:val="0"/>
  </w:style>
  <w:style w:type="character" w:customStyle="1" w:styleId="7">
    <w:name w:val="批注框文本 Char"/>
    <w:basedOn w:val="5"/>
    <w:link w:val="2"/>
    <w:uiPriority w:val="0"/>
    <w:rPr>
      <w:rFonts w:ascii="Arial" w:hAnsi="Arial" w:eastAsia="Arial" w:cs="Arial"/>
      <w:snapToGrid w:val="0"/>
      <w:color w:val="000000"/>
      <w:sz w:val="18"/>
      <w:szCs w:val="18"/>
      <w:lang w:eastAsia="en-US"/>
    </w:rPr>
  </w:style>
  <w:style w:type="character" w:customStyle="1" w:styleId="8">
    <w:name w:val="标题 Char"/>
    <w:basedOn w:val="5"/>
    <w:link w:val="3"/>
    <w:qFormat/>
    <w:uiPriority w:val="0"/>
    <w:rPr>
      <w:rFonts w:ascii="Cambria" w:hAnsi="Cambria"/>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23</Pages>
  <Words>2605</Words>
  <Characters>14849</Characters>
  <Lines>123</Lines>
  <Paragraphs>34</Paragraphs>
  <TotalTime>87</TotalTime>
  <ScaleCrop>false</ScaleCrop>
  <LinksUpToDate>false</LinksUpToDate>
  <CharactersWithSpaces>17420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2023-11-28T07:35:00Z</dcterms:created>
  <dc:creator>xiaxia</dc:creator>
  <cp:lastModifiedBy>Administrator</cp:lastModifiedBy>
  <dcterms:modified xsi:type="dcterms:W3CDTF">2023-12-19T01:17:42Z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A2B7890D292D4B28AE1437CAD3ED1C1B_13</vt:lpwstr>
  </property>
</Properties>
</file>