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8E" w:rsidRDefault="003C1B8E" w:rsidP="003C1B8E">
      <w:pPr>
        <w:ind w:firstLineChars="200" w:firstLine="883"/>
        <w:jc w:val="center"/>
        <w:rPr>
          <w:rFonts w:ascii="仿宋" w:eastAsia="仿宋" w:hAnsi="仿宋" w:hint="eastAsia"/>
          <w:b/>
          <w:sz w:val="44"/>
          <w:szCs w:val="44"/>
        </w:rPr>
      </w:pPr>
      <w:r w:rsidRPr="00005E52">
        <w:rPr>
          <w:rFonts w:ascii="仿宋" w:eastAsia="仿宋" w:hAnsi="仿宋" w:hint="eastAsia"/>
          <w:b/>
          <w:sz w:val="44"/>
          <w:szCs w:val="44"/>
        </w:rPr>
        <w:t>重大动物疫病</w:t>
      </w:r>
      <w:r w:rsidR="0098547C">
        <w:rPr>
          <w:rFonts w:ascii="仿宋" w:eastAsia="仿宋" w:hAnsi="仿宋" w:hint="eastAsia"/>
          <w:b/>
          <w:sz w:val="44"/>
          <w:szCs w:val="44"/>
        </w:rPr>
        <w:t>处置</w:t>
      </w:r>
      <w:r w:rsidRPr="00005E52">
        <w:rPr>
          <w:rFonts w:ascii="仿宋" w:eastAsia="仿宋" w:hAnsi="仿宋" w:hint="eastAsia"/>
          <w:b/>
          <w:sz w:val="44"/>
          <w:szCs w:val="44"/>
        </w:rPr>
        <w:t>程序</w:t>
      </w:r>
    </w:p>
    <w:p w:rsidR="003C1B8E" w:rsidRPr="003C1B8E" w:rsidRDefault="003C1B8E" w:rsidP="003C1B8E">
      <w:pPr>
        <w:ind w:firstLine="590"/>
        <w:rPr>
          <w:rFonts w:ascii="仿宋" w:eastAsia="仿宋" w:hAnsi="仿宋"/>
          <w:sz w:val="30"/>
          <w:szCs w:val="30"/>
        </w:rPr>
      </w:pPr>
      <w:r w:rsidRPr="003C1B8E">
        <w:rPr>
          <w:rFonts w:ascii="仿宋" w:eastAsia="仿宋" w:hAnsi="仿宋" w:hint="eastAsia"/>
          <w:sz w:val="30"/>
          <w:szCs w:val="30"/>
        </w:rPr>
        <w:t>适用于本县范围内突然发生、传播迅速，造成或者可能造成畜牧业生产严重损失和社会公众健康严重损害的重大动物疫情的应急处置工作。</w:t>
      </w:r>
    </w:p>
    <w:p w:rsidR="003C1B8E" w:rsidRPr="003C1B8E" w:rsidRDefault="003C1B8E" w:rsidP="003C1B8E">
      <w:pPr>
        <w:ind w:firstLine="590"/>
        <w:rPr>
          <w:rFonts w:ascii="仿宋" w:eastAsia="仿宋" w:hAnsi="仿宋"/>
          <w:sz w:val="30"/>
          <w:szCs w:val="30"/>
        </w:rPr>
      </w:pPr>
      <w:bookmarkStart w:id="0" w:name="_Hlk118315462"/>
      <w:r w:rsidRPr="003C1B8E">
        <w:rPr>
          <w:rFonts w:ascii="仿宋" w:eastAsia="仿宋" w:hAnsi="仿宋" w:hint="eastAsia"/>
          <w:sz w:val="30"/>
          <w:szCs w:val="30"/>
        </w:rPr>
        <w:t>1</w:t>
      </w:r>
      <w:bookmarkEnd w:id="0"/>
      <w:r w:rsidRPr="003C1B8E">
        <w:rPr>
          <w:rFonts w:ascii="仿宋" w:eastAsia="仿宋" w:hAnsi="仿宋" w:hint="eastAsia"/>
          <w:sz w:val="30"/>
          <w:szCs w:val="30"/>
        </w:rPr>
        <w:t>、疫情分级</w:t>
      </w:r>
    </w:p>
    <w:p w:rsidR="003C1B8E" w:rsidRPr="003C1B8E" w:rsidRDefault="003C1B8E" w:rsidP="003C1B8E">
      <w:pPr>
        <w:ind w:firstLine="590"/>
        <w:rPr>
          <w:rFonts w:ascii="仿宋" w:eastAsia="仿宋" w:hAnsi="仿宋" w:hint="eastAsia"/>
          <w:sz w:val="30"/>
          <w:szCs w:val="30"/>
        </w:rPr>
      </w:pPr>
      <w:r w:rsidRPr="003C1B8E">
        <w:rPr>
          <w:rFonts w:ascii="仿宋" w:eastAsia="仿宋" w:hAnsi="仿宋" w:hint="eastAsia"/>
          <w:sz w:val="30"/>
          <w:szCs w:val="30"/>
        </w:rPr>
        <w:t>根据突发重大动物疫情发生的流行特点、发展态势、危害程度、涉及范围，将突发重大动物疫情划分为特别重大（Ⅰ级）、重大（Ⅱ级）、较大（Ⅲ级）和一般（Ⅳ级）四级。、</w:t>
      </w:r>
    </w:p>
    <w:p w:rsidR="003C1B8E" w:rsidRPr="003C1B8E" w:rsidRDefault="003C1B8E" w:rsidP="003C1B8E">
      <w:pPr>
        <w:ind w:firstLine="615"/>
        <w:rPr>
          <w:rFonts w:ascii="仿宋" w:eastAsia="仿宋" w:hAnsi="仿宋"/>
          <w:sz w:val="30"/>
          <w:szCs w:val="30"/>
        </w:rPr>
      </w:pPr>
      <w:r>
        <w:rPr>
          <w:rFonts w:ascii="仿宋" w:eastAsia="仿宋" w:hAnsi="仿宋" w:hint="eastAsia"/>
          <w:sz w:val="30"/>
          <w:szCs w:val="30"/>
        </w:rPr>
        <w:t>县</w:t>
      </w:r>
      <w:r w:rsidRPr="003C1B8E">
        <w:rPr>
          <w:rFonts w:ascii="仿宋" w:eastAsia="仿宋" w:hAnsi="仿宋" w:hint="eastAsia"/>
          <w:sz w:val="30"/>
          <w:szCs w:val="30"/>
        </w:rPr>
        <w:t>农业农村局：提出启动突发重大动物疫情应急预案和终止应急响应的建议。组织做好疫情的监测、报告，开展流行病学调查，迅速对疫情做出全面评估，并制定疫情控制和扑灭的技术方案。根据省农业农村厅授权发布动物疫情，向有关部门和地区通报疫情。诊断疫病，划定</w:t>
      </w:r>
      <w:proofErr w:type="gramStart"/>
      <w:r w:rsidRPr="003C1B8E">
        <w:rPr>
          <w:rFonts w:ascii="仿宋" w:eastAsia="仿宋" w:hAnsi="仿宋" w:hint="eastAsia"/>
          <w:sz w:val="30"/>
          <w:szCs w:val="30"/>
        </w:rPr>
        <w:t>疫</w:t>
      </w:r>
      <w:proofErr w:type="gramEnd"/>
      <w:r w:rsidRPr="003C1B8E">
        <w:rPr>
          <w:rFonts w:ascii="仿宋" w:eastAsia="仿宋" w:hAnsi="仿宋" w:hint="eastAsia"/>
          <w:sz w:val="30"/>
          <w:szCs w:val="30"/>
        </w:rPr>
        <w:t>点、疫区、受威胁区，提出封锁建议，并组织实施。负责指导和监督对</w:t>
      </w:r>
      <w:proofErr w:type="gramStart"/>
      <w:r w:rsidRPr="003C1B8E">
        <w:rPr>
          <w:rFonts w:ascii="仿宋" w:eastAsia="仿宋" w:hAnsi="仿宋" w:hint="eastAsia"/>
          <w:sz w:val="30"/>
          <w:szCs w:val="30"/>
        </w:rPr>
        <w:t>疫</w:t>
      </w:r>
      <w:proofErr w:type="gramEnd"/>
      <w:r w:rsidRPr="003C1B8E">
        <w:rPr>
          <w:rFonts w:ascii="仿宋" w:eastAsia="仿宋" w:hAnsi="仿宋" w:hint="eastAsia"/>
          <w:sz w:val="30"/>
          <w:szCs w:val="30"/>
        </w:rPr>
        <w:t>点和规定区域内易感动物进行扑杀及无害化处理，对疫区、受威胁区易感动物实施紧急免疫接种，对</w:t>
      </w:r>
      <w:proofErr w:type="gramStart"/>
      <w:r w:rsidRPr="003C1B8E">
        <w:rPr>
          <w:rFonts w:ascii="仿宋" w:eastAsia="仿宋" w:hAnsi="仿宋" w:hint="eastAsia"/>
          <w:sz w:val="30"/>
          <w:szCs w:val="30"/>
        </w:rPr>
        <w:t>疫</w:t>
      </w:r>
      <w:proofErr w:type="gramEnd"/>
      <w:r w:rsidRPr="003C1B8E">
        <w:rPr>
          <w:rFonts w:ascii="仿宋" w:eastAsia="仿宋" w:hAnsi="仿宋" w:hint="eastAsia"/>
          <w:sz w:val="30"/>
          <w:szCs w:val="30"/>
        </w:rPr>
        <w:t>点、疫区内污染物和场所的消毒，对疫区、受威胁区内的易感动物及其产品进行检疫和监督管理。具体负责组织突发重大动物疫情应急控制物资储备库建设，做好疫苗、药品、诊断试剂、有关器械、防护用品、交通及通讯工具等物资储备、调拨及供应工作。评估疫情损失和封锁、扑杀、无害化处理、消毒、紧急免疫接种等疫情处置所需费用及所需补助资金，提出资金使用意见。培训防疫人员，组织成立疫情处置预备队。加强定点屠宰</w:t>
      </w:r>
      <w:r w:rsidRPr="003C1B8E">
        <w:rPr>
          <w:rFonts w:ascii="仿宋" w:eastAsia="仿宋" w:hAnsi="仿宋" w:hint="eastAsia"/>
          <w:sz w:val="30"/>
          <w:szCs w:val="30"/>
        </w:rPr>
        <w:lastRenderedPageBreak/>
        <w:t>场的管理，严厉打击私屠滥宰行为；指导定点屠宰场做好动物防疫及其场地消毒工作。</w:t>
      </w:r>
    </w:p>
    <w:p w:rsidR="0098547C" w:rsidRPr="0098547C" w:rsidRDefault="0098547C" w:rsidP="0098547C">
      <w:pPr>
        <w:ind w:firstLine="645"/>
        <w:rPr>
          <w:rFonts w:ascii="仿宋" w:eastAsia="仿宋" w:hAnsi="仿宋"/>
          <w:sz w:val="30"/>
          <w:szCs w:val="30"/>
        </w:rPr>
      </w:pPr>
      <w:r>
        <w:rPr>
          <w:rFonts w:ascii="仿宋" w:eastAsia="仿宋" w:hAnsi="仿宋" w:hint="eastAsia"/>
          <w:sz w:val="30"/>
          <w:szCs w:val="30"/>
        </w:rPr>
        <w:t>2、</w:t>
      </w:r>
      <w:r w:rsidRPr="0098547C">
        <w:rPr>
          <w:rFonts w:ascii="仿宋" w:eastAsia="仿宋" w:hAnsi="仿宋" w:hint="eastAsia"/>
          <w:sz w:val="30"/>
          <w:szCs w:val="30"/>
        </w:rPr>
        <w:t>病料采集</w:t>
      </w:r>
    </w:p>
    <w:p w:rsidR="0098547C" w:rsidRDefault="0098547C" w:rsidP="0098547C">
      <w:pPr>
        <w:ind w:firstLine="590"/>
        <w:rPr>
          <w:rFonts w:ascii="仿宋" w:eastAsia="仿宋" w:hAnsi="仿宋" w:hint="eastAsia"/>
          <w:sz w:val="30"/>
          <w:szCs w:val="30"/>
        </w:rPr>
      </w:pPr>
      <w:r w:rsidRPr="0098547C">
        <w:rPr>
          <w:rFonts w:ascii="仿宋" w:eastAsia="仿宋" w:hAnsi="仿宋" w:hint="eastAsia"/>
          <w:sz w:val="30"/>
          <w:szCs w:val="30"/>
        </w:rPr>
        <w:t>认定为疑似重大动物疫情的，应立即按要求采集病料样品送</w:t>
      </w:r>
      <w:proofErr w:type="gramStart"/>
      <w:r w:rsidRPr="0098547C">
        <w:rPr>
          <w:rFonts w:ascii="仿宋" w:eastAsia="仿宋" w:hAnsi="仿宋" w:hint="eastAsia"/>
          <w:sz w:val="30"/>
          <w:szCs w:val="30"/>
        </w:rPr>
        <w:t>省动物</w:t>
      </w:r>
      <w:proofErr w:type="gramEnd"/>
      <w:r w:rsidRPr="0098547C">
        <w:rPr>
          <w:rFonts w:ascii="仿宋" w:eastAsia="仿宋" w:hAnsi="仿宋" w:hint="eastAsia"/>
          <w:sz w:val="30"/>
          <w:szCs w:val="30"/>
        </w:rPr>
        <w:t>疫病预防控制中心实验室确诊，</w:t>
      </w:r>
      <w:proofErr w:type="gramStart"/>
      <w:r w:rsidRPr="0098547C">
        <w:rPr>
          <w:rFonts w:ascii="仿宋" w:eastAsia="仿宋" w:hAnsi="仿宋" w:hint="eastAsia"/>
          <w:sz w:val="30"/>
          <w:szCs w:val="30"/>
        </w:rPr>
        <w:t>省动物</w:t>
      </w:r>
      <w:proofErr w:type="gramEnd"/>
      <w:r w:rsidRPr="0098547C">
        <w:rPr>
          <w:rFonts w:ascii="仿宋" w:eastAsia="仿宋" w:hAnsi="仿宋" w:hint="eastAsia"/>
          <w:sz w:val="30"/>
          <w:szCs w:val="30"/>
        </w:rPr>
        <w:t>疫病预防控制中心不能确诊的，送国家参考实验室确诊。</w:t>
      </w:r>
    </w:p>
    <w:p w:rsidR="0098547C" w:rsidRPr="00B31811" w:rsidRDefault="0098547C" w:rsidP="0098547C">
      <w:pPr>
        <w:ind w:firstLine="645"/>
        <w:rPr>
          <w:rFonts w:ascii="仿宋_GB2312" w:hAnsi="仿宋"/>
          <w:b/>
          <w:szCs w:val="32"/>
        </w:rPr>
      </w:pPr>
      <w:r>
        <w:rPr>
          <w:rFonts w:ascii="仿宋" w:eastAsia="仿宋" w:hAnsi="仿宋" w:hint="eastAsia"/>
          <w:sz w:val="30"/>
          <w:szCs w:val="30"/>
        </w:rPr>
        <w:t>3、</w:t>
      </w:r>
      <w:r w:rsidRPr="0098547C">
        <w:rPr>
          <w:rFonts w:ascii="仿宋" w:eastAsia="仿宋" w:hAnsi="仿宋" w:hint="eastAsia"/>
          <w:sz w:val="30"/>
          <w:szCs w:val="30"/>
        </w:rPr>
        <w:t>应急响应</w:t>
      </w:r>
    </w:p>
    <w:p w:rsidR="0098547C" w:rsidRPr="0098547C" w:rsidRDefault="0098547C" w:rsidP="0098547C">
      <w:pPr>
        <w:ind w:firstLine="645"/>
        <w:rPr>
          <w:rFonts w:ascii="仿宋" w:eastAsia="仿宋" w:hAnsi="仿宋"/>
          <w:bCs/>
          <w:sz w:val="30"/>
          <w:szCs w:val="30"/>
        </w:rPr>
      </w:pPr>
      <w:r w:rsidRPr="0098547C">
        <w:rPr>
          <w:rFonts w:ascii="仿宋" w:eastAsia="仿宋" w:hAnsi="仿宋" w:hint="eastAsia"/>
          <w:bCs/>
          <w:sz w:val="30"/>
          <w:szCs w:val="30"/>
        </w:rPr>
        <w:t>突发重大动物疫情发生后，</w:t>
      </w:r>
      <w:r w:rsidRPr="0098547C">
        <w:rPr>
          <w:rFonts w:ascii="仿宋" w:eastAsia="仿宋" w:hAnsi="仿宋" w:hint="eastAsia"/>
          <w:bCs/>
          <w:kern w:val="0"/>
          <w:sz w:val="30"/>
          <w:szCs w:val="30"/>
          <w:lang w:eastAsia="zh-TW"/>
        </w:rPr>
        <w:t>要采取边调查、边</w:t>
      </w:r>
      <w:r w:rsidRPr="0098547C">
        <w:rPr>
          <w:rFonts w:ascii="仿宋" w:eastAsia="仿宋" w:hAnsi="仿宋" w:hint="eastAsia"/>
          <w:bCs/>
          <w:kern w:val="0"/>
          <w:sz w:val="30"/>
          <w:szCs w:val="30"/>
        </w:rPr>
        <w:t>处置</w:t>
      </w:r>
      <w:r w:rsidRPr="0098547C">
        <w:rPr>
          <w:rFonts w:ascii="仿宋" w:eastAsia="仿宋" w:hAnsi="仿宋" w:hint="eastAsia"/>
          <w:bCs/>
          <w:kern w:val="0"/>
          <w:sz w:val="30"/>
          <w:szCs w:val="30"/>
          <w:lang w:eastAsia="zh-TW"/>
        </w:rPr>
        <w:t>、边核实的方式</w:t>
      </w:r>
      <w:r w:rsidRPr="0098547C">
        <w:rPr>
          <w:rFonts w:ascii="仿宋" w:eastAsia="仿宋" w:hAnsi="仿宋" w:hint="eastAsia"/>
          <w:bCs/>
          <w:kern w:val="0"/>
          <w:sz w:val="30"/>
          <w:szCs w:val="30"/>
        </w:rPr>
        <w:t>,做好先期处置工作，</w:t>
      </w:r>
      <w:r w:rsidRPr="0098547C">
        <w:rPr>
          <w:rFonts w:ascii="仿宋" w:eastAsia="仿宋" w:hAnsi="仿宋" w:hint="eastAsia"/>
          <w:bCs/>
          <w:kern w:val="0"/>
          <w:sz w:val="30"/>
          <w:szCs w:val="30"/>
          <w:lang w:eastAsia="zh-TW"/>
        </w:rPr>
        <w:t>有效控制疫情发展。</w:t>
      </w:r>
      <w:r w:rsidRPr="0098547C">
        <w:rPr>
          <w:rFonts w:ascii="仿宋" w:eastAsia="仿宋" w:hAnsi="仿宋" w:hint="eastAsia"/>
          <w:bCs/>
          <w:sz w:val="30"/>
          <w:szCs w:val="30"/>
        </w:rPr>
        <w:t>事发地政府和有关单位要立即采取措施控制事态发展，组织开展应急处置工作，并及时向上级政府和突发重大动物疫情应急指挥部报告。</w:t>
      </w:r>
    </w:p>
    <w:p w:rsidR="0098547C" w:rsidRDefault="0098547C" w:rsidP="0098547C">
      <w:pPr>
        <w:ind w:firstLine="645"/>
        <w:rPr>
          <w:rFonts w:ascii="仿宋" w:eastAsia="仿宋" w:hAnsi="仿宋" w:hint="eastAsia"/>
          <w:bCs/>
          <w:sz w:val="30"/>
          <w:szCs w:val="30"/>
        </w:rPr>
      </w:pPr>
      <w:r w:rsidRPr="0098547C">
        <w:rPr>
          <w:rFonts w:ascii="仿宋" w:eastAsia="仿宋" w:hAnsi="仿宋" w:hint="eastAsia"/>
          <w:bCs/>
          <w:sz w:val="30"/>
          <w:szCs w:val="30"/>
        </w:rPr>
        <w:t>在报告特别重大、重大、较大突发动物疫情信息的同时，根据本预案的规定，</w:t>
      </w:r>
      <w:r>
        <w:rPr>
          <w:rFonts w:ascii="仿宋" w:eastAsia="仿宋" w:hAnsi="仿宋" w:hint="eastAsia"/>
          <w:bCs/>
          <w:sz w:val="30"/>
          <w:szCs w:val="30"/>
        </w:rPr>
        <w:t>县</w:t>
      </w:r>
      <w:r w:rsidRPr="0098547C">
        <w:rPr>
          <w:rFonts w:ascii="仿宋" w:eastAsia="仿宋" w:hAnsi="仿宋" w:hint="eastAsia"/>
          <w:bCs/>
          <w:sz w:val="30"/>
          <w:szCs w:val="30"/>
        </w:rPr>
        <w:t>突发重大动物疫情应急指挥部应当迅速下达应急处置指令，组织、协调、指挥各有关部门、专业应急队伍及现场工作组，及时有效地进行先期处置，控制疫情。一般突发动物疫情由事发地的县（区）人民政府和突发重大动物疫情应急指挥部统一指挥调度，进行先期处置，控制疫情。</w:t>
      </w:r>
    </w:p>
    <w:p w:rsidR="0098547C" w:rsidRPr="0098547C" w:rsidRDefault="0098547C" w:rsidP="0098547C">
      <w:pPr>
        <w:autoSpaceDE w:val="0"/>
        <w:autoSpaceDN w:val="0"/>
        <w:adjustRightInd w:val="0"/>
        <w:ind w:firstLine="590"/>
        <w:rPr>
          <w:rFonts w:ascii="仿宋" w:eastAsia="仿宋" w:hAnsi="仿宋"/>
          <w:bCs/>
          <w:kern w:val="0"/>
          <w:sz w:val="30"/>
          <w:szCs w:val="30"/>
        </w:rPr>
      </w:pPr>
      <w:r w:rsidRPr="0098547C">
        <w:rPr>
          <w:rFonts w:ascii="仿宋" w:eastAsia="仿宋" w:hAnsi="仿宋" w:hint="eastAsia"/>
          <w:bCs/>
          <w:kern w:val="0"/>
          <w:sz w:val="30"/>
          <w:szCs w:val="30"/>
          <w:lang w:eastAsia="zh-TW"/>
        </w:rPr>
        <w:t>未发生突发重大动物疫情的地方</w:t>
      </w:r>
      <w:r w:rsidRPr="0098547C">
        <w:rPr>
          <w:rFonts w:ascii="仿宋" w:eastAsia="仿宋" w:hAnsi="仿宋" w:hint="eastAsia"/>
          <w:bCs/>
          <w:kern w:val="0"/>
          <w:sz w:val="30"/>
          <w:szCs w:val="30"/>
        </w:rPr>
        <w:t>,当地农业</w:t>
      </w:r>
      <w:r w:rsidRPr="0098547C">
        <w:rPr>
          <w:rFonts w:ascii="仿宋" w:eastAsia="仿宋" w:hAnsi="仿宋" w:hint="eastAsia"/>
          <w:bCs/>
          <w:kern w:val="0"/>
          <w:sz w:val="30"/>
          <w:szCs w:val="30"/>
          <w:lang w:eastAsia="zh-TW"/>
        </w:rPr>
        <w:t>农村部门接到疫情通报后</w:t>
      </w:r>
      <w:r w:rsidRPr="0098547C">
        <w:rPr>
          <w:rFonts w:ascii="仿宋" w:eastAsia="仿宋" w:hAnsi="仿宋" w:hint="eastAsia"/>
          <w:bCs/>
          <w:kern w:val="0"/>
          <w:sz w:val="30"/>
          <w:szCs w:val="30"/>
        </w:rPr>
        <w:t>,</w:t>
      </w:r>
      <w:r w:rsidRPr="0098547C">
        <w:rPr>
          <w:rFonts w:ascii="仿宋" w:eastAsia="仿宋" w:hAnsi="仿宋" w:hint="eastAsia"/>
          <w:bCs/>
          <w:kern w:val="0"/>
          <w:sz w:val="30"/>
          <w:szCs w:val="30"/>
          <w:lang w:eastAsia="zh-TW"/>
        </w:rPr>
        <w:t>要组织做好人员、物资等应急准备工作</w:t>
      </w:r>
      <w:r w:rsidRPr="0098547C">
        <w:rPr>
          <w:rFonts w:ascii="仿宋" w:eastAsia="仿宋" w:hAnsi="仿宋" w:hint="eastAsia"/>
          <w:bCs/>
          <w:kern w:val="0"/>
          <w:sz w:val="30"/>
          <w:szCs w:val="30"/>
        </w:rPr>
        <w:t>,采</w:t>
      </w:r>
      <w:r w:rsidRPr="0098547C">
        <w:rPr>
          <w:rFonts w:ascii="仿宋" w:eastAsia="仿宋" w:hAnsi="仿宋" w:hint="eastAsia"/>
          <w:bCs/>
          <w:kern w:val="0"/>
          <w:sz w:val="30"/>
          <w:szCs w:val="30"/>
          <w:lang w:eastAsia="zh-TW"/>
        </w:rPr>
        <w:t>取必要的预防控制措施</w:t>
      </w:r>
      <w:r w:rsidRPr="0098547C">
        <w:rPr>
          <w:rFonts w:ascii="仿宋" w:eastAsia="仿宋" w:hAnsi="仿宋" w:hint="eastAsia"/>
          <w:bCs/>
          <w:kern w:val="0"/>
          <w:sz w:val="30"/>
          <w:szCs w:val="30"/>
        </w:rPr>
        <w:t>,</w:t>
      </w:r>
      <w:r w:rsidRPr="0098547C">
        <w:rPr>
          <w:rFonts w:ascii="仿宋" w:eastAsia="仿宋" w:hAnsi="仿宋" w:hint="eastAsia"/>
          <w:bCs/>
          <w:kern w:val="0"/>
          <w:sz w:val="30"/>
          <w:szCs w:val="30"/>
          <w:lang w:eastAsia="zh-TW"/>
        </w:rPr>
        <w:t>防止疫情在本</w:t>
      </w:r>
      <w:r w:rsidRPr="0098547C">
        <w:rPr>
          <w:rFonts w:ascii="仿宋" w:eastAsia="仿宋" w:hAnsi="仿宋" w:hint="eastAsia"/>
          <w:bCs/>
          <w:kern w:val="0"/>
          <w:sz w:val="30"/>
          <w:szCs w:val="30"/>
        </w:rPr>
        <w:t>辖区</w:t>
      </w:r>
      <w:r w:rsidRPr="0098547C">
        <w:rPr>
          <w:rFonts w:ascii="仿宋" w:eastAsia="仿宋" w:hAnsi="仿宋" w:hint="eastAsia"/>
          <w:bCs/>
          <w:kern w:val="0"/>
          <w:sz w:val="30"/>
          <w:szCs w:val="30"/>
          <w:lang w:eastAsia="zh-TW"/>
        </w:rPr>
        <w:t>内发生</w:t>
      </w:r>
      <w:r w:rsidRPr="0098547C">
        <w:rPr>
          <w:rFonts w:ascii="仿宋" w:eastAsia="仿宋" w:hAnsi="仿宋" w:hint="eastAsia"/>
          <w:bCs/>
          <w:kern w:val="0"/>
          <w:sz w:val="30"/>
          <w:szCs w:val="30"/>
        </w:rPr>
        <w:t>,</w:t>
      </w:r>
      <w:r w:rsidRPr="0098547C">
        <w:rPr>
          <w:rFonts w:ascii="仿宋" w:eastAsia="仿宋" w:hAnsi="仿宋" w:hint="eastAsia"/>
          <w:bCs/>
          <w:kern w:val="0"/>
          <w:sz w:val="30"/>
          <w:szCs w:val="30"/>
          <w:lang w:eastAsia="zh-TW"/>
        </w:rPr>
        <w:t>并服从</w:t>
      </w:r>
      <w:r w:rsidRPr="0098547C">
        <w:rPr>
          <w:rFonts w:ascii="仿宋" w:eastAsia="仿宋" w:hAnsi="仿宋" w:hint="eastAsia"/>
          <w:bCs/>
          <w:kern w:val="0"/>
          <w:sz w:val="30"/>
          <w:szCs w:val="30"/>
        </w:rPr>
        <w:t>上一级农业</w:t>
      </w:r>
      <w:r w:rsidRPr="0098547C">
        <w:rPr>
          <w:rFonts w:ascii="仿宋" w:eastAsia="仿宋" w:hAnsi="仿宋" w:hint="eastAsia"/>
          <w:bCs/>
          <w:kern w:val="0"/>
          <w:sz w:val="30"/>
          <w:szCs w:val="30"/>
          <w:lang w:eastAsia="zh-TW"/>
        </w:rPr>
        <w:t>农村</w:t>
      </w:r>
      <w:r w:rsidRPr="0098547C">
        <w:rPr>
          <w:rFonts w:ascii="仿宋" w:eastAsia="仿宋" w:hAnsi="仿宋" w:hint="eastAsia"/>
          <w:bCs/>
          <w:kern w:val="0"/>
          <w:sz w:val="30"/>
          <w:szCs w:val="30"/>
        </w:rPr>
        <w:t>部门的</w:t>
      </w:r>
      <w:r w:rsidRPr="0098547C">
        <w:rPr>
          <w:rFonts w:ascii="仿宋" w:eastAsia="仿宋" w:hAnsi="仿宋" w:hint="eastAsia"/>
          <w:bCs/>
          <w:kern w:val="0"/>
          <w:sz w:val="30"/>
          <w:szCs w:val="30"/>
          <w:lang w:eastAsia="zh-TW"/>
        </w:rPr>
        <w:t>统一指挥</w:t>
      </w:r>
      <w:r w:rsidRPr="0098547C">
        <w:rPr>
          <w:rFonts w:ascii="仿宋" w:eastAsia="仿宋" w:hAnsi="仿宋" w:hint="eastAsia"/>
          <w:bCs/>
          <w:kern w:val="0"/>
          <w:sz w:val="30"/>
          <w:szCs w:val="30"/>
        </w:rPr>
        <w:t>,</w:t>
      </w:r>
      <w:r w:rsidRPr="0098547C">
        <w:rPr>
          <w:rFonts w:ascii="仿宋" w:eastAsia="仿宋" w:hAnsi="仿宋" w:hint="eastAsia"/>
          <w:bCs/>
          <w:kern w:val="0"/>
          <w:sz w:val="30"/>
          <w:szCs w:val="30"/>
          <w:lang w:eastAsia="zh-TW"/>
        </w:rPr>
        <w:t>支援疫情发生地的应急</w:t>
      </w:r>
      <w:r w:rsidRPr="0098547C">
        <w:rPr>
          <w:rFonts w:ascii="仿宋" w:eastAsia="仿宋" w:hAnsi="仿宋" w:hint="eastAsia"/>
          <w:bCs/>
          <w:kern w:val="0"/>
          <w:sz w:val="30"/>
          <w:szCs w:val="30"/>
        </w:rPr>
        <w:t>处置</w:t>
      </w:r>
      <w:r w:rsidRPr="0098547C">
        <w:rPr>
          <w:rFonts w:ascii="仿宋" w:eastAsia="仿宋" w:hAnsi="仿宋" w:hint="eastAsia"/>
          <w:bCs/>
          <w:kern w:val="0"/>
          <w:sz w:val="30"/>
          <w:szCs w:val="30"/>
          <w:lang w:eastAsia="zh-TW"/>
        </w:rPr>
        <w:t>工作。</w:t>
      </w:r>
    </w:p>
    <w:p w:rsidR="0098547C" w:rsidRPr="0098547C" w:rsidRDefault="0098547C" w:rsidP="0098547C">
      <w:pPr>
        <w:ind w:firstLine="645"/>
        <w:rPr>
          <w:rFonts w:ascii="仿宋" w:eastAsia="仿宋" w:hAnsi="仿宋"/>
          <w:bCs/>
          <w:sz w:val="30"/>
          <w:szCs w:val="30"/>
        </w:rPr>
      </w:pPr>
    </w:p>
    <w:p w:rsidR="0098547C" w:rsidRPr="0098547C" w:rsidRDefault="0098547C" w:rsidP="0098547C">
      <w:pPr>
        <w:ind w:firstLine="590"/>
        <w:rPr>
          <w:rFonts w:ascii="仿宋" w:eastAsia="仿宋" w:hAnsi="仿宋"/>
          <w:sz w:val="30"/>
          <w:szCs w:val="30"/>
        </w:rPr>
      </w:pPr>
    </w:p>
    <w:p w:rsidR="003C1B8E" w:rsidRPr="0098547C" w:rsidRDefault="003C1B8E" w:rsidP="003C1B8E">
      <w:pPr>
        <w:ind w:firstLine="590"/>
        <w:rPr>
          <w:rFonts w:ascii="仿宋" w:eastAsia="仿宋" w:hAnsi="仿宋"/>
          <w:sz w:val="30"/>
          <w:szCs w:val="30"/>
        </w:rPr>
      </w:pPr>
    </w:p>
    <w:p w:rsidR="00E05E2D" w:rsidRPr="003C1B8E" w:rsidRDefault="00E05E2D">
      <w:pPr>
        <w:rPr>
          <w:rFonts w:ascii="仿宋" w:eastAsia="仿宋" w:hAnsi="仿宋"/>
          <w:sz w:val="30"/>
          <w:szCs w:val="30"/>
        </w:rPr>
      </w:pPr>
    </w:p>
    <w:sectPr w:rsidR="00E05E2D" w:rsidRPr="003C1B8E" w:rsidSect="00E05E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1B8E"/>
    <w:rsid w:val="001B43D5"/>
    <w:rsid w:val="003C1B8E"/>
    <w:rsid w:val="0098547C"/>
    <w:rsid w:val="00E05E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8E"/>
    <w:pPr>
      <w:widowControl w:val="0"/>
      <w:jc w:val="both"/>
    </w:pPr>
    <w:rPr>
      <w:rFonts w:ascii="Times New Roman" w:eastAsia="仿宋_GB2312"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dc:creator>
  <cp:lastModifiedBy>刘</cp:lastModifiedBy>
  <cp:revision>1</cp:revision>
  <dcterms:created xsi:type="dcterms:W3CDTF">2023-01-16T03:23:00Z</dcterms:created>
  <dcterms:modified xsi:type="dcterms:W3CDTF">2023-01-16T03:44:00Z</dcterms:modified>
</cp:coreProperties>
</file>