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0B84" w14:textId="79B44C03" w:rsidR="00AC06A4" w:rsidRPr="00AC06A4" w:rsidRDefault="00AC06A4" w:rsidP="00AC06A4">
      <w:pPr>
        <w:ind w:firstLineChars="200" w:firstLine="723"/>
        <w:jc w:val="center"/>
        <w:rPr>
          <w:b/>
          <w:bCs/>
          <w:sz w:val="36"/>
          <w:szCs w:val="36"/>
        </w:rPr>
      </w:pPr>
      <w:r w:rsidRPr="00AC06A4">
        <w:rPr>
          <w:rFonts w:hint="eastAsia"/>
          <w:b/>
          <w:bCs/>
          <w:sz w:val="36"/>
          <w:szCs w:val="36"/>
        </w:rPr>
        <w:t>关于</w:t>
      </w:r>
      <w:proofErr w:type="gramStart"/>
      <w:r w:rsidR="00A92C23">
        <w:rPr>
          <w:rFonts w:hint="eastAsia"/>
          <w:b/>
          <w:bCs/>
          <w:sz w:val="36"/>
          <w:szCs w:val="36"/>
        </w:rPr>
        <w:t>南昌宇望斯年</w:t>
      </w:r>
      <w:proofErr w:type="gramEnd"/>
      <w:r w:rsidR="00A92C23">
        <w:rPr>
          <w:rFonts w:hint="eastAsia"/>
          <w:b/>
          <w:bCs/>
          <w:sz w:val="36"/>
          <w:szCs w:val="36"/>
        </w:rPr>
        <w:t>食品有限公司等</w:t>
      </w:r>
      <w:r w:rsidR="00A92C23">
        <w:rPr>
          <w:rFonts w:hint="eastAsia"/>
          <w:b/>
          <w:bCs/>
          <w:sz w:val="36"/>
          <w:szCs w:val="36"/>
        </w:rPr>
        <w:t>1</w:t>
      </w:r>
      <w:r w:rsidR="00CE16A2">
        <w:rPr>
          <w:rFonts w:hint="eastAsia"/>
          <w:b/>
          <w:bCs/>
          <w:sz w:val="36"/>
          <w:szCs w:val="36"/>
        </w:rPr>
        <w:t>家</w:t>
      </w:r>
      <w:r w:rsidRPr="00AC06A4">
        <w:rPr>
          <w:rFonts w:hint="eastAsia"/>
          <w:b/>
          <w:bCs/>
          <w:sz w:val="36"/>
          <w:szCs w:val="36"/>
        </w:rPr>
        <w:t>食品生产许可信息的公示</w:t>
      </w:r>
    </w:p>
    <w:p w14:paraId="683BACA0" w14:textId="7002FF19" w:rsidR="00F93BF5" w:rsidRDefault="001D5B52" w:rsidP="001D5B52">
      <w:pPr>
        <w:ind w:firstLineChars="200" w:firstLine="600"/>
        <w:rPr>
          <w:sz w:val="30"/>
          <w:szCs w:val="30"/>
        </w:rPr>
      </w:pPr>
      <w:bookmarkStart w:id="0" w:name="OLE_LINK1"/>
      <w:r w:rsidRPr="001D5B52">
        <w:rPr>
          <w:rFonts w:hint="eastAsia"/>
          <w:sz w:val="30"/>
          <w:szCs w:val="30"/>
        </w:rPr>
        <w:t>依据《中华人民共和国行政许可法》《中华人民共和国食品安全法》和《食品生产许可管理办法》的有关规定和程序，经进贤县</w:t>
      </w:r>
      <w:r w:rsidR="009D39E4">
        <w:rPr>
          <w:rFonts w:hint="eastAsia"/>
          <w:sz w:val="30"/>
          <w:szCs w:val="30"/>
        </w:rPr>
        <w:t>市场监督管理</w:t>
      </w:r>
      <w:r w:rsidRPr="001D5B52">
        <w:rPr>
          <w:rFonts w:hint="eastAsia"/>
          <w:sz w:val="30"/>
          <w:szCs w:val="30"/>
        </w:rPr>
        <w:t>局审查，</w:t>
      </w:r>
      <w:proofErr w:type="gramStart"/>
      <w:r w:rsidR="00A92C23">
        <w:rPr>
          <w:rFonts w:hint="eastAsia"/>
          <w:sz w:val="30"/>
          <w:szCs w:val="30"/>
        </w:rPr>
        <w:t>南昌宇望斯年</w:t>
      </w:r>
      <w:proofErr w:type="gramEnd"/>
      <w:r w:rsidR="00A92C23">
        <w:rPr>
          <w:rFonts w:hint="eastAsia"/>
          <w:sz w:val="30"/>
          <w:szCs w:val="30"/>
        </w:rPr>
        <w:t>食品有限公司</w:t>
      </w:r>
      <w:r w:rsidRPr="001D5B52">
        <w:rPr>
          <w:rFonts w:hint="eastAsia"/>
          <w:sz w:val="30"/>
          <w:szCs w:val="30"/>
        </w:rPr>
        <w:t>提出的食品生产许可申请符合法定条件，准予许可（详见附件）</w:t>
      </w:r>
      <w:r>
        <w:rPr>
          <w:rFonts w:hint="eastAsia"/>
          <w:sz w:val="30"/>
          <w:szCs w:val="30"/>
        </w:rPr>
        <w:t>。</w:t>
      </w:r>
    </w:p>
    <w:tbl>
      <w:tblPr>
        <w:tblStyle w:val="a3"/>
        <w:tblW w:w="14601" w:type="dxa"/>
        <w:tblInd w:w="-572" w:type="dxa"/>
        <w:tblLook w:val="04A0" w:firstRow="1" w:lastRow="0" w:firstColumn="1" w:lastColumn="0" w:noHBand="0" w:noVBand="1"/>
      </w:tblPr>
      <w:tblGrid>
        <w:gridCol w:w="3151"/>
        <w:gridCol w:w="2334"/>
        <w:gridCol w:w="1936"/>
        <w:gridCol w:w="1170"/>
        <w:gridCol w:w="1170"/>
        <w:gridCol w:w="1816"/>
        <w:gridCol w:w="2324"/>
        <w:gridCol w:w="700"/>
      </w:tblGrid>
      <w:tr w:rsidR="007C5EE9" w14:paraId="54E11A35" w14:textId="051B3879" w:rsidTr="00A92C23">
        <w:trPr>
          <w:trHeight w:val="1097"/>
        </w:trPr>
        <w:tc>
          <w:tcPr>
            <w:tcW w:w="3151" w:type="dxa"/>
          </w:tcPr>
          <w:p w14:paraId="185D8581" w14:textId="2B73E31C" w:rsidR="00AC06A4" w:rsidRPr="001D5B52" w:rsidRDefault="00AC06A4" w:rsidP="001D5B52">
            <w:pPr>
              <w:jc w:val="center"/>
              <w:rPr>
                <w:szCs w:val="21"/>
              </w:rPr>
            </w:pPr>
            <w:r w:rsidRPr="001D5B52">
              <w:rPr>
                <w:rFonts w:hint="eastAsia"/>
                <w:szCs w:val="21"/>
              </w:rPr>
              <w:t>企业名称</w:t>
            </w:r>
          </w:p>
        </w:tc>
        <w:tc>
          <w:tcPr>
            <w:tcW w:w="2334" w:type="dxa"/>
          </w:tcPr>
          <w:p w14:paraId="56D76CF8" w14:textId="08494927" w:rsidR="00AC06A4" w:rsidRPr="001D5B52" w:rsidRDefault="00AC06A4" w:rsidP="001D5B52">
            <w:pPr>
              <w:jc w:val="center"/>
              <w:rPr>
                <w:szCs w:val="21"/>
              </w:rPr>
            </w:pPr>
            <w:r w:rsidRPr="001D5B52">
              <w:rPr>
                <w:rFonts w:hint="eastAsia"/>
                <w:szCs w:val="21"/>
              </w:rPr>
              <w:t>社会信用代码</w:t>
            </w:r>
          </w:p>
        </w:tc>
        <w:tc>
          <w:tcPr>
            <w:tcW w:w="1936" w:type="dxa"/>
          </w:tcPr>
          <w:p w14:paraId="217C4E65" w14:textId="426B28C7" w:rsidR="00AC06A4" w:rsidRPr="001D5B52" w:rsidRDefault="00AC06A4" w:rsidP="001D5B52">
            <w:pPr>
              <w:jc w:val="center"/>
              <w:rPr>
                <w:szCs w:val="21"/>
              </w:rPr>
            </w:pPr>
            <w:r w:rsidRPr="001D5B52">
              <w:rPr>
                <w:rFonts w:hint="eastAsia"/>
                <w:szCs w:val="21"/>
              </w:rPr>
              <w:t>许可证编号</w:t>
            </w:r>
          </w:p>
        </w:tc>
        <w:tc>
          <w:tcPr>
            <w:tcW w:w="1170" w:type="dxa"/>
          </w:tcPr>
          <w:p w14:paraId="38D84C89" w14:textId="682120E7" w:rsidR="00AC06A4" w:rsidRPr="001D5B52" w:rsidRDefault="00AC06A4" w:rsidP="001D5B52">
            <w:pPr>
              <w:jc w:val="center"/>
              <w:rPr>
                <w:szCs w:val="21"/>
              </w:rPr>
            </w:pPr>
            <w:r w:rsidRPr="001D5B52">
              <w:rPr>
                <w:rFonts w:hint="eastAsia"/>
                <w:szCs w:val="21"/>
              </w:rPr>
              <w:t>有效期始</w:t>
            </w:r>
          </w:p>
        </w:tc>
        <w:tc>
          <w:tcPr>
            <w:tcW w:w="1170" w:type="dxa"/>
          </w:tcPr>
          <w:p w14:paraId="5CFD076C" w14:textId="219112AA" w:rsidR="00AC06A4" w:rsidRPr="001D5B52" w:rsidRDefault="00AC06A4" w:rsidP="001D5B52">
            <w:pPr>
              <w:jc w:val="center"/>
              <w:rPr>
                <w:szCs w:val="21"/>
              </w:rPr>
            </w:pPr>
            <w:r w:rsidRPr="001D5B52">
              <w:rPr>
                <w:rFonts w:hint="eastAsia"/>
                <w:szCs w:val="21"/>
              </w:rPr>
              <w:t>有效期止</w:t>
            </w:r>
          </w:p>
        </w:tc>
        <w:tc>
          <w:tcPr>
            <w:tcW w:w="1816" w:type="dxa"/>
          </w:tcPr>
          <w:p w14:paraId="7212AA66" w14:textId="5C191CD3" w:rsidR="00AC06A4" w:rsidRPr="001D5B52" w:rsidRDefault="00AC06A4" w:rsidP="001D5B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食品类别</w:t>
            </w:r>
          </w:p>
        </w:tc>
        <w:tc>
          <w:tcPr>
            <w:tcW w:w="2324" w:type="dxa"/>
          </w:tcPr>
          <w:p w14:paraId="51200809" w14:textId="44403ABC" w:rsidR="00AC06A4" w:rsidRPr="001D5B52" w:rsidRDefault="00AC06A4" w:rsidP="001D5B52">
            <w:pPr>
              <w:jc w:val="center"/>
              <w:rPr>
                <w:szCs w:val="21"/>
              </w:rPr>
            </w:pPr>
            <w:r w:rsidRPr="001D5B52">
              <w:rPr>
                <w:rFonts w:hint="eastAsia"/>
                <w:szCs w:val="21"/>
              </w:rPr>
              <w:t>发证机关</w:t>
            </w:r>
          </w:p>
        </w:tc>
        <w:tc>
          <w:tcPr>
            <w:tcW w:w="700" w:type="dxa"/>
          </w:tcPr>
          <w:p w14:paraId="0052402B" w14:textId="33DA6359" w:rsidR="00AC06A4" w:rsidRPr="001D5B52" w:rsidRDefault="00AC06A4" w:rsidP="001D5B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7C5EE9" w14:paraId="7EC5C767" w14:textId="6A32B446" w:rsidTr="00A92C23">
        <w:trPr>
          <w:trHeight w:val="554"/>
        </w:trPr>
        <w:tc>
          <w:tcPr>
            <w:tcW w:w="3151" w:type="dxa"/>
          </w:tcPr>
          <w:p w14:paraId="60ECA30C" w14:textId="24964060" w:rsidR="00AC06A4" w:rsidRDefault="00A92C23" w:rsidP="00AC06A4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南昌宇望斯年</w:t>
            </w:r>
            <w:proofErr w:type="gramEnd"/>
            <w:r>
              <w:rPr>
                <w:rFonts w:hint="eastAsia"/>
                <w:szCs w:val="21"/>
              </w:rPr>
              <w:t>食品有限公司</w:t>
            </w:r>
          </w:p>
        </w:tc>
        <w:tc>
          <w:tcPr>
            <w:tcW w:w="2334" w:type="dxa"/>
          </w:tcPr>
          <w:p w14:paraId="7137EBA8" w14:textId="136DC44D" w:rsidR="00AC06A4" w:rsidRDefault="00AC06A4" w:rsidP="00AC06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1360124</w:t>
            </w:r>
            <w:r w:rsidR="00A92C23">
              <w:rPr>
                <w:rFonts w:hint="eastAsia"/>
                <w:szCs w:val="21"/>
              </w:rPr>
              <w:t>MABUMWJL</w:t>
            </w:r>
            <w:r w:rsidR="00A92C23">
              <w:rPr>
                <w:szCs w:val="21"/>
              </w:rPr>
              <w:t>4</w:t>
            </w:r>
            <w:r w:rsidR="00A92C23">
              <w:rPr>
                <w:rFonts w:hint="eastAsia"/>
                <w:szCs w:val="21"/>
              </w:rPr>
              <w:t>F</w:t>
            </w:r>
          </w:p>
        </w:tc>
        <w:tc>
          <w:tcPr>
            <w:tcW w:w="1936" w:type="dxa"/>
          </w:tcPr>
          <w:p w14:paraId="0958863E" w14:textId="321D8CB4" w:rsidR="00AC06A4" w:rsidRDefault="00AC06A4" w:rsidP="00AC06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SC</w:t>
            </w:r>
            <w:r w:rsidR="00CE16A2">
              <w:rPr>
                <w:szCs w:val="21"/>
              </w:rPr>
              <w:t>1</w:t>
            </w:r>
            <w:r w:rsidR="00A92C23">
              <w:rPr>
                <w:szCs w:val="21"/>
              </w:rPr>
              <w:t>2436012429173</w:t>
            </w:r>
          </w:p>
        </w:tc>
        <w:tc>
          <w:tcPr>
            <w:tcW w:w="1170" w:type="dxa"/>
          </w:tcPr>
          <w:p w14:paraId="2422B5E4" w14:textId="671321DF" w:rsidR="00AC06A4" w:rsidRDefault="00AC06A4" w:rsidP="00AC06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7C5EE9">
              <w:rPr>
                <w:szCs w:val="21"/>
              </w:rPr>
              <w:t>2</w:t>
            </w:r>
            <w:r w:rsidR="00A92C23">
              <w:rPr>
                <w:szCs w:val="21"/>
              </w:rPr>
              <w:t>.8.26</w:t>
            </w:r>
          </w:p>
        </w:tc>
        <w:tc>
          <w:tcPr>
            <w:tcW w:w="1170" w:type="dxa"/>
          </w:tcPr>
          <w:p w14:paraId="62A8BC99" w14:textId="62260177" w:rsidR="00AC06A4" w:rsidRDefault="00AC06A4" w:rsidP="00AC06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A92C23">
              <w:rPr>
                <w:szCs w:val="21"/>
              </w:rPr>
              <w:t>7.8.25</w:t>
            </w:r>
          </w:p>
        </w:tc>
        <w:tc>
          <w:tcPr>
            <w:tcW w:w="1816" w:type="dxa"/>
          </w:tcPr>
          <w:p w14:paraId="7E583270" w14:textId="092AAF31" w:rsidR="00AC06A4" w:rsidRDefault="00A92C23" w:rsidP="00AC06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糕点</w:t>
            </w:r>
          </w:p>
        </w:tc>
        <w:tc>
          <w:tcPr>
            <w:tcW w:w="2324" w:type="dxa"/>
          </w:tcPr>
          <w:p w14:paraId="1893F25E" w14:textId="5EDAB868" w:rsidR="00AC06A4" w:rsidRDefault="00AC06A4" w:rsidP="00AC06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进贤县</w:t>
            </w:r>
            <w:r w:rsidR="007C5EE9">
              <w:rPr>
                <w:rFonts w:hint="eastAsia"/>
                <w:szCs w:val="21"/>
              </w:rPr>
              <w:t>市场监督管理局</w:t>
            </w:r>
          </w:p>
        </w:tc>
        <w:tc>
          <w:tcPr>
            <w:tcW w:w="700" w:type="dxa"/>
          </w:tcPr>
          <w:p w14:paraId="363AC5D6" w14:textId="34D137C6" w:rsidR="00AC06A4" w:rsidRDefault="00A92C23" w:rsidP="00AC06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新办</w:t>
            </w:r>
          </w:p>
        </w:tc>
      </w:tr>
      <w:bookmarkEnd w:id="0"/>
    </w:tbl>
    <w:p w14:paraId="61914AB7" w14:textId="77777777" w:rsidR="001D5B52" w:rsidRPr="001D5B52" w:rsidRDefault="001D5B52" w:rsidP="001D5B52">
      <w:pPr>
        <w:ind w:firstLineChars="200" w:firstLine="600"/>
        <w:rPr>
          <w:sz w:val="30"/>
          <w:szCs w:val="30"/>
        </w:rPr>
      </w:pPr>
    </w:p>
    <w:sectPr w:rsidR="001D5B52" w:rsidRPr="001D5B52" w:rsidSect="001D5B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F6BE" w14:textId="77777777" w:rsidR="00B54FFB" w:rsidRDefault="00B54FFB" w:rsidP="007C5EE9">
      <w:r>
        <w:separator/>
      </w:r>
    </w:p>
  </w:endnote>
  <w:endnote w:type="continuationSeparator" w:id="0">
    <w:p w14:paraId="108933E0" w14:textId="77777777" w:rsidR="00B54FFB" w:rsidRDefault="00B54FFB" w:rsidP="007C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CB10" w14:textId="77777777" w:rsidR="00B54FFB" w:rsidRDefault="00B54FFB" w:rsidP="007C5EE9">
      <w:r>
        <w:separator/>
      </w:r>
    </w:p>
  </w:footnote>
  <w:footnote w:type="continuationSeparator" w:id="0">
    <w:p w14:paraId="438E3F64" w14:textId="77777777" w:rsidR="00B54FFB" w:rsidRDefault="00B54FFB" w:rsidP="007C5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52"/>
    <w:rsid w:val="00051AD7"/>
    <w:rsid w:val="001D5B52"/>
    <w:rsid w:val="0025761F"/>
    <w:rsid w:val="004C7433"/>
    <w:rsid w:val="00592952"/>
    <w:rsid w:val="007C5EE9"/>
    <w:rsid w:val="008235D1"/>
    <w:rsid w:val="009D39E4"/>
    <w:rsid w:val="00A92C23"/>
    <w:rsid w:val="00AC06A4"/>
    <w:rsid w:val="00B54FFB"/>
    <w:rsid w:val="00C97453"/>
    <w:rsid w:val="00CE16A2"/>
    <w:rsid w:val="00CE2809"/>
    <w:rsid w:val="00D70C40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3F52A"/>
  <w15:chartTrackingRefBased/>
  <w15:docId w15:val="{79EFFD84-3E78-401A-BB63-F51E59F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5EE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5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5E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576555048@qq.com</dc:creator>
  <cp:keywords/>
  <dc:description/>
  <cp:lastModifiedBy>z sw</cp:lastModifiedBy>
  <cp:revision>8</cp:revision>
  <dcterms:created xsi:type="dcterms:W3CDTF">2021-09-28T02:34:00Z</dcterms:created>
  <dcterms:modified xsi:type="dcterms:W3CDTF">2022-08-31T06:10:00Z</dcterms:modified>
</cp:coreProperties>
</file>